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288B" w14:textId="77777777" w:rsidR="007F309F" w:rsidRPr="009077EC" w:rsidRDefault="007F309F" w:rsidP="00BA4FFD">
      <w:pPr>
        <w:widowControl w:val="0"/>
        <w:ind w:left="1418" w:firstLine="0"/>
        <w:contextualSpacing/>
        <w:rPr>
          <w:bCs/>
        </w:rPr>
      </w:pPr>
      <w:r w:rsidRPr="009077EC">
        <w:rPr>
          <w:noProof/>
        </w:rPr>
        <w:drawing>
          <wp:anchor distT="0" distB="0" distL="114300" distR="114300" simplePos="0" relativeHeight="251659264" behindDoc="1" locked="0" layoutInCell="1" allowOverlap="1" wp14:anchorId="4FC83CDC" wp14:editId="4FD3ADF2">
            <wp:simplePos x="0" y="0"/>
            <wp:positionH relativeFrom="column">
              <wp:posOffset>-622935</wp:posOffset>
            </wp:positionH>
            <wp:positionV relativeFrom="paragraph">
              <wp:posOffset>-20955</wp:posOffset>
            </wp:positionV>
            <wp:extent cx="1371600" cy="1371600"/>
            <wp:effectExtent l="0" t="0" r="0" b="0"/>
            <wp:wrapNone/>
            <wp:docPr id="3" name="Рисунок 3" descr="C:\Users\aleksandra.lyubimova\AppData\Local\Microsoft\Windows\Temporary Internet Files\Content.Word\Лого-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ksandra.lyubimova\AppData\Local\Microsoft\Windows\Temporary Internet Files\Content.Word\Лого-сини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7EC">
        <w:rPr>
          <w:bCs/>
        </w:rPr>
        <w:t>Министерство здравоохранения Российской Федерации</w:t>
      </w:r>
    </w:p>
    <w:p w14:paraId="752D2E3D" w14:textId="77777777" w:rsidR="007F309F" w:rsidRPr="009077EC" w:rsidRDefault="007F309F" w:rsidP="007F309F">
      <w:pPr>
        <w:keepNext/>
        <w:ind w:left="1418" w:right="-2" w:firstLine="0"/>
        <w:jc w:val="center"/>
        <w:outlineLvl w:val="1"/>
        <w:rPr>
          <w:bCs/>
        </w:rPr>
      </w:pPr>
    </w:p>
    <w:p w14:paraId="6153E0E1" w14:textId="77777777" w:rsidR="007F309F" w:rsidRPr="009077EC" w:rsidRDefault="007F309F" w:rsidP="007F309F">
      <w:pPr>
        <w:ind w:left="1418" w:right="-2" w:firstLine="0"/>
        <w:jc w:val="center"/>
        <w:rPr>
          <w:b/>
        </w:rPr>
      </w:pPr>
      <w:r w:rsidRPr="009077EC">
        <w:rPr>
          <w:b/>
        </w:rPr>
        <w:t>федеральное государственное бюджетное образовательное учреждение</w:t>
      </w:r>
    </w:p>
    <w:p w14:paraId="69E7085A" w14:textId="77777777" w:rsidR="007F309F" w:rsidRPr="009077EC" w:rsidRDefault="007F309F" w:rsidP="007F309F">
      <w:pPr>
        <w:ind w:left="1418" w:right="-2" w:firstLine="0"/>
        <w:jc w:val="center"/>
        <w:rPr>
          <w:b/>
        </w:rPr>
      </w:pPr>
      <w:r w:rsidRPr="009077EC">
        <w:rPr>
          <w:b/>
        </w:rPr>
        <w:t>высшего образования</w:t>
      </w:r>
    </w:p>
    <w:p w14:paraId="5F38651F" w14:textId="77777777" w:rsidR="007F309F" w:rsidRPr="009077EC" w:rsidRDefault="007F309F" w:rsidP="007F309F">
      <w:pPr>
        <w:ind w:left="1276" w:right="-427" w:firstLine="0"/>
        <w:jc w:val="center"/>
        <w:rPr>
          <w:b/>
          <w:spacing w:val="-20"/>
        </w:rPr>
      </w:pPr>
      <w:r w:rsidRPr="009077EC">
        <w:rPr>
          <w:b/>
          <w:spacing w:val="-20"/>
        </w:rPr>
        <w:t>"Северо-Западный государственный медицинский университет имени И.И. Мечникова"</w:t>
      </w:r>
    </w:p>
    <w:p w14:paraId="118C3CD7" w14:textId="77777777" w:rsidR="007F309F" w:rsidRPr="009077EC" w:rsidRDefault="007F309F" w:rsidP="007F309F">
      <w:pPr>
        <w:ind w:left="1418" w:right="-2" w:firstLine="0"/>
        <w:jc w:val="center"/>
        <w:rPr>
          <w:b/>
        </w:rPr>
      </w:pPr>
      <w:r w:rsidRPr="009077EC">
        <w:rPr>
          <w:b/>
        </w:rPr>
        <w:t>Министерства здравоохранения Российской Федерации</w:t>
      </w:r>
    </w:p>
    <w:p w14:paraId="4C06D122" w14:textId="77777777" w:rsidR="007F309F" w:rsidRPr="009077EC" w:rsidRDefault="007F309F" w:rsidP="007F309F">
      <w:pPr>
        <w:ind w:left="1418" w:right="-2" w:firstLine="0"/>
        <w:jc w:val="center"/>
        <w:rPr>
          <w:b/>
        </w:rPr>
      </w:pPr>
    </w:p>
    <w:p w14:paraId="3C91D4B3" w14:textId="77777777" w:rsidR="007F309F" w:rsidRPr="009077EC" w:rsidRDefault="007F309F" w:rsidP="007F309F">
      <w:pPr>
        <w:ind w:left="1418" w:right="-2" w:firstLine="0"/>
        <w:jc w:val="center"/>
      </w:pPr>
      <w:r w:rsidRPr="009077EC">
        <w:t>(ФГБОУ ВО СЗГМУ им. И.И. Мечникова Минздрава России)</w:t>
      </w:r>
    </w:p>
    <w:p w14:paraId="4199BE94" w14:textId="77777777" w:rsidR="007F309F" w:rsidRPr="009077EC" w:rsidRDefault="007F309F" w:rsidP="007F309F">
      <w:pPr>
        <w:ind w:right="-568" w:firstLine="0"/>
      </w:pPr>
      <w:r>
        <w:rPr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6C4F795" wp14:editId="4D5ABA5D">
                <wp:simplePos x="0" y="0"/>
                <wp:positionH relativeFrom="column">
                  <wp:posOffset>-815975</wp:posOffset>
                </wp:positionH>
                <wp:positionV relativeFrom="paragraph">
                  <wp:posOffset>91440</wp:posOffset>
                </wp:positionV>
                <wp:extent cx="6972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7AC41292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4.25pt,7.2pt" to="484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" strokeweight="1.5pt"/>
            </w:pict>
          </mc:Fallback>
        </mc:AlternateContent>
      </w:r>
    </w:p>
    <w:p w14:paraId="42310EA7" w14:textId="77777777" w:rsidR="007F309F" w:rsidRPr="009F286B" w:rsidRDefault="007F309F" w:rsidP="007F309F">
      <w:pPr>
        <w:widowControl w:val="0"/>
        <w:contextualSpacing/>
        <w:rPr>
          <w:rFonts w:eastAsia="Times New Roman"/>
          <w:szCs w:val="24"/>
        </w:rPr>
      </w:pPr>
    </w:p>
    <w:p w14:paraId="6F0C032B" w14:textId="77777777" w:rsidR="00A81DF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3AE2750B" w14:textId="77777777" w:rsidR="007F309F" w:rsidRPr="009F286B" w:rsidRDefault="007F309F" w:rsidP="00A81DFB">
      <w:pPr>
        <w:widowControl w:val="0"/>
        <w:contextualSpacing/>
        <w:rPr>
          <w:rFonts w:eastAsia="Times New Roman"/>
          <w:szCs w:val="24"/>
        </w:rPr>
      </w:pPr>
    </w:p>
    <w:p w14:paraId="1CB0FA8B" w14:textId="77777777" w:rsidR="00A81DF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4C886E47" w14:textId="77777777" w:rsidR="007F309F" w:rsidRPr="009F286B" w:rsidRDefault="007F309F" w:rsidP="00A81DFB">
      <w:pPr>
        <w:widowControl w:val="0"/>
        <w:contextualSpacing/>
        <w:rPr>
          <w:rFonts w:eastAsia="Times New Roman"/>
          <w:szCs w:val="24"/>
        </w:rPr>
      </w:pPr>
    </w:p>
    <w:p w14:paraId="28FB7415" w14:textId="77777777" w:rsidR="00A81DFB" w:rsidRPr="009F286B" w:rsidRDefault="00A81DFB" w:rsidP="00A81DFB">
      <w:pPr>
        <w:widowControl w:val="0"/>
        <w:contextualSpacing/>
      </w:pPr>
    </w:p>
    <w:p w14:paraId="51A11EBF" w14:textId="77777777" w:rsidR="007F5D01" w:rsidRPr="009F286B" w:rsidRDefault="007F5D01" w:rsidP="00A81DFB">
      <w:pPr>
        <w:widowControl w:val="0"/>
        <w:contextualSpacing/>
      </w:pPr>
    </w:p>
    <w:p w14:paraId="2D256C6A" w14:textId="77777777" w:rsidR="007F5D01" w:rsidRPr="009F286B" w:rsidRDefault="007F5D01" w:rsidP="00A81DFB">
      <w:pPr>
        <w:widowControl w:val="0"/>
        <w:contextualSpacing/>
      </w:pPr>
    </w:p>
    <w:p w14:paraId="0FBCEEFC" w14:textId="77777777" w:rsidR="007F5D01" w:rsidRPr="009F286B" w:rsidRDefault="007F5D01" w:rsidP="00A81DFB">
      <w:pPr>
        <w:widowControl w:val="0"/>
        <w:contextualSpacing/>
      </w:pPr>
    </w:p>
    <w:p w14:paraId="5E28F02B" w14:textId="77777777" w:rsidR="007F5D01" w:rsidRPr="009F286B" w:rsidRDefault="007F5D01" w:rsidP="00A81DFB">
      <w:pPr>
        <w:widowControl w:val="0"/>
        <w:contextualSpacing/>
        <w:rPr>
          <w:rFonts w:eastAsia="Times New Roman"/>
          <w:szCs w:val="24"/>
        </w:rPr>
      </w:pPr>
    </w:p>
    <w:p w14:paraId="63928B6B" w14:textId="77777777" w:rsidR="00A81DFB" w:rsidRPr="009F286B" w:rsidRDefault="00A81DFB" w:rsidP="00EC3687">
      <w:pPr>
        <w:widowControl w:val="0"/>
        <w:ind w:firstLine="0"/>
        <w:contextualSpacing/>
        <w:jc w:val="center"/>
        <w:rPr>
          <w:rFonts w:eastAsia="Times New Roman"/>
          <w:b/>
          <w:bCs/>
          <w:szCs w:val="24"/>
        </w:rPr>
      </w:pPr>
      <w:r w:rsidRPr="009F286B">
        <w:rPr>
          <w:rFonts w:eastAsia="Times New Roman"/>
          <w:b/>
          <w:bCs/>
          <w:szCs w:val="24"/>
        </w:rPr>
        <w:t>РАБОЧАЯ ПРОГРАММА ДИСЦИПЛИНЫ</w:t>
      </w:r>
    </w:p>
    <w:p w14:paraId="07FB73FF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549DB53C" w14:textId="147701F0" w:rsidR="00A81DFB" w:rsidRPr="009F286B" w:rsidRDefault="003F6CFE" w:rsidP="00EC3687">
      <w:pPr>
        <w:widowControl w:val="0"/>
        <w:ind w:firstLine="0"/>
        <w:contextualSpacing/>
        <w:jc w:val="center"/>
        <w:rPr>
          <w:rFonts w:eastAsia="Times New Roman"/>
          <w:szCs w:val="24"/>
        </w:rPr>
      </w:pPr>
      <w:r w:rsidRPr="009F286B">
        <w:rPr>
          <w:rFonts w:eastAsia="Times New Roman"/>
          <w:szCs w:val="24"/>
        </w:rPr>
        <w:t>«</w:t>
      </w:r>
      <w:sdt>
        <w:sdtPr>
          <w:rPr>
            <w:rFonts w:eastAsia="Times New Roman"/>
            <w:szCs w:val="24"/>
          </w:rPr>
          <w:alias w:val="Введите название дисциплины"/>
          <w:tag w:val="Введите название дисциплины"/>
          <w:id w:val="-299685318"/>
          <w:lock w:val="sdtLocked"/>
          <w:placeholder>
            <w:docPart w:val="1211A4E67DDE435D9F20E56B323E910E"/>
          </w:placeholder>
        </w:sdtPr>
        <w:sdtContent>
          <w:r w:rsidR="000B0B1D" w:rsidRPr="000B0B1D">
            <w:rPr>
              <w:rFonts w:eastAsia="Times New Roman"/>
              <w:szCs w:val="24"/>
            </w:rPr>
            <w:t>Математическая статистика в медицине</w:t>
          </w:r>
        </w:sdtContent>
      </w:sdt>
      <w:r w:rsidRPr="009F286B">
        <w:rPr>
          <w:rFonts w:eastAsia="Times New Roman"/>
          <w:szCs w:val="24"/>
        </w:rPr>
        <w:t>»</w:t>
      </w:r>
    </w:p>
    <w:p w14:paraId="413E9018" w14:textId="77777777" w:rsidR="00A81DFB" w:rsidRPr="009F286B" w:rsidRDefault="00A81DFB" w:rsidP="00A81DFB">
      <w:pPr>
        <w:widowControl w:val="0"/>
        <w:contextualSpacing/>
        <w:jc w:val="center"/>
        <w:rPr>
          <w:rFonts w:eastAsia="Times New Roman"/>
          <w:sz w:val="20"/>
        </w:rPr>
      </w:pPr>
    </w:p>
    <w:p w14:paraId="182AC5A2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3BEC9452" w14:textId="77777777" w:rsidR="00A81DFB" w:rsidRPr="009F286B" w:rsidRDefault="00A81DFB" w:rsidP="00040636">
      <w:pPr>
        <w:widowControl w:val="0"/>
        <w:ind w:firstLine="0"/>
        <w:contextualSpacing/>
        <w:rPr>
          <w:rFonts w:eastAsia="Times New Roman"/>
          <w:szCs w:val="24"/>
        </w:rPr>
      </w:pPr>
    </w:p>
    <w:p w14:paraId="7E02D7AA" w14:textId="77777777" w:rsidR="007F309F" w:rsidRPr="007F309F" w:rsidRDefault="007F309F" w:rsidP="007F309F">
      <w:pPr>
        <w:widowControl w:val="0"/>
        <w:ind w:firstLine="0"/>
        <w:contextualSpacing/>
        <w:jc w:val="both"/>
        <w:rPr>
          <w:rFonts w:eastAsia="Times New Roman"/>
          <w:b/>
          <w:szCs w:val="24"/>
        </w:rPr>
      </w:pPr>
      <w:r w:rsidRPr="007F309F">
        <w:rPr>
          <w:rFonts w:eastAsia="Times New Roman"/>
          <w:b/>
          <w:szCs w:val="24"/>
        </w:rPr>
        <w:t>Специальность:</w:t>
      </w:r>
      <w:sdt>
        <w:sdtPr>
          <w:rPr>
            <w:szCs w:val="24"/>
          </w:rPr>
          <w:alias w:val="Введите код и наименование специальности"/>
          <w:tag w:val="Введите код и наименование специальности"/>
          <w:id w:val="1367492273"/>
          <w:placeholder>
            <w:docPart w:val="3B8DA4C709974A5DA3AC50848B9BDBEC"/>
          </w:placeholder>
        </w:sdtPr>
        <w:sdtEndPr>
          <w:rPr>
            <w:rFonts w:eastAsia="Times New Roman"/>
            <w:b/>
          </w:rPr>
        </w:sdtEndPr>
        <w:sdtContent>
          <w:r w:rsidRPr="007F309F">
            <w:rPr>
              <w:szCs w:val="24"/>
            </w:rPr>
            <w:t xml:space="preserve"> 30.05.03 Медицинская кибернетика </w:t>
          </w:r>
        </w:sdtContent>
      </w:sdt>
    </w:p>
    <w:p w14:paraId="4E1898B5" w14:textId="77777777" w:rsidR="007F309F" w:rsidRDefault="007F309F" w:rsidP="007F309F">
      <w:pPr>
        <w:widowControl w:val="0"/>
        <w:ind w:firstLine="0"/>
        <w:contextualSpacing/>
        <w:jc w:val="both"/>
        <w:rPr>
          <w:rFonts w:eastAsia="Times New Roman"/>
          <w:b/>
          <w:szCs w:val="24"/>
        </w:rPr>
      </w:pPr>
    </w:p>
    <w:p w14:paraId="20A72CA6" w14:textId="77777777" w:rsidR="007F309F" w:rsidRPr="007F309F" w:rsidRDefault="007F309F" w:rsidP="007F309F">
      <w:pPr>
        <w:widowControl w:val="0"/>
        <w:ind w:firstLine="0"/>
        <w:contextualSpacing/>
        <w:jc w:val="both"/>
        <w:rPr>
          <w:rFonts w:eastAsia="Times New Roman"/>
          <w:b/>
          <w:szCs w:val="24"/>
        </w:rPr>
      </w:pPr>
      <w:r w:rsidRPr="007F309F">
        <w:rPr>
          <w:rFonts w:eastAsia="Times New Roman"/>
          <w:b/>
          <w:szCs w:val="24"/>
        </w:rPr>
        <w:t xml:space="preserve">Направленность: </w:t>
      </w:r>
      <w:sdt>
        <w:sdtPr>
          <w:rPr>
            <w:rFonts w:eastAsia="Times New Roman"/>
            <w:b/>
            <w:szCs w:val="24"/>
          </w:rPr>
          <w:alias w:val="Введите наименование направленности"/>
          <w:tag w:val="Введите наименование направленности"/>
          <w:id w:val="-102577773"/>
          <w:placeholder>
            <w:docPart w:val="3B8DA4C709974A5DA3AC50848B9BDBEC"/>
          </w:placeholder>
        </w:sdtPr>
        <w:sdtContent>
          <w:r w:rsidRPr="007F309F">
            <w:rPr>
              <w:szCs w:val="24"/>
            </w:rPr>
            <w:t xml:space="preserve">Цифровые технологии медицины и здравоохранения </w:t>
          </w:r>
        </w:sdtContent>
      </w:sdt>
    </w:p>
    <w:p w14:paraId="4868AE6D" w14:textId="77777777" w:rsidR="00E92743" w:rsidRPr="009F286B" w:rsidRDefault="00E92743" w:rsidP="00F731AC">
      <w:pPr>
        <w:widowControl w:val="0"/>
        <w:ind w:firstLine="0"/>
        <w:contextualSpacing/>
        <w:jc w:val="both"/>
      </w:pPr>
    </w:p>
    <w:p w14:paraId="72F8686E" w14:textId="77777777" w:rsidR="00A81DFB" w:rsidRPr="009F286B" w:rsidRDefault="00A81DFB" w:rsidP="00F731AC">
      <w:pPr>
        <w:widowControl w:val="0"/>
        <w:ind w:firstLine="0"/>
        <w:contextualSpacing/>
        <w:jc w:val="both"/>
        <w:rPr>
          <w:rFonts w:eastAsia="Times New Roman"/>
          <w:sz w:val="20"/>
        </w:rPr>
      </w:pPr>
    </w:p>
    <w:p w14:paraId="3ECB4630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17506D97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0388FEA5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399DA9AD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7083325A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742FA519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62DD9A67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6A795807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4C32F2FD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59A0A3B5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02B541C1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7EA84B45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195CA52F" w14:textId="77777777" w:rsidR="003E6A53" w:rsidRPr="009F286B" w:rsidRDefault="003E6A53" w:rsidP="00A81DFB">
      <w:pPr>
        <w:widowControl w:val="0"/>
        <w:contextualSpacing/>
        <w:rPr>
          <w:rFonts w:eastAsia="Times New Roman"/>
          <w:szCs w:val="24"/>
        </w:rPr>
      </w:pPr>
    </w:p>
    <w:p w14:paraId="1239C415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4D242275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7E4AD19E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1758A8EA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3F54DF11" w14:textId="77777777" w:rsidR="00A81DFB" w:rsidRPr="009F286B" w:rsidRDefault="00A81DFB" w:rsidP="00A81DFB">
      <w:pPr>
        <w:widowControl w:val="0"/>
        <w:contextualSpacing/>
        <w:rPr>
          <w:rFonts w:eastAsia="Times New Roman"/>
          <w:szCs w:val="24"/>
        </w:rPr>
      </w:pPr>
    </w:p>
    <w:p w14:paraId="35FE62A6" w14:textId="77777777" w:rsidR="0039549F" w:rsidRPr="009F286B" w:rsidRDefault="0039549F" w:rsidP="00A81DFB">
      <w:pPr>
        <w:widowControl w:val="0"/>
        <w:contextualSpacing/>
        <w:rPr>
          <w:rFonts w:eastAsia="Times New Roman"/>
          <w:szCs w:val="24"/>
        </w:rPr>
      </w:pPr>
    </w:p>
    <w:p w14:paraId="7B1B3B1D" w14:textId="77777777" w:rsidR="0039549F" w:rsidRPr="009F286B" w:rsidRDefault="0039549F" w:rsidP="00EC3687">
      <w:pPr>
        <w:widowControl w:val="0"/>
        <w:contextualSpacing/>
        <w:rPr>
          <w:rFonts w:eastAsia="Times New Roman"/>
          <w:szCs w:val="24"/>
        </w:rPr>
      </w:pPr>
    </w:p>
    <w:p w14:paraId="5EB7CC4E" w14:textId="77777777" w:rsidR="00A81DFB" w:rsidRPr="009F286B" w:rsidRDefault="00BA4FFD" w:rsidP="00EC3687">
      <w:pPr>
        <w:widowControl w:val="0"/>
        <w:ind w:firstLine="0"/>
        <w:contextualSpacing/>
        <w:jc w:val="center"/>
        <w:rPr>
          <w:rFonts w:eastAsia="Times New Roman"/>
          <w:szCs w:val="24"/>
        </w:rPr>
      </w:pPr>
      <w:sdt>
        <w:sdtPr>
          <w:rPr>
            <w:rFonts w:eastAsia="Times New Roman"/>
            <w:szCs w:val="24"/>
          </w:rPr>
          <w:alias w:val="Введите год "/>
          <w:tag w:val="Введите год"/>
          <w:id w:val="132536685"/>
          <w:placeholder>
            <w:docPart w:val="1150F01ADE5841F9B696C27FB10BC799"/>
          </w:placeholder>
        </w:sdtPr>
        <w:sdtContent>
          <w:r w:rsidR="004F4865" w:rsidRPr="00A81DFB">
            <w:rPr>
              <w:rFonts w:eastAsia="Times New Roman"/>
              <w:szCs w:val="24"/>
            </w:rPr>
            <w:t>20</w:t>
          </w:r>
          <w:r w:rsidR="007F309F">
            <w:rPr>
              <w:rFonts w:eastAsia="Times New Roman"/>
              <w:szCs w:val="24"/>
            </w:rPr>
            <w:t>24</w:t>
          </w:r>
        </w:sdtContent>
      </w:sdt>
      <w:r w:rsidR="0039549F" w:rsidRPr="009F286B">
        <w:rPr>
          <w:rFonts w:eastAsia="Times New Roman"/>
          <w:szCs w:val="24"/>
        </w:rPr>
        <w:t xml:space="preserve">   </w:t>
      </w:r>
    </w:p>
    <w:p w14:paraId="01009F59" w14:textId="5A074B69" w:rsidR="00B22005" w:rsidRDefault="00A81DFB" w:rsidP="00B91C8E">
      <w:pPr>
        <w:widowControl w:val="0"/>
        <w:ind w:firstLine="0"/>
        <w:contextualSpacing/>
        <w:jc w:val="both"/>
        <w:rPr>
          <w:noProof/>
        </w:rPr>
      </w:pPr>
      <w:r w:rsidRPr="009F286B">
        <w:rPr>
          <w:rFonts w:eastAsia="Times New Roman"/>
          <w:bCs/>
          <w:szCs w:val="24"/>
        </w:rPr>
        <w:br w:type="page"/>
      </w:r>
    </w:p>
    <w:p w14:paraId="64E4DF79" w14:textId="77777777" w:rsidR="00BA4FFD" w:rsidRDefault="00BA4FFD" w:rsidP="00B91C8E">
      <w:pPr>
        <w:widowControl w:val="0"/>
        <w:ind w:firstLine="0"/>
        <w:contextualSpacing/>
        <w:jc w:val="both"/>
      </w:pPr>
    </w:p>
    <w:p w14:paraId="3B5E071D" w14:textId="77777777" w:rsidR="00BA4FFD" w:rsidRPr="009F286B" w:rsidRDefault="00BA4FFD" w:rsidP="00BA4FFD">
      <w:pPr>
        <w:widowControl w:val="0"/>
        <w:ind w:firstLine="0"/>
        <w:contextualSpacing/>
        <w:jc w:val="both"/>
        <w:rPr>
          <w:rFonts w:eastAsia="Times New Roman"/>
          <w:szCs w:val="24"/>
        </w:rPr>
      </w:pPr>
      <w:bookmarkStart w:id="0" w:name="_Toc478725111"/>
      <w:proofErr w:type="gramStart"/>
      <w:r w:rsidRPr="009F286B">
        <w:rPr>
          <w:rFonts w:eastAsia="Times New Roman"/>
          <w:bCs/>
          <w:szCs w:val="24"/>
        </w:rPr>
        <w:t>Рабочая программа дисциплины «</w:t>
      </w:r>
      <w:sdt>
        <w:sdtPr>
          <w:rPr>
            <w:rFonts w:eastAsia="Times New Roman"/>
            <w:szCs w:val="24"/>
          </w:rPr>
          <w:alias w:val="Введите название дисциплины"/>
          <w:tag w:val="Введите название дисциплины"/>
          <w:id w:val="-965499937"/>
          <w:placeholder>
            <w:docPart w:val="7D6905F5505543A68E8A8C59E7C90B1F"/>
          </w:placeholder>
        </w:sdtPr>
        <w:sdtContent>
          <w:sdt>
            <w:sdtPr>
              <w:rPr>
                <w:rFonts w:eastAsia="Times New Roman"/>
                <w:szCs w:val="24"/>
              </w:rPr>
              <w:alias w:val="Введите название дисциплины"/>
              <w:tag w:val="Введите название дисциплины"/>
              <w:id w:val="-919244624"/>
              <w:placeholder>
                <w:docPart w:val="505CF15EE47C442C86C7240B25AC1FE7"/>
              </w:placeholder>
            </w:sdtPr>
            <w:sdtContent>
              <w:r w:rsidRPr="00F05D5E">
                <w:rPr>
                  <w:rFonts w:eastAsia="Times New Roman"/>
                  <w:szCs w:val="24"/>
                </w:rPr>
                <w:t>Математическая статистика в медицине</w:t>
              </w:r>
            </w:sdtContent>
          </w:sdt>
        </w:sdtContent>
      </w:sdt>
      <w:r w:rsidRPr="009F286B">
        <w:rPr>
          <w:rFonts w:eastAsia="Times New Roman"/>
          <w:bCs/>
          <w:szCs w:val="24"/>
        </w:rPr>
        <w:t>» составлена на основании Федерального государственного образовательного стандарта высшего образования –</w:t>
      </w:r>
      <w:bookmarkEnd w:id="0"/>
      <w:r>
        <w:rPr>
          <w:rFonts w:eastAsia="Times New Roman"/>
          <w:bCs/>
          <w:szCs w:val="24"/>
        </w:rPr>
        <w:t xml:space="preserve"> </w:t>
      </w:r>
      <w:proofErr w:type="spellStart"/>
      <w:r>
        <w:rPr>
          <w:rFonts w:eastAsia="Times New Roman"/>
          <w:bCs/>
          <w:szCs w:val="24"/>
        </w:rPr>
        <w:t>специалитет</w:t>
      </w:r>
      <w:proofErr w:type="spellEnd"/>
      <w:r>
        <w:rPr>
          <w:rFonts w:eastAsia="Times New Roman"/>
          <w:bCs/>
          <w:szCs w:val="24"/>
        </w:rPr>
        <w:t xml:space="preserve"> по специальности </w:t>
      </w:r>
      <w:r w:rsidRPr="007F309F">
        <w:rPr>
          <w:szCs w:val="24"/>
        </w:rPr>
        <w:t>30.05.03 Медицинская кибернетика</w:t>
      </w:r>
      <w:r>
        <w:rPr>
          <w:rFonts w:eastAsia="Times New Roman"/>
          <w:bCs/>
          <w:szCs w:val="24"/>
        </w:rPr>
        <w:t xml:space="preserve">, утвержденного приказом </w:t>
      </w:r>
      <w:r>
        <w:rPr>
          <w:rFonts w:eastAsia="Times New Roman"/>
          <w:bCs/>
        </w:rPr>
        <w:t xml:space="preserve">Министерства науки и высшего образования Российской Федерации </w:t>
      </w:r>
      <w:r w:rsidRPr="002B5F0F">
        <w:rPr>
          <w:szCs w:val="24"/>
        </w:rPr>
        <w:t>от 13 августа 2020 года № 1006</w:t>
      </w:r>
      <w:r>
        <w:rPr>
          <w:szCs w:val="24"/>
        </w:rPr>
        <w:t xml:space="preserve"> </w:t>
      </w:r>
      <w:r>
        <w:rPr>
          <w:rFonts w:eastAsia="Times New Roman"/>
          <w:bCs/>
        </w:rPr>
        <w:t xml:space="preserve">«Об утверждении федерального государственного образовательного стандарта высшего образования - </w:t>
      </w:r>
      <w:proofErr w:type="spellStart"/>
      <w:r>
        <w:rPr>
          <w:rFonts w:eastAsia="Times New Roman"/>
          <w:bCs/>
        </w:rPr>
        <w:t>специалитет</w:t>
      </w:r>
      <w:proofErr w:type="spellEnd"/>
      <w:r>
        <w:rPr>
          <w:rFonts w:eastAsia="Times New Roman"/>
          <w:bCs/>
        </w:rPr>
        <w:t xml:space="preserve"> </w:t>
      </w:r>
      <w:r>
        <w:rPr>
          <w:rFonts w:eastAsia="Times New Roman"/>
          <w:bCs/>
          <w:szCs w:val="24"/>
        </w:rPr>
        <w:t xml:space="preserve">по специальности </w:t>
      </w:r>
      <w:r w:rsidRPr="007F309F">
        <w:rPr>
          <w:szCs w:val="24"/>
        </w:rPr>
        <w:t>30.05.03 Медицинская кибернетика</w:t>
      </w:r>
      <w:r>
        <w:rPr>
          <w:rFonts w:eastAsia="Times New Roman"/>
          <w:bCs/>
        </w:rPr>
        <w:t>»</w:t>
      </w:r>
      <w:proofErr w:type="gramEnd"/>
    </w:p>
    <w:p w14:paraId="2143BB6E" w14:textId="77777777" w:rsidR="00BA4FFD" w:rsidRPr="009F286B" w:rsidRDefault="00BA4FFD" w:rsidP="00BA4FFD">
      <w:pPr>
        <w:widowControl w:val="0"/>
        <w:ind w:firstLine="0"/>
        <w:contextualSpacing/>
        <w:jc w:val="both"/>
        <w:rPr>
          <w:rFonts w:eastAsia="Times New Roman"/>
          <w:szCs w:val="24"/>
        </w:rPr>
      </w:pPr>
    </w:p>
    <w:p w14:paraId="3E7A20E9" w14:textId="77777777" w:rsidR="00BA4FFD" w:rsidRDefault="00BA4FFD" w:rsidP="00BA4FFD">
      <w:pPr>
        <w:ind w:firstLine="0"/>
        <w:rPr>
          <w:b/>
        </w:rPr>
      </w:pPr>
      <w:bookmarkStart w:id="1" w:name="_Toc476644957"/>
      <w:bookmarkStart w:id="2" w:name="_Toc476837487"/>
      <w:bookmarkStart w:id="3" w:name="_Toc476899892"/>
      <w:bookmarkStart w:id="4" w:name="_Toc478455530"/>
      <w:r w:rsidRPr="009F286B">
        <w:rPr>
          <w:b/>
          <w:i/>
        </w:rPr>
        <w:t>Составители рабочей программы дисциплины</w:t>
      </w:r>
      <w:r w:rsidRPr="009F286B">
        <w:rPr>
          <w:b/>
        </w:rPr>
        <w:t>:</w:t>
      </w:r>
    </w:p>
    <w:bookmarkEnd w:id="1"/>
    <w:bookmarkEnd w:id="2"/>
    <w:bookmarkEnd w:id="3"/>
    <w:bookmarkEnd w:id="4"/>
    <w:p w14:paraId="6E4D5C17" w14:textId="77777777" w:rsidR="00BA4FFD" w:rsidRDefault="00BA4FFD" w:rsidP="00BA4FFD">
      <w:pPr>
        <w:ind w:firstLine="0"/>
        <w:rPr>
          <w:sz w:val="20"/>
        </w:rPr>
      </w:pPr>
      <w:sdt>
        <w:sdtPr>
          <w:alias w:val="Введите ФИО"/>
          <w:tag w:val="Введите ФИО"/>
          <w:id w:val="33170918"/>
          <w:placeholder>
            <w:docPart w:val="ED6E59776CBA441CADB34344201C2CE9"/>
          </w:placeholder>
        </w:sdtPr>
        <w:sdtContent>
          <w:sdt>
            <w:sdtPr>
              <w:alias w:val="Введите ФИО"/>
              <w:tag w:val="Введите ФИО"/>
              <w:id w:val="-673876378"/>
              <w:placeholder>
                <w:docPart w:val="607A4903E4A1423A9DF443997A4F0411"/>
              </w:placeholder>
            </w:sdtPr>
            <w:sdtContent>
              <w:sdt>
                <w:sdtPr>
                  <w:alias w:val="Введите ФИО"/>
                  <w:tag w:val="Введите ФИО"/>
                  <w:id w:val="-717971114"/>
                  <w:placeholder>
                    <w:docPart w:val="1F107F4CBCF54DB69837137C6F6BDDE5"/>
                  </w:placeholder>
                </w:sdtPr>
                <w:sdtContent>
                  <w:sdt>
                    <w:sdtPr>
                      <w:alias w:val="Введите ФИО"/>
                      <w:tag w:val="Введите ФИО"/>
                      <w:id w:val="-1053387965"/>
                      <w:placeholder>
                        <w:docPart w:val="E2B506391D3F456882613DC659B5E566"/>
                      </w:placeholder>
                    </w:sdtPr>
                    <w:sdtContent>
                      <w:r>
                        <w:t xml:space="preserve">Куликова Екатерина Витальевна, ассистент кафедры медицинской информатики и физики; </w:t>
                      </w:r>
                      <w:proofErr w:type="spellStart"/>
                      <w:r>
                        <w:t>Путков</w:t>
                      </w:r>
                      <w:proofErr w:type="spellEnd"/>
                      <w:r>
                        <w:t xml:space="preserve"> Кирилл Александрович, кандидат экономических наук, доцент кафедры медицинской информатики и физики; </w:t>
                      </w:r>
                      <w:r w:rsidRPr="00545719">
                        <w:t xml:space="preserve">Шматко Алексей Дмитриевич, доктор экономических наук, профессор, </w:t>
                      </w:r>
                      <w:r>
                        <w:t xml:space="preserve">заведующий </w:t>
                      </w:r>
                      <w:r w:rsidRPr="00545719">
                        <w:t>кафедр</w:t>
                      </w:r>
                      <w:r>
                        <w:t>ой</w:t>
                      </w:r>
                      <w:r w:rsidRPr="00545719">
                        <w:t xml:space="preserve"> медицинской информатики и физики</w:t>
                      </w:r>
                    </w:sdtContent>
                  </w:sdt>
                </w:sdtContent>
              </w:sdt>
            </w:sdtContent>
          </w:sdt>
        </w:sdtContent>
      </w:sdt>
      <w:r w:rsidRPr="009F286B">
        <w:rPr>
          <w:sz w:val="20"/>
        </w:rPr>
        <w:t xml:space="preserve"> </w:t>
      </w:r>
    </w:p>
    <w:p w14:paraId="28D2C934" w14:textId="77777777" w:rsidR="00BA4FFD" w:rsidRPr="009F286B" w:rsidRDefault="00BA4FFD" w:rsidP="00BA4FFD">
      <w:pPr>
        <w:ind w:firstLine="0"/>
        <w:rPr>
          <w:sz w:val="20"/>
        </w:rPr>
      </w:pPr>
      <w:r w:rsidRPr="009F286B">
        <w:rPr>
          <w:sz w:val="20"/>
        </w:rPr>
        <w:t>)</w:t>
      </w:r>
    </w:p>
    <w:p w14:paraId="397DAAA1" w14:textId="77777777" w:rsidR="00BA4FFD" w:rsidRPr="009F286B" w:rsidRDefault="00BA4FFD" w:rsidP="00BA4FFD">
      <w:pPr>
        <w:ind w:firstLine="0"/>
        <w:jc w:val="both"/>
      </w:pPr>
    </w:p>
    <w:p w14:paraId="2507BB0E" w14:textId="77777777" w:rsidR="00BA4FFD" w:rsidRDefault="00BA4FFD" w:rsidP="00BA4FFD">
      <w:pPr>
        <w:ind w:firstLine="0"/>
        <w:rPr>
          <w:sz w:val="26"/>
        </w:rPr>
      </w:pPr>
      <w:bookmarkStart w:id="5" w:name="_Toc476644958"/>
      <w:bookmarkStart w:id="6" w:name="_Toc476837488"/>
      <w:bookmarkStart w:id="7" w:name="_Toc476899893"/>
      <w:bookmarkStart w:id="8" w:name="_Toc478455531"/>
      <w:r w:rsidRPr="009F286B">
        <w:rPr>
          <w:b/>
          <w:i/>
        </w:rPr>
        <w:t>Рецензент</w:t>
      </w:r>
      <w:r w:rsidRPr="009F286B">
        <w:rPr>
          <w:b/>
        </w:rPr>
        <w:t>:</w:t>
      </w:r>
      <w:r w:rsidRPr="009F286B">
        <w:rPr>
          <w:sz w:val="26"/>
        </w:rPr>
        <w:t xml:space="preserve"> </w:t>
      </w:r>
      <w:bookmarkEnd w:id="5"/>
      <w:bookmarkEnd w:id="6"/>
      <w:bookmarkEnd w:id="7"/>
      <w:bookmarkEnd w:id="8"/>
    </w:p>
    <w:p w14:paraId="349FD663" w14:textId="77777777" w:rsidR="00BA4FFD" w:rsidRDefault="00BA4FFD" w:rsidP="00BA4FFD">
      <w:pPr>
        <w:ind w:firstLine="0"/>
        <w:rPr>
          <w:sz w:val="20"/>
        </w:rPr>
      </w:pPr>
      <w:sdt>
        <w:sdtPr>
          <w:alias w:val="Введите ФИО"/>
          <w:tag w:val="Введите ФИО"/>
          <w:id w:val="2087415050"/>
          <w:placeholder>
            <w:docPart w:val="887531D83C5B45D5A5FEC5599BCB6269"/>
          </w:placeholder>
        </w:sdtPr>
        <w:sdtContent>
          <w:sdt>
            <w:sdtPr>
              <w:alias w:val="Введите ФИО"/>
              <w:tag w:val="Введите ФИО"/>
              <w:id w:val="-1640944572"/>
              <w:placeholder>
                <w:docPart w:val="E41CB33C0BF048F1AC178ACC6C1A1454"/>
              </w:placeholder>
            </w:sdtPr>
            <w:sdtContent>
              <w:r w:rsidRPr="0069015B">
                <w:rPr>
                  <w:rFonts w:eastAsia="Times New Roman"/>
                  <w:bCs/>
                  <w:szCs w:val="24"/>
                </w:rPr>
                <w:t>Семенов Виктор Павлович – профессор кафедры менеджмента и систем качества Федерального государственного бюджетного образовательного учреждения высшего профессионального образования «Санкт-Петербургский государственный электротехнический университет «ЛЭТИ» им. В.И. Ульянова (Ленина), д.э.</w:t>
              </w:r>
              <w:proofErr w:type="gramStart"/>
              <w:r w:rsidRPr="0069015B">
                <w:rPr>
                  <w:rFonts w:eastAsia="Times New Roman"/>
                  <w:bCs/>
                  <w:szCs w:val="24"/>
                </w:rPr>
                <w:t>н</w:t>
              </w:r>
              <w:proofErr w:type="gramEnd"/>
              <w:r w:rsidRPr="0069015B">
                <w:rPr>
                  <w:rFonts w:eastAsia="Times New Roman"/>
                  <w:bCs/>
                  <w:szCs w:val="24"/>
                </w:rPr>
                <w:t>.</w:t>
              </w:r>
            </w:sdtContent>
          </w:sdt>
        </w:sdtContent>
      </w:sdt>
      <w:r w:rsidRPr="009F286B">
        <w:rPr>
          <w:sz w:val="20"/>
        </w:rPr>
        <w:t xml:space="preserve"> </w:t>
      </w:r>
    </w:p>
    <w:p w14:paraId="72F066AF" w14:textId="77777777" w:rsidR="00BA4FFD" w:rsidRPr="009F286B" w:rsidRDefault="00BA4FFD" w:rsidP="00BA4FFD">
      <w:pPr>
        <w:ind w:firstLine="0"/>
        <w:rPr>
          <w:sz w:val="20"/>
        </w:rPr>
      </w:pPr>
    </w:p>
    <w:p w14:paraId="0BA035CC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  <w:r w:rsidRPr="00781761">
        <w:rPr>
          <w:rFonts w:eastAsia="Times New Roman"/>
        </w:rPr>
        <w:t>Рабочая программа дисциплины обсуждена на заседании кафедр</w:t>
      </w:r>
      <w:r>
        <w:rPr>
          <w:rFonts w:eastAsia="Times New Roman"/>
        </w:rPr>
        <w:t xml:space="preserve">ы </w:t>
      </w:r>
      <w:r w:rsidRPr="00781761">
        <w:rPr>
          <w:rFonts w:eastAsia="Times New Roman"/>
        </w:rPr>
        <w:t xml:space="preserve">медицинской информатики и физики </w:t>
      </w:r>
    </w:p>
    <w:p w14:paraId="1C3C8E15" w14:textId="77777777" w:rsidR="00BA4FFD" w:rsidRDefault="00BA4FFD" w:rsidP="00BA4FFD">
      <w:pPr>
        <w:ind w:firstLine="0"/>
        <w:contextualSpacing/>
        <w:rPr>
          <w:rFonts w:eastAsia="Times New Roman"/>
        </w:rPr>
      </w:pPr>
    </w:p>
    <w:p w14:paraId="5A236D3B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  <w:r w:rsidRPr="00781761">
        <w:rPr>
          <w:rFonts w:eastAsia="Times New Roman"/>
        </w:rPr>
        <w:t xml:space="preserve">11 ноября 2024 г., Протокол № 10 </w:t>
      </w:r>
    </w:p>
    <w:p w14:paraId="1C2253B7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</w:p>
    <w:p w14:paraId="6BF260CE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  <w:r w:rsidRPr="00781761">
        <w:rPr>
          <w:rFonts w:eastAsia="Times New Roman"/>
        </w:rPr>
        <w:t>Заведующий кафедрой _________________ / Шматко А.Д./</w:t>
      </w:r>
    </w:p>
    <w:p w14:paraId="4C78AA0F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</w:p>
    <w:p w14:paraId="4C20D897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</w:p>
    <w:p w14:paraId="2321FC36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  <w:r w:rsidRPr="00781761">
        <w:rPr>
          <w:rFonts w:eastAsia="Times New Roman"/>
        </w:rPr>
        <w:t>Рассмотрено Методическим советом и рекомендовано для утверждения на Ученом совете</w:t>
      </w:r>
    </w:p>
    <w:p w14:paraId="69D577E9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  <w:r w:rsidRPr="00781761">
        <w:rPr>
          <w:rFonts w:eastAsia="Times New Roman"/>
        </w:rPr>
        <w:t>22 ноября 2024 г.</w:t>
      </w:r>
    </w:p>
    <w:p w14:paraId="3D660CBF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</w:p>
    <w:p w14:paraId="0F03D2D5" w14:textId="77777777" w:rsidR="00BA4FFD" w:rsidRPr="00781761" w:rsidRDefault="00BA4FFD" w:rsidP="00BA4FFD">
      <w:pPr>
        <w:ind w:firstLine="0"/>
        <w:contextualSpacing/>
        <w:rPr>
          <w:rFonts w:eastAsia="Times New Roman"/>
        </w:rPr>
      </w:pPr>
      <w:r w:rsidRPr="00781761">
        <w:rPr>
          <w:rFonts w:eastAsia="Times New Roman"/>
        </w:rPr>
        <w:t>Председатель _________________ /Артюшкин С.А./</w:t>
      </w:r>
    </w:p>
    <w:p w14:paraId="20BBE7E2" w14:textId="77777777" w:rsidR="00BA4FFD" w:rsidRPr="009F286B" w:rsidRDefault="00BA4FFD" w:rsidP="00BA4FFD">
      <w:pPr>
        <w:ind w:firstLine="0"/>
        <w:contextualSpacing/>
        <w:rPr>
          <w:rFonts w:eastAsia="Times New Roman"/>
        </w:rPr>
      </w:pPr>
    </w:p>
    <w:p w14:paraId="63BB8CE9" w14:textId="77777777" w:rsidR="00BA4FFD" w:rsidRDefault="00BA4FFD" w:rsidP="00BA4FFD">
      <w:pPr>
        <w:ind w:firstLine="0"/>
        <w:contextualSpacing/>
      </w:pPr>
      <w:r w:rsidRPr="009F286B">
        <w:t xml:space="preserve">Дата обновления: </w:t>
      </w:r>
    </w:p>
    <w:p w14:paraId="2D19AF3F" w14:textId="77777777" w:rsidR="00BA4FFD" w:rsidRDefault="00BA4FFD" w:rsidP="00BA4FFD">
      <w:pPr>
        <w:ind w:firstLine="0"/>
        <w:contextualSpacing/>
      </w:pPr>
    </w:p>
    <w:p w14:paraId="0FEDBAE7" w14:textId="77777777" w:rsidR="00B22005" w:rsidRPr="009F286B" w:rsidRDefault="00B22005" w:rsidP="00C10F0F">
      <w:pPr>
        <w:ind w:firstLine="0"/>
        <w:contextualSpacing/>
        <w:sectPr w:rsidR="00B22005" w:rsidRPr="009F286B" w:rsidSect="003F6C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sdt>
      <w:sdtPr>
        <w:rPr>
          <w:rFonts w:eastAsia="Calibri"/>
          <w:b w:val="0"/>
          <w:bCs w:val="0"/>
          <w:color w:val="auto"/>
          <w:sz w:val="24"/>
          <w:szCs w:val="20"/>
        </w:rPr>
        <w:id w:val="839577199"/>
        <w:docPartObj>
          <w:docPartGallery w:val="Table of Contents"/>
          <w:docPartUnique/>
        </w:docPartObj>
      </w:sdtPr>
      <w:sdtContent>
        <w:p w14:paraId="2E27F1C8" w14:textId="77777777" w:rsidR="00F5006E" w:rsidRPr="00F5006E" w:rsidRDefault="00F5006E">
          <w:pPr>
            <w:pStyle w:val="afd"/>
            <w:rPr>
              <w:color w:val="auto"/>
              <w:sz w:val="24"/>
              <w:szCs w:val="24"/>
            </w:rPr>
          </w:pPr>
          <w:r w:rsidRPr="00F5006E">
            <w:rPr>
              <w:color w:val="auto"/>
              <w:sz w:val="24"/>
              <w:szCs w:val="24"/>
            </w:rPr>
            <w:t>СОДЕРЖАНИЕ</w:t>
          </w:r>
        </w:p>
        <w:p w14:paraId="4D735E09" w14:textId="77777777" w:rsidR="00FA285E" w:rsidRPr="00BE6A3E" w:rsidRDefault="00F5006E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BE6A3E">
            <w:fldChar w:fldCharType="begin"/>
          </w:r>
          <w:r w:rsidRPr="00BE6A3E">
            <w:instrText xml:space="preserve"> TOC \o "1-3" \h \z \u </w:instrText>
          </w:r>
          <w:r w:rsidRPr="00BE6A3E">
            <w:fldChar w:fldCharType="separate"/>
          </w:r>
          <w:hyperlink w:anchor="_Toc57718168" w:history="1">
            <w:r w:rsidR="00FA285E" w:rsidRPr="00BE6A3E">
              <w:rPr>
                <w:rStyle w:val="af5"/>
                <w:bCs/>
                <w:noProof/>
              </w:rPr>
              <w:t>1.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bCs/>
                <w:noProof/>
              </w:rPr>
              <w:t>Цель освоения дисциплины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_Toc57718168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4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5DEB4F54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69" w:history="1">
            <w:r w:rsidR="00FA285E" w:rsidRPr="00BE6A3E">
              <w:rPr>
                <w:rStyle w:val="af5"/>
                <w:bCs/>
                <w:noProof/>
              </w:rPr>
              <w:t>2.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bCs/>
                <w:noProof/>
              </w:rPr>
              <w:t>Место дисциплины в структуре образовательной программы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_Toc57718169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4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274F39C3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0" w:history="1">
            <w:r w:rsidR="00FA285E" w:rsidRPr="00BE6A3E">
              <w:rPr>
                <w:rStyle w:val="af5"/>
                <w:bCs/>
                <w:noProof/>
              </w:rPr>
              <w:t>3.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bCs/>
                <w:noProof/>
              </w:rPr>
              <w:t>Перечень планируемых результатов обучения по дисциплине, соотнесенных с планируемыми результатами освоения образовательной программы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_Toc57718170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4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2567A510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1" w:history="1">
            <w:r w:rsidR="00FA285E" w:rsidRPr="00BE6A3E">
              <w:rPr>
                <w:rStyle w:val="af5"/>
                <w:bCs/>
                <w:noProof/>
              </w:rPr>
              <w:t>4.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bCs/>
                <w:noProof/>
              </w:rPr>
              <w:t>Объем дисциплины и виды учебной работы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_Toc57718171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4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14342BA2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2" w:history="1">
            <w:r w:rsidR="00FA285E" w:rsidRPr="00BE6A3E">
              <w:rPr>
                <w:rStyle w:val="af5"/>
                <w:noProof/>
              </w:rPr>
              <w:t>5.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noProof/>
              </w:rPr>
              <w:t>Содержание дисциплины, структурированное по разделам (темам) с указанием количества академических часов и видов учебных занятий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_Toc57718172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5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307AB102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3" w:history="1">
            <w:r w:rsidR="00FA285E" w:rsidRPr="00BE6A3E">
              <w:rPr>
                <w:rStyle w:val="af5"/>
                <w:noProof/>
              </w:rPr>
              <w:t>6.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noProof/>
              </w:rPr>
              <w:t>Методические указания для обучающихся по освоению дисциплины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_Toc57718173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8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6DE55451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4" w:history="1">
            <w:r w:rsidR="00FA285E" w:rsidRPr="00BE6A3E">
              <w:rPr>
                <w:rStyle w:val="af5"/>
                <w:noProof/>
              </w:rPr>
              <w:t>7.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noProof/>
              </w:rPr>
              <w:t>Оценочные материалы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_Toc57718174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8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11E0A948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5" w:history="1">
            <w:r w:rsidR="00FA285E" w:rsidRPr="00BE6A3E">
              <w:rPr>
                <w:rStyle w:val="af5"/>
                <w:rFonts w:eastAsiaTheme="minorHAnsi"/>
                <w:bCs/>
                <w:noProof/>
              </w:rPr>
              <w:t>8.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rFonts w:eastAsiaTheme="minorHAnsi"/>
                <w:bCs/>
                <w:noProof/>
              </w:rPr>
              <w:t>Перечень учебной литературы и ресурсов сети «Интернет», необходимых для освоения дисциплины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_Toc57718175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8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72CADA63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6" w:history="1">
            <w:r w:rsidR="00FA285E" w:rsidRPr="00BE6A3E">
              <w:rPr>
                <w:rStyle w:val="af5"/>
                <w:rFonts w:eastAsiaTheme="minorHAnsi"/>
                <w:bCs/>
                <w:noProof/>
              </w:rPr>
              <w:t>9.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rFonts w:eastAsiaTheme="minorHAnsi"/>
                <w:bCs/>
                <w:noProof/>
              </w:rPr>
              <w:t>Перечень информационных технологий, используемых для освоения дисциплины, включая перечень программного обеспечения,</w:t>
            </w:r>
            <w:r w:rsidR="00FA285E" w:rsidRPr="00BE6A3E">
              <w:rPr>
                <w:rStyle w:val="af5"/>
                <w:noProof/>
              </w:rPr>
              <w:t xml:space="preserve"> профессиональных баз данных</w:t>
            </w:r>
            <w:r w:rsidR="00FA285E" w:rsidRPr="00BE6A3E">
              <w:rPr>
                <w:rStyle w:val="af5"/>
                <w:rFonts w:eastAsiaTheme="minorHAnsi"/>
                <w:bCs/>
                <w:noProof/>
              </w:rPr>
              <w:t xml:space="preserve"> и информационных справочных систем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_Toc57718176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8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6B2900BF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7" w:history="1">
            <w:r w:rsidR="00FA285E" w:rsidRPr="00BE6A3E">
              <w:rPr>
                <w:rStyle w:val="af5"/>
                <w:bCs/>
                <w:noProof/>
              </w:rPr>
              <w:t>10.</w:t>
            </w:r>
            <w:r w:rsidR="00FA285E" w:rsidRPr="00BE6A3E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FA285E" w:rsidRPr="00BE6A3E">
              <w:rPr>
                <w:rStyle w:val="af5"/>
                <w:bCs/>
                <w:noProof/>
              </w:rPr>
              <w:t>Материально-техническое обеспечение дисциплины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_Toc57718177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11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1F0E9819" w14:textId="77777777" w:rsidR="00FA285E" w:rsidRPr="00BE6A3E" w:rsidRDefault="00BA4FFD" w:rsidP="00BE6A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57718178" w:history="1">
            <w:r w:rsidR="00FA285E" w:rsidRPr="00BE6A3E">
              <w:rPr>
                <w:rStyle w:val="af5"/>
                <w:noProof/>
              </w:rPr>
              <w:t>Приложение А</w:t>
            </w:r>
            <w:r w:rsidR="00FA285E" w:rsidRPr="00BE6A3E">
              <w:rPr>
                <w:noProof/>
                <w:webHidden/>
              </w:rPr>
              <w:tab/>
            </w:r>
            <w:r w:rsidR="00FA285E" w:rsidRPr="00BE6A3E">
              <w:rPr>
                <w:noProof/>
                <w:webHidden/>
              </w:rPr>
              <w:fldChar w:fldCharType="begin"/>
            </w:r>
            <w:r w:rsidR="00FA285E" w:rsidRPr="00BE6A3E">
              <w:rPr>
                <w:noProof/>
                <w:webHidden/>
              </w:rPr>
              <w:instrText xml:space="preserve"> PAGEREF _Toc57718178 \h </w:instrText>
            </w:r>
            <w:r w:rsidR="00FA285E" w:rsidRPr="00BE6A3E">
              <w:rPr>
                <w:noProof/>
                <w:webHidden/>
              </w:rPr>
            </w:r>
            <w:r w:rsidR="00FA285E" w:rsidRPr="00BE6A3E">
              <w:rPr>
                <w:noProof/>
                <w:webHidden/>
              </w:rPr>
              <w:fldChar w:fldCharType="separate"/>
            </w:r>
            <w:r w:rsidR="00FB63FB">
              <w:rPr>
                <w:noProof/>
                <w:webHidden/>
              </w:rPr>
              <w:t>12</w:t>
            </w:r>
            <w:r w:rsidR="00FA285E" w:rsidRPr="00BE6A3E">
              <w:rPr>
                <w:noProof/>
                <w:webHidden/>
              </w:rPr>
              <w:fldChar w:fldCharType="end"/>
            </w:r>
          </w:hyperlink>
        </w:p>
        <w:p w14:paraId="0DEDC28A" w14:textId="77777777" w:rsidR="00F5006E" w:rsidRDefault="00F5006E">
          <w:r w:rsidRPr="00BE6A3E">
            <w:rPr>
              <w:bCs/>
            </w:rPr>
            <w:fldChar w:fldCharType="end"/>
          </w:r>
        </w:p>
      </w:sdtContent>
    </w:sdt>
    <w:p w14:paraId="754CD83C" w14:textId="77777777" w:rsidR="00F5006E" w:rsidRPr="00F5006E" w:rsidRDefault="00F5006E" w:rsidP="00F5006E">
      <w:pPr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br w:type="page"/>
      </w:r>
    </w:p>
    <w:p w14:paraId="2010672A" w14:textId="77777777" w:rsidR="006A01B7" w:rsidRPr="009F286B" w:rsidRDefault="006A01B7" w:rsidP="004E67D0">
      <w:pPr>
        <w:pStyle w:val="af1"/>
        <w:numPr>
          <w:ilvl w:val="0"/>
          <w:numId w:val="18"/>
        </w:numPr>
        <w:ind w:left="0" w:firstLine="0"/>
        <w:outlineLvl w:val="0"/>
        <w:rPr>
          <w:rFonts w:ascii="Times New Roman" w:eastAsia="Times New Roman" w:hAnsi="Times New Roman"/>
          <w:b/>
          <w:bCs/>
          <w:szCs w:val="24"/>
        </w:rPr>
      </w:pPr>
      <w:bookmarkStart w:id="9" w:name="_Toc57718168"/>
      <w:r w:rsidRPr="009F286B">
        <w:rPr>
          <w:rFonts w:ascii="Times New Roman" w:eastAsia="Times New Roman" w:hAnsi="Times New Roman"/>
          <w:b/>
          <w:bCs/>
          <w:szCs w:val="24"/>
        </w:rPr>
        <w:lastRenderedPageBreak/>
        <w:t>Цел</w:t>
      </w:r>
      <w:r w:rsidR="004332DB" w:rsidRPr="009F286B">
        <w:rPr>
          <w:rFonts w:ascii="Times New Roman" w:eastAsia="Times New Roman" w:hAnsi="Times New Roman"/>
          <w:b/>
          <w:bCs/>
          <w:szCs w:val="24"/>
        </w:rPr>
        <w:t>ь освоения дисциплины</w:t>
      </w:r>
      <w:bookmarkEnd w:id="9"/>
    </w:p>
    <w:p w14:paraId="3052895B" w14:textId="77777777" w:rsidR="003F6CFE" w:rsidRPr="009F286B" w:rsidRDefault="003F6CFE" w:rsidP="00C10F0F">
      <w:pPr>
        <w:rPr>
          <w:rFonts w:eastAsia="Times New Roman"/>
          <w:b/>
          <w:bCs/>
          <w:szCs w:val="24"/>
        </w:rPr>
      </w:pPr>
    </w:p>
    <w:p w14:paraId="696C2C64" w14:textId="7F4D1E01" w:rsidR="005B6600" w:rsidRPr="009F286B" w:rsidRDefault="006A01B7" w:rsidP="005B6600">
      <w:pPr>
        <w:tabs>
          <w:tab w:val="left" w:pos="567"/>
        </w:tabs>
        <w:contextualSpacing/>
        <w:jc w:val="both"/>
        <w:rPr>
          <w:rFonts w:eastAsia="Times New Roman"/>
          <w:szCs w:val="24"/>
        </w:rPr>
      </w:pPr>
      <w:r w:rsidRPr="009F286B">
        <w:rPr>
          <w:rFonts w:eastAsia="Times New Roman"/>
          <w:szCs w:val="24"/>
        </w:rPr>
        <w:t>Цел</w:t>
      </w:r>
      <w:r w:rsidR="00D7345E" w:rsidRPr="009F286B">
        <w:rPr>
          <w:rFonts w:eastAsia="Times New Roman"/>
          <w:szCs w:val="24"/>
        </w:rPr>
        <w:t>ью освоения дисциплины</w:t>
      </w:r>
      <w:r w:rsidR="003F6CFE" w:rsidRPr="009F286B">
        <w:rPr>
          <w:rFonts w:eastAsia="Times New Roman"/>
          <w:szCs w:val="24"/>
        </w:rPr>
        <w:t xml:space="preserve"> «</w:t>
      </w:r>
      <w:sdt>
        <w:sdtPr>
          <w:rPr>
            <w:rFonts w:eastAsia="Times New Roman"/>
            <w:szCs w:val="24"/>
          </w:rPr>
          <w:alias w:val="Введите название дисциплины"/>
          <w:tag w:val="Введите название дисциплины"/>
          <w:id w:val="-986326899"/>
          <w:placeholder>
            <w:docPart w:val="3EF0D652E384454D91AE8A2388A2089D"/>
          </w:placeholder>
        </w:sdtPr>
        <w:sdtContent>
          <w:sdt>
            <w:sdtPr>
              <w:rPr>
                <w:rFonts w:eastAsia="Times New Roman"/>
                <w:szCs w:val="24"/>
              </w:rPr>
              <w:alias w:val="Введите название дисциплины"/>
              <w:tag w:val="Введите название дисциплины"/>
              <w:id w:val="1966155927"/>
              <w:placeholder>
                <w:docPart w:val="AEC1E9E8E54D421E81DF195803CEB5E2"/>
              </w:placeholder>
            </w:sdtPr>
            <w:sdtContent>
              <w:r w:rsidR="00753235">
                <w:rPr>
                  <w:rFonts w:eastAsia="Times New Roman"/>
                  <w:szCs w:val="24"/>
                </w:rPr>
                <w:t>Математическая статистика в медицине</w:t>
              </w:r>
            </w:sdtContent>
          </w:sdt>
        </w:sdtContent>
      </w:sdt>
      <w:r w:rsidR="003F6CFE" w:rsidRPr="009F286B">
        <w:rPr>
          <w:rFonts w:eastAsia="Times New Roman"/>
          <w:szCs w:val="24"/>
        </w:rPr>
        <w:t>»</w:t>
      </w:r>
      <w:r w:rsidR="00D7345E" w:rsidRPr="009F286B">
        <w:rPr>
          <w:rFonts w:eastAsia="Times New Roman"/>
          <w:szCs w:val="24"/>
        </w:rPr>
        <w:t xml:space="preserve"> является </w:t>
      </w:r>
      <w:sdt>
        <w:sdtPr>
          <w:rPr>
            <w:rFonts w:eastAsia="Times New Roman"/>
            <w:bCs/>
            <w:szCs w:val="24"/>
          </w:rPr>
          <w:alias w:val="Выберите цель из списка"/>
          <w:id w:val="-902133646"/>
          <w:lock w:val="sdtLocked"/>
          <w:placeholder>
            <w:docPart w:val="D3A86C795C4E4B979E2E7510952AACBE"/>
          </w:placeholder>
          <w:dropDownList>
            <w:listItem w:value="Выберите элемент."/>
            <w:listItem w:displayText="формирование" w:value="формирование"/>
            <w:listItem w:displayText="углубление уровня освоения" w:value="углубление уровня освоения"/>
          </w:dropDownList>
        </w:sdtPr>
        <w:sdtContent>
          <w:r w:rsidR="007713AC">
            <w:rPr>
              <w:rFonts w:eastAsia="Times New Roman"/>
              <w:bCs/>
              <w:szCs w:val="24"/>
            </w:rPr>
            <w:t>углубление уровня освоения</w:t>
          </w:r>
        </w:sdtContent>
      </w:sdt>
      <w:r w:rsidR="00675928" w:rsidRPr="009F286B">
        <w:rPr>
          <w:rFonts w:eastAsia="Times New Roman"/>
          <w:szCs w:val="24"/>
        </w:rPr>
        <w:t xml:space="preserve"> </w:t>
      </w:r>
      <w:r w:rsidR="00D7345E" w:rsidRPr="009F286B">
        <w:rPr>
          <w:rFonts w:eastAsia="Times New Roman"/>
          <w:szCs w:val="24"/>
        </w:rPr>
        <w:t>компетенций обучающегося</w:t>
      </w:r>
      <w:r w:rsidR="003F6CFE" w:rsidRPr="009F286B">
        <w:rPr>
          <w:rFonts w:eastAsia="Times New Roman"/>
          <w:szCs w:val="24"/>
        </w:rPr>
        <w:t xml:space="preserve"> </w:t>
      </w:r>
      <w:sdt>
        <w:sdtPr>
          <w:rPr>
            <w:rFonts w:eastAsia="Times New Roman"/>
            <w:szCs w:val="24"/>
          </w:rPr>
          <w:alias w:val="Введите предметную область"/>
          <w:tag w:val="Введите предметную область"/>
          <w:id w:val="-970751053"/>
          <w:placeholder>
            <w:docPart w:val="4676A4B57EA04592815E7883EF13AEF8"/>
          </w:placeholder>
        </w:sdtPr>
        <w:sdtContent>
          <w:r w:rsidR="007713AC">
            <w:rPr>
              <w:rFonts w:eastAsia="Times New Roman"/>
              <w:szCs w:val="24"/>
            </w:rPr>
            <w:t xml:space="preserve">для анализа и интерпретации </w:t>
          </w:r>
          <w:r w:rsidR="00897D24" w:rsidRPr="00897D24">
            <w:rPr>
              <w:rFonts w:eastAsia="Times New Roman"/>
              <w:szCs w:val="24"/>
            </w:rPr>
            <w:t>различны</w:t>
          </w:r>
          <w:r w:rsidR="007713AC">
            <w:rPr>
              <w:rFonts w:eastAsia="Times New Roman"/>
              <w:szCs w:val="24"/>
            </w:rPr>
            <w:t>х</w:t>
          </w:r>
          <w:r w:rsidR="00897D24" w:rsidRPr="00897D24">
            <w:rPr>
              <w:rFonts w:eastAsia="Times New Roman"/>
              <w:szCs w:val="24"/>
            </w:rPr>
            <w:t xml:space="preserve"> медицински</w:t>
          </w:r>
          <w:r w:rsidR="007713AC">
            <w:rPr>
              <w:rFonts w:eastAsia="Times New Roman"/>
              <w:szCs w:val="24"/>
            </w:rPr>
            <w:t>х</w:t>
          </w:r>
          <w:r w:rsidR="00897D24" w:rsidRPr="00897D24">
            <w:rPr>
              <w:rFonts w:eastAsia="Times New Roman"/>
              <w:szCs w:val="24"/>
            </w:rPr>
            <w:t xml:space="preserve"> данны</w:t>
          </w:r>
          <w:r w:rsidR="007713AC">
            <w:rPr>
              <w:rFonts w:eastAsia="Times New Roman"/>
              <w:szCs w:val="24"/>
            </w:rPr>
            <w:t>х</w:t>
          </w:r>
          <w:r w:rsidR="00897D24" w:rsidRPr="00897D24">
            <w:rPr>
              <w:rFonts w:eastAsia="Times New Roman"/>
              <w:szCs w:val="24"/>
            </w:rPr>
            <w:t xml:space="preserve">, </w:t>
          </w:r>
          <w:r w:rsidR="007713AC">
            <w:rPr>
              <w:rFonts w:eastAsia="Times New Roman"/>
              <w:szCs w:val="24"/>
            </w:rPr>
            <w:t>выявления</w:t>
          </w:r>
          <w:r w:rsidR="00897D24" w:rsidRPr="00897D24">
            <w:rPr>
              <w:rFonts w:eastAsia="Times New Roman"/>
              <w:szCs w:val="24"/>
            </w:rPr>
            <w:t xml:space="preserve"> закономерност</w:t>
          </w:r>
          <w:r w:rsidR="007713AC">
            <w:rPr>
              <w:rFonts w:eastAsia="Times New Roman"/>
              <w:szCs w:val="24"/>
            </w:rPr>
            <w:t>ей</w:t>
          </w:r>
          <w:r w:rsidR="00897D24" w:rsidRPr="00897D24">
            <w:rPr>
              <w:rFonts w:eastAsia="Times New Roman"/>
              <w:szCs w:val="24"/>
            </w:rPr>
            <w:t xml:space="preserve"> и прогнозирова</w:t>
          </w:r>
          <w:r w:rsidR="007713AC">
            <w:rPr>
              <w:rFonts w:eastAsia="Times New Roman"/>
              <w:szCs w:val="24"/>
            </w:rPr>
            <w:t>ния</w:t>
          </w:r>
          <w:r w:rsidR="00897D24" w:rsidRPr="00897D24">
            <w:rPr>
              <w:rFonts w:eastAsia="Times New Roman"/>
              <w:szCs w:val="24"/>
            </w:rPr>
            <w:t xml:space="preserve"> исход</w:t>
          </w:r>
          <w:r w:rsidR="007713AC">
            <w:rPr>
              <w:rFonts w:eastAsia="Times New Roman"/>
              <w:szCs w:val="24"/>
            </w:rPr>
            <w:t>ов</w:t>
          </w:r>
          <w:r w:rsidR="00897D24" w:rsidRPr="00897D24">
            <w:rPr>
              <w:rFonts w:eastAsia="Times New Roman"/>
              <w:szCs w:val="24"/>
            </w:rPr>
            <w:t xml:space="preserve"> различных заболеваний и лечебных методик</w:t>
          </w:r>
        </w:sdtContent>
      </w:sdt>
      <w:r w:rsidR="00897D24">
        <w:rPr>
          <w:rFonts w:eastAsia="Times New Roman"/>
          <w:szCs w:val="24"/>
        </w:rPr>
        <w:t>.</w:t>
      </w:r>
      <w:r w:rsidR="005B6600" w:rsidRPr="009F286B">
        <w:rPr>
          <w:rFonts w:eastAsia="Times New Roman"/>
          <w:szCs w:val="24"/>
        </w:rPr>
        <w:t xml:space="preserve"> </w:t>
      </w:r>
    </w:p>
    <w:p w14:paraId="75EFEB57" w14:textId="77777777" w:rsidR="00D7345E" w:rsidRPr="004E67D0" w:rsidRDefault="00D7345E" w:rsidP="006A01B7">
      <w:pPr>
        <w:contextualSpacing/>
        <w:jc w:val="both"/>
        <w:rPr>
          <w:rFonts w:eastAsia="Times New Roman"/>
          <w:b/>
          <w:bCs/>
          <w:szCs w:val="24"/>
        </w:rPr>
      </w:pPr>
    </w:p>
    <w:p w14:paraId="102461D8" w14:textId="77777777" w:rsidR="006A01B7" w:rsidRPr="004E67D0" w:rsidRDefault="006A01B7" w:rsidP="004E67D0">
      <w:pPr>
        <w:pStyle w:val="af1"/>
        <w:numPr>
          <w:ilvl w:val="0"/>
          <w:numId w:val="18"/>
        </w:numPr>
        <w:ind w:left="0" w:firstLine="0"/>
        <w:outlineLvl w:val="0"/>
        <w:rPr>
          <w:rFonts w:ascii="Times New Roman" w:eastAsia="Times New Roman" w:hAnsi="Times New Roman"/>
          <w:b/>
          <w:bCs/>
          <w:szCs w:val="24"/>
        </w:rPr>
      </w:pPr>
      <w:bookmarkStart w:id="10" w:name="_Toc57718169"/>
      <w:r w:rsidRPr="004E67D0">
        <w:rPr>
          <w:rFonts w:ascii="Times New Roman" w:eastAsia="Times New Roman" w:hAnsi="Times New Roman"/>
          <w:b/>
          <w:bCs/>
          <w:szCs w:val="24"/>
        </w:rPr>
        <w:t>Место дисциплины</w:t>
      </w:r>
      <w:r w:rsidR="00D8045E" w:rsidRPr="004E67D0">
        <w:rPr>
          <w:rFonts w:ascii="Times New Roman" w:eastAsia="Times New Roman" w:hAnsi="Times New Roman"/>
          <w:b/>
          <w:bCs/>
          <w:szCs w:val="24"/>
        </w:rPr>
        <w:t xml:space="preserve"> </w:t>
      </w:r>
      <w:r w:rsidRPr="004E67D0">
        <w:rPr>
          <w:rFonts w:ascii="Times New Roman" w:eastAsia="Times New Roman" w:hAnsi="Times New Roman"/>
          <w:b/>
          <w:bCs/>
          <w:szCs w:val="24"/>
        </w:rPr>
        <w:t xml:space="preserve">в структуре </w:t>
      </w:r>
      <w:r w:rsidR="004332DB" w:rsidRPr="004E67D0">
        <w:rPr>
          <w:rFonts w:ascii="Times New Roman" w:eastAsia="Times New Roman" w:hAnsi="Times New Roman"/>
          <w:b/>
          <w:bCs/>
          <w:szCs w:val="24"/>
        </w:rPr>
        <w:t>образовательной программы</w:t>
      </w:r>
      <w:bookmarkEnd w:id="10"/>
    </w:p>
    <w:p w14:paraId="5ECA4B0C" w14:textId="77777777" w:rsidR="00CE4F91" w:rsidRDefault="00CE4F91" w:rsidP="00C10F0F">
      <w:pPr>
        <w:rPr>
          <w:rFonts w:eastAsia="Times New Roman"/>
          <w:b/>
          <w:bCs/>
          <w:szCs w:val="24"/>
        </w:rPr>
      </w:pPr>
    </w:p>
    <w:p w14:paraId="11ADF250" w14:textId="1E6E285E" w:rsidR="00203375" w:rsidRPr="009F286B" w:rsidRDefault="00203375" w:rsidP="00203375">
      <w:pPr>
        <w:contextualSpacing/>
        <w:jc w:val="both"/>
        <w:rPr>
          <w:rFonts w:eastAsia="Times New Roman"/>
          <w:szCs w:val="24"/>
        </w:rPr>
      </w:pPr>
      <w:r w:rsidRPr="009F286B">
        <w:rPr>
          <w:rFonts w:eastAsia="Times New Roman"/>
          <w:szCs w:val="24"/>
        </w:rPr>
        <w:t>Дисциплина</w:t>
      </w:r>
      <w:r w:rsidRPr="009F286B">
        <w:rPr>
          <w:rFonts w:eastAsia="Times New Roman"/>
          <w:color w:val="FF0000"/>
          <w:szCs w:val="24"/>
        </w:rPr>
        <w:t xml:space="preserve"> </w:t>
      </w:r>
      <w:r w:rsidRPr="009F286B">
        <w:rPr>
          <w:rFonts w:eastAsia="Times New Roman"/>
          <w:szCs w:val="24"/>
        </w:rPr>
        <w:t>«</w:t>
      </w:r>
      <w:sdt>
        <w:sdtPr>
          <w:rPr>
            <w:rFonts w:eastAsia="Times New Roman"/>
            <w:szCs w:val="24"/>
          </w:rPr>
          <w:alias w:val="Введите название дисциплины"/>
          <w:tag w:val="Введите название дисциплины"/>
          <w:id w:val="485595545"/>
          <w:placeholder>
            <w:docPart w:val="4B6695F8F9124FADB760846BDEF8FBBD"/>
          </w:placeholder>
        </w:sdtPr>
        <w:sdtContent>
          <w:sdt>
            <w:sdtPr>
              <w:rPr>
                <w:rFonts w:eastAsia="Times New Roman"/>
                <w:szCs w:val="24"/>
              </w:rPr>
              <w:alias w:val="Введите название дисциплины"/>
              <w:tag w:val="Введите название дисциплины"/>
              <w:id w:val="-494643372"/>
              <w:placeholder>
                <w:docPart w:val="6928CDC050004C4183428A5C6DE3DAB5"/>
              </w:placeholder>
            </w:sdtPr>
            <w:sdtContent>
              <w:r w:rsidR="00F05D5E" w:rsidRPr="00F05D5E">
                <w:rPr>
                  <w:rFonts w:eastAsia="Times New Roman"/>
                  <w:szCs w:val="24"/>
                </w:rPr>
                <w:t>Математическая статистика в медицине</w:t>
              </w:r>
            </w:sdtContent>
          </w:sdt>
        </w:sdtContent>
      </w:sdt>
      <w:r w:rsidRPr="009F286B">
        <w:rPr>
          <w:rFonts w:eastAsia="Times New Roman"/>
          <w:szCs w:val="24"/>
        </w:rPr>
        <w:t xml:space="preserve">» относится </w:t>
      </w:r>
      <w:r w:rsidR="00D6732B" w:rsidRPr="009F286B">
        <w:rPr>
          <w:rFonts w:eastAsia="Times New Roman"/>
          <w:szCs w:val="24"/>
        </w:rPr>
        <w:t xml:space="preserve">к </w:t>
      </w:r>
      <w:sdt>
        <w:sdtPr>
          <w:rPr>
            <w:rFonts w:eastAsia="Times New Roman"/>
            <w:bCs/>
            <w:szCs w:val="24"/>
          </w:rPr>
          <w:alias w:val="Выберите из списка"/>
          <w:tag w:val="Выберите из списка"/>
          <w:id w:val="-1484768791"/>
          <w:dropDownList>
            <w:listItem w:value="Выберите элемент."/>
            <w:listItem w:displayText="обязательной части" w:value="обязательной части"/>
            <w:listItem w:displayText="части, формируемой участниками образовательных отношений," w:value="части, формируемой участниками образовательных отношений,"/>
          </w:dropDownList>
        </w:sdtPr>
        <w:sdtContent>
          <w:r w:rsidR="00DE074A">
            <w:rPr>
              <w:rFonts w:eastAsia="Times New Roman"/>
              <w:bCs/>
              <w:szCs w:val="24"/>
            </w:rPr>
            <w:t>части, формируемой участниками образовательных отношений,</w:t>
          </w:r>
        </w:sdtContent>
      </w:sdt>
      <w:r w:rsidR="00D6732B" w:rsidRPr="009F286B">
        <w:rPr>
          <w:rFonts w:eastAsia="Times New Roman"/>
          <w:szCs w:val="24"/>
        </w:rPr>
        <w:t xml:space="preserve"> </w:t>
      </w:r>
      <w:r w:rsidRPr="009F286B">
        <w:rPr>
          <w:rFonts w:eastAsia="Times New Roman"/>
          <w:szCs w:val="24"/>
        </w:rPr>
        <w:t>Блока 1 «Дисциплины</w:t>
      </w:r>
      <w:r>
        <w:rPr>
          <w:rFonts w:eastAsia="Times New Roman"/>
          <w:szCs w:val="24"/>
        </w:rPr>
        <w:t xml:space="preserve"> </w:t>
      </w:r>
      <w:r w:rsidRPr="009F286B">
        <w:rPr>
          <w:rFonts w:eastAsia="Times New Roman"/>
          <w:szCs w:val="24"/>
        </w:rPr>
        <w:t xml:space="preserve">(модули)» основной профессиональной образовательной программы </w:t>
      </w:r>
      <w:r>
        <w:rPr>
          <w:rFonts w:eastAsia="Times New Roman"/>
          <w:bCs/>
          <w:szCs w:val="24"/>
        </w:rPr>
        <w:t xml:space="preserve">по специальности </w:t>
      </w:r>
      <w:r w:rsidRPr="007F309F">
        <w:rPr>
          <w:szCs w:val="24"/>
        </w:rPr>
        <w:t>30.05.03 Медицинская кибернетика</w:t>
      </w:r>
      <w:r>
        <w:rPr>
          <w:rFonts w:eastAsia="Times New Roman"/>
          <w:bCs/>
          <w:szCs w:val="24"/>
        </w:rPr>
        <w:t xml:space="preserve"> </w:t>
      </w:r>
      <w:r w:rsidRPr="009F286B">
        <w:rPr>
          <w:rFonts w:eastAsia="Times New Roman"/>
        </w:rPr>
        <w:t xml:space="preserve">(уровень </w:t>
      </w:r>
      <w:r>
        <w:rPr>
          <w:rFonts w:eastAsia="Times New Roman"/>
        </w:rPr>
        <w:t xml:space="preserve">образования </w:t>
      </w:r>
      <w:proofErr w:type="spellStart"/>
      <w:r>
        <w:rPr>
          <w:rFonts w:eastAsia="Times New Roman"/>
        </w:rPr>
        <w:t>специалитет</w:t>
      </w:r>
      <w:proofErr w:type="spellEnd"/>
      <w:r>
        <w:rPr>
          <w:rFonts w:eastAsia="Times New Roman"/>
        </w:rPr>
        <w:t xml:space="preserve">), направленность: </w:t>
      </w:r>
      <w:sdt>
        <w:sdtPr>
          <w:rPr>
            <w:rFonts w:eastAsia="Times New Roman"/>
            <w:b/>
            <w:szCs w:val="24"/>
          </w:rPr>
          <w:alias w:val="Введите наименование направленности"/>
          <w:tag w:val="Введите наименование направленности"/>
          <w:id w:val="1710377287"/>
        </w:sdtPr>
        <w:sdtContent>
          <w:r w:rsidR="00D6732B" w:rsidRPr="007F309F">
            <w:rPr>
              <w:szCs w:val="24"/>
            </w:rPr>
            <w:t>Цифровые технологии медицины и здравоохранения</w:t>
          </w:r>
        </w:sdtContent>
      </w:sdt>
      <w:r>
        <w:rPr>
          <w:rFonts w:eastAsia="Times New Roman"/>
          <w:bCs/>
          <w:szCs w:val="24"/>
        </w:rPr>
        <w:t>.</w:t>
      </w:r>
      <w:r w:rsidRPr="00676787">
        <w:rPr>
          <w:rFonts w:eastAsia="Times New Roman"/>
        </w:rPr>
        <w:t xml:space="preserve"> </w:t>
      </w:r>
      <w:r w:rsidRPr="009F286B">
        <w:rPr>
          <w:rFonts w:eastAsia="Times New Roman"/>
          <w:szCs w:val="24"/>
        </w:rPr>
        <w:t xml:space="preserve">Дисциплина является </w:t>
      </w:r>
      <w:sdt>
        <w:sdtPr>
          <w:rPr>
            <w:rFonts w:eastAsia="Times New Roman"/>
            <w:bCs/>
            <w:szCs w:val="24"/>
          </w:rPr>
          <w:alias w:val="Выберите из списка"/>
          <w:tag w:val="Выберите из списка"/>
          <w:id w:val="878824409"/>
          <w:dropDownList>
            <w:listItem w:value="Выберите элемент."/>
            <w:listItem w:displayText="обязательной к изучению." w:value="обязательной к изучению."/>
            <w:listItem w:displayText="элективной." w:value="элективной."/>
            <w:listItem w:displayText="факультативной." w:value="факультативной."/>
          </w:dropDownList>
        </w:sdtPr>
        <w:sdtContent>
          <w:r w:rsidR="00F05D5E">
            <w:rPr>
              <w:rFonts w:eastAsia="Times New Roman"/>
              <w:bCs/>
              <w:szCs w:val="24"/>
            </w:rPr>
            <w:t>обязательной к изучению.</w:t>
          </w:r>
        </w:sdtContent>
      </w:sdt>
    </w:p>
    <w:p w14:paraId="5935B091" w14:textId="77777777" w:rsidR="00E3372F" w:rsidRDefault="00E3372F" w:rsidP="006A01B7">
      <w:pPr>
        <w:contextualSpacing/>
        <w:jc w:val="both"/>
        <w:rPr>
          <w:rFonts w:eastAsia="Times New Roman"/>
          <w:b/>
          <w:szCs w:val="24"/>
        </w:rPr>
      </w:pPr>
    </w:p>
    <w:p w14:paraId="7BC38BC8" w14:textId="77777777" w:rsidR="006A01B7" w:rsidRPr="004E67D0" w:rsidRDefault="004332DB" w:rsidP="004E67D0">
      <w:pPr>
        <w:pStyle w:val="af1"/>
        <w:numPr>
          <w:ilvl w:val="0"/>
          <w:numId w:val="18"/>
        </w:numPr>
        <w:ind w:left="0" w:firstLine="0"/>
        <w:outlineLvl w:val="0"/>
        <w:rPr>
          <w:rFonts w:ascii="Times New Roman" w:eastAsia="Times New Roman" w:hAnsi="Times New Roman"/>
          <w:b/>
          <w:bCs/>
          <w:szCs w:val="24"/>
        </w:rPr>
      </w:pPr>
      <w:bookmarkStart w:id="11" w:name="_Toc57718170"/>
      <w:r w:rsidRPr="004E67D0">
        <w:rPr>
          <w:rFonts w:ascii="Times New Roman" w:eastAsia="Times New Roman" w:hAnsi="Times New Roman"/>
          <w:b/>
          <w:bCs/>
          <w:szCs w:val="24"/>
        </w:rPr>
        <w:t>Перечень планируемых рез</w:t>
      </w:r>
      <w:r w:rsidR="00C70EF0" w:rsidRPr="004E67D0">
        <w:rPr>
          <w:rFonts w:ascii="Times New Roman" w:eastAsia="Times New Roman" w:hAnsi="Times New Roman"/>
          <w:b/>
          <w:bCs/>
          <w:szCs w:val="24"/>
        </w:rPr>
        <w:t xml:space="preserve">ультатов </w:t>
      </w:r>
      <w:proofErr w:type="gramStart"/>
      <w:r w:rsidR="00C70EF0" w:rsidRPr="004E67D0">
        <w:rPr>
          <w:rFonts w:ascii="Times New Roman" w:eastAsia="Times New Roman" w:hAnsi="Times New Roman"/>
          <w:b/>
          <w:bCs/>
          <w:szCs w:val="24"/>
        </w:rPr>
        <w:t>обучения по дисциплине</w:t>
      </w:r>
      <w:proofErr w:type="gramEnd"/>
      <w:r w:rsidRPr="004E67D0">
        <w:rPr>
          <w:rFonts w:ascii="Times New Roman" w:eastAsia="Times New Roman" w:hAnsi="Times New Roman"/>
          <w:b/>
          <w:bCs/>
          <w:szCs w:val="24"/>
        </w:rPr>
        <w:t xml:space="preserve">, соотнесенных с планируемыми результатами </w:t>
      </w:r>
      <w:r w:rsidR="00FA285E">
        <w:rPr>
          <w:rFonts w:ascii="Times New Roman" w:eastAsia="Times New Roman" w:hAnsi="Times New Roman"/>
          <w:b/>
          <w:bCs/>
          <w:szCs w:val="24"/>
        </w:rPr>
        <w:t xml:space="preserve">освоения </w:t>
      </w:r>
      <w:r w:rsidRPr="004E67D0">
        <w:rPr>
          <w:rFonts w:ascii="Times New Roman" w:eastAsia="Times New Roman" w:hAnsi="Times New Roman"/>
          <w:b/>
          <w:bCs/>
          <w:szCs w:val="24"/>
        </w:rPr>
        <w:t>образовательной программ</w:t>
      </w:r>
      <w:r w:rsidR="00FA285E">
        <w:rPr>
          <w:rFonts w:ascii="Times New Roman" w:eastAsia="Times New Roman" w:hAnsi="Times New Roman"/>
          <w:b/>
          <w:bCs/>
          <w:szCs w:val="24"/>
        </w:rPr>
        <w:t>ы</w:t>
      </w:r>
      <w:bookmarkEnd w:id="11"/>
      <w:r w:rsidR="006A01B7" w:rsidRPr="004E67D0">
        <w:rPr>
          <w:rFonts w:ascii="Times New Roman" w:eastAsia="Times New Roman" w:hAnsi="Times New Roman"/>
          <w:b/>
          <w:bCs/>
          <w:szCs w:val="24"/>
        </w:rPr>
        <w:t xml:space="preserve"> </w:t>
      </w:r>
    </w:p>
    <w:p w14:paraId="17D66115" w14:textId="77777777" w:rsidR="006A01B7" w:rsidRPr="009F286B" w:rsidRDefault="006A01B7" w:rsidP="006A01B7">
      <w:pPr>
        <w:widowControl w:val="0"/>
        <w:contextualSpacing/>
        <w:jc w:val="both"/>
        <w:rPr>
          <w:rFonts w:eastAsia="Times New Roman"/>
          <w:b/>
          <w:bCs/>
          <w:szCs w:val="24"/>
        </w:rPr>
      </w:pPr>
    </w:p>
    <w:tbl>
      <w:tblPr>
        <w:tblStyle w:val="af0"/>
        <w:tblW w:w="9209" w:type="dxa"/>
        <w:tblLayout w:type="fixed"/>
        <w:tblLook w:val="04A0" w:firstRow="1" w:lastRow="0" w:firstColumn="1" w:lastColumn="0" w:noHBand="0" w:noVBand="1"/>
      </w:tblPr>
      <w:tblGrid>
        <w:gridCol w:w="4503"/>
        <w:gridCol w:w="4706"/>
      </w:tblGrid>
      <w:tr w:rsidR="004332DB" w:rsidRPr="00681AA2" w14:paraId="78FC9F25" w14:textId="77777777" w:rsidTr="00681AA2">
        <w:trPr>
          <w:trHeight w:val="64"/>
        </w:trPr>
        <w:tc>
          <w:tcPr>
            <w:tcW w:w="4503" w:type="dxa"/>
          </w:tcPr>
          <w:p w14:paraId="16572BFD" w14:textId="77777777" w:rsidR="004332DB" w:rsidRPr="00681AA2" w:rsidRDefault="004332DB" w:rsidP="007E0C36">
            <w:pPr>
              <w:ind w:firstLine="0"/>
              <w:jc w:val="center"/>
              <w:rPr>
                <w:iCs/>
                <w:sz w:val="22"/>
                <w:szCs w:val="22"/>
              </w:rPr>
            </w:pPr>
            <w:r w:rsidRPr="00681AA2">
              <w:rPr>
                <w:iCs/>
                <w:sz w:val="22"/>
                <w:szCs w:val="22"/>
              </w:rPr>
              <w:t>Код и наименование компетенции</w:t>
            </w:r>
          </w:p>
        </w:tc>
        <w:tc>
          <w:tcPr>
            <w:tcW w:w="4706" w:type="dxa"/>
          </w:tcPr>
          <w:p w14:paraId="293F35B8" w14:textId="77777777" w:rsidR="004332DB" w:rsidRPr="00681AA2" w:rsidRDefault="004332DB" w:rsidP="00040636">
            <w:pPr>
              <w:ind w:firstLine="0"/>
              <w:jc w:val="center"/>
              <w:rPr>
                <w:iCs/>
                <w:sz w:val="22"/>
                <w:szCs w:val="22"/>
              </w:rPr>
            </w:pPr>
            <w:r w:rsidRPr="00681AA2">
              <w:rPr>
                <w:iCs/>
                <w:sz w:val="22"/>
                <w:szCs w:val="22"/>
              </w:rPr>
              <w:t xml:space="preserve">Код и наименование индикатора достижения компетенции </w:t>
            </w:r>
          </w:p>
        </w:tc>
      </w:tr>
      <w:tr w:rsidR="00917547" w:rsidRPr="00681AA2" w14:paraId="33D27051" w14:textId="77777777" w:rsidTr="00681AA2">
        <w:tc>
          <w:tcPr>
            <w:tcW w:w="4503" w:type="dxa"/>
            <w:vMerge w:val="restart"/>
          </w:tcPr>
          <w:p w14:paraId="7FFC4DFB" w14:textId="6C4E0F0D" w:rsidR="006F0620" w:rsidRPr="00681AA2" w:rsidRDefault="00753235" w:rsidP="006F0620">
            <w:pPr>
              <w:widowControl w:val="0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ПК-2. Выполняет статистический анализ показателей общественного здоровья и здравоохранения, деятельности медицинской организации </w:t>
            </w:r>
          </w:p>
        </w:tc>
        <w:tc>
          <w:tcPr>
            <w:tcW w:w="4706" w:type="dxa"/>
          </w:tcPr>
          <w:p w14:paraId="0D48903F" w14:textId="458D93F7" w:rsidR="00917547" w:rsidRPr="00681AA2" w:rsidRDefault="00753235" w:rsidP="0009001C">
            <w:pPr>
              <w:adjustRightInd w:val="0"/>
              <w:ind w:firstLine="0"/>
              <w:jc w:val="both"/>
              <w:rPr>
                <w:rFonts w:eastAsia="Microsoft Sans Serif"/>
                <w:sz w:val="22"/>
                <w:szCs w:val="22"/>
              </w:rPr>
            </w:pPr>
            <w:r w:rsidRPr="00681AA2">
              <w:rPr>
                <w:rFonts w:eastAsia="Microsoft Sans Serif"/>
                <w:sz w:val="22"/>
                <w:szCs w:val="22"/>
              </w:rPr>
              <w:t>ИД-1 ПК-2.1. Выполняет статистический анализ и учет показателей, характеризующих деятельность медицинской организации, показателей общественного здоровья и здравоохранения</w:t>
            </w:r>
          </w:p>
        </w:tc>
      </w:tr>
      <w:tr w:rsidR="00917547" w:rsidRPr="00681AA2" w14:paraId="56C03E77" w14:textId="77777777" w:rsidTr="00681AA2">
        <w:tc>
          <w:tcPr>
            <w:tcW w:w="4503" w:type="dxa"/>
            <w:vMerge/>
          </w:tcPr>
          <w:p w14:paraId="2B2BAC71" w14:textId="0282796D" w:rsidR="00917547" w:rsidRPr="00681AA2" w:rsidRDefault="00917547" w:rsidP="00917547">
            <w:pPr>
              <w:widowControl w:val="0"/>
              <w:shd w:val="clear" w:color="auto" w:fill="FFFFFF"/>
              <w:autoSpaceDE w:val="0"/>
              <w:autoSpaceDN w:val="0"/>
              <w:ind w:firstLine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45833CCC" w14:textId="76650005" w:rsidR="00917547" w:rsidRPr="00681AA2" w:rsidRDefault="00753235" w:rsidP="006F0620">
            <w:pPr>
              <w:widowControl w:val="0"/>
              <w:ind w:firstLine="0"/>
              <w:contextualSpacing/>
              <w:jc w:val="both"/>
              <w:rPr>
                <w:rFonts w:eastAsia="Microsoft Sans Serif"/>
                <w:sz w:val="22"/>
                <w:szCs w:val="22"/>
              </w:rPr>
            </w:pPr>
            <w:r w:rsidRPr="00681AA2">
              <w:rPr>
                <w:rFonts w:eastAsia="Microsoft Sans Serif"/>
                <w:sz w:val="22"/>
                <w:szCs w:val="22"/>
              </w:rPr>
              <w:t>ИД-2 ПК-2.2. Осуществляет сбор, формализацию и обработку медико-статистических показателей с использованием сквозных цифровых технологий и интеллектуальных методов анализа данных</w:t>
            </w:r>
          </w:p>
        </w:tc>
      </w:tr>
    </w:tbl>
    <w:p w14:paraId="28294BB3" w14:textId="77777777" w:rsidR="00473E83" w:rsidRPr="009F286B" w:rsidRDefault="00473E83" w:rsidP="006A01B7">
      <w:pPr>
        <w:widowControl w:val="0"/>
        <w:contextualSpacing/>
        <w:jc w:val="both"/>
        <w:rPr>
          <w:rFonts w:eastAsia="Times New Roman"/>
          <w:b/>
          <w:bCs/>
          <w:szCs w:val="24"/>
        </w:rPr>
      </w:pPr>
    </w:p>
    <w:tbl>
      <w:tblPr>
        <w:tblStyle w:val="af0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2268"/>
      </w:tblGrid>
      <w:tr w:rsidR="00234B45" w:rsidRPr="00681AA2" w14:paraId="2B50F1D5" w14:textId="77777777" w:rsidTr="008F5584">
        <w:trPr>
          <w:trHeight w:val="234"/>
        </w:trPr>
        <w:tc>
          <w:tcPr>
            <w:tcW w:w="1668" w:type="dxa"/>
            <w:vAlign w:val="center"/>
          </w:tcPr>
          <w:p w14:paraId="5349DE27" w14:textId="77777777" w:rsidR="00234B45" w:rsidRPr="00681AA2" w:rsidRDefault="00234B45" w:rsidP="00040636">
            <w:pPr>
              <w:ind w:firstLine="0"/>
              <w:jc w:val="center"/>
              <w:rPr>
                <w:iCs/>
                <w:sz w:val="22"/>
                <w:szCs w:val="22"/>
              </w:rPr>
            </w:pPr>
            <w:r w:rsidRPr="00681AA2">
              <w:rPr>
                <w:iCs/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5244" w:type="dxa"/>
            <w:vAlign w:val="center"/>
          </w:tcPr>
          <w:p w14:paraId="53DC6CFC" w14:textId="77777777" w:rsidR="00234B45" w:rsidRPr="00681AA2" w:rsidRDefault="00234B45" w:rsidP="00040636">
            <w:pPr>
              <w:ind w:firstLine="0"/>
              <w:jc w:val="center"/>
              <w:rPr>
                <w:iCs/>
                <w:sz w:val="22"/>
                <w:szCs w:val="22"/>
              </w:rPr>
            </w:pPr>
            <w:r w:rsidRPr="00681AA2">
              <w:rPr>
                <w:iCs/>
                <w:sz w:val="22"/>
                <w:szCs w:val="22"/>
              </w:rPr>
              <w:t>Результаты обучения (показатели оценивания)</w:t>
            </w:r>
          </w:p>
        </w:tc>
        <w:tc>
          <w:tcPr>
            <w:tcW w:w="2268" w:type="dxa"/>
            <w:vAlign w:val="center"/>
          </w:tcPr>
          <w:p w14:paraId="4A4DF230" w14:textId="168A8096" w:rsidR="00234B45" w:rsidRPr="00681AA2" w:rsidRDefault="00234B45" w:rsidP="00040636">
            <w:pPr>
              <w:widowControl w:val="0"/>
              <w:ind w:firstLine="0"/>
              <w:contextualSpacing/>
              <w:jc w:val="center"/>
              <w:rPr>
                <w:iCs/>
                <w:sz w:val="22"/>
                <w:szCs w:val="22"/>
                <w:highlight w:val="yellow"/>
              </w:rPr>
            </w:pPr>
            <w:r w:rsidRPr="00681AA2">
              <w:rPr>
                <w:iCs/>
                <w:sz w:val="22"/>
                <w:szCs w:val="22"/>
              </w:rPr>
              <w:t>Оценочные средства</w:t>
            </w:r>
          </w:p>
        </w:tc>
      </w:tr>
      <w:tr w:rsidR="000F12BA" w:rsidRPr="00681AA2" w14:paraId="53956BB0" w14:textId="77777777" w:rsidTr="008F5584">
        <w:tc>
          <w:tcPr>
            <w:tcW w:w="1668" w:type="dxa"/>
            <w:vMerge w:val="restart"/>
          </w:tcPr>
          <w:p w14:paraId="5B5A3C6A" w14:textId="5B39415A" w:rsidR="000F12BA" w:rsidRPr="00681AA2" w:rsidRDefault="00753235" w:rsidP="00897D24">
            <w:pPr>
              <w:widowControl w:val="0"/>
              <w:ind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1AA2">
              <w:rPr>
                <w:rFonts w:eastAsia="Microsoft Sans Serif"/>
                <w:sz w:val="22"/>
                <w:szCs w:val="22"/>
              </w:rPr>
              <w:t>ИД-1 ПК-2.1.</w:t>
            </w:r>
          </w:p>
        </w:tc>
        <w:tc>
          <w:tcPr>
            <w:tcW w:w="5244" w:type="dxa"/>
          </w:tcPr>
          <w:p w14:paraId="2FCC85A7" w14:textId="611877D8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Знает </w:t>
            </w:r>
            <w:r w:rsidR="00917547" w:rsidRPr="00681AA2">
              <w:rPr>
                <w:rFonts w:eastAsia="Microsoft Sans Serif"/>
                <w:sz w:val="22"/>
                <w:szCs w:val="22"/>
              </w:rPr>
              <w:t>статистический анализ и учет показателей, характеризующих деятельность медицинской организации, показателей общественного здоровья и здравоохранения</w:t>
            </w:r>
          </w:p>
        </w:tc>
        <w:tc>
          <w:tcPr>
            <w:tcW w:w="2268" w:type="dxa"/>
          </w:tcPr>
          <w:p w14:paraId="1C6197BF" w14:textId="77777777" w:rsidR="000F12BA" w:rsidRPr="00681AA2" w:rsidRDefault="000F12BA" w:rsidP="00897D24">
            <w:pPr>
              <w:widowControl w:val="0"/>
              <w:ind w:firstLine="0"/>
              <w:contextualSpacing/>
              <w:rPr>
                <w:bCs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Тестовые задания</w:t>
            </w:r>
          </w:p>
          <w:p w14:paraId="543014A9" w14:textId="6DA97BF0" w:rsidR="00933E00" w:rsidRPr="00681AA2" w:rsidRDefault="00933E00" w:rsidP="00897D24">
            <w:pPr>
              <w:widowControl w:val="0"/>
              <w:ind w:firstLine="0"/>
              <w:contextualSpacing/>
              <w:rPr>
                <w:bCs/>
                <w:sz w:val="22"/>
                <w:szCs w:val="22"/>
                <w:highlight w:val="yellow"/>
              </w:rPr>
            </w:pPr>
            <w:r w:rsidRPr="00681AA2">
              <w:rPr>
                <w:bCs/>
                <w:sz w:val="22"/>
                <w:szCs w:val="22"/>
              </w:rPr>
              <w:t>Контрольные вопросы</w:t>
            </w:r>
          </w:p>
        </w:tc>
      </w:tr>
      <w:tr w:rsidR="000F12BA" w:rsidRPr="00681AA2" w14:paraId="78E6A360" w14:textId="77777777" w:rsidTr="008F5584">
        <w:tc>
          <w:tcPr>
            <w:tcW w:w="1668" w:type="dxa"/>
            <w:vMerge/>
          </w:tcPr>
          <w:p w14:paraId="2651260A" w14:textId="77777777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22D2514" w14:textId="513CA041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Умеет анализировать </w:t>
            </w:r>
            <w:r w:rsidR="00917547" w:rsidRPr="00681AA2">
              <w:rPr>
                <w:sz w:val="22"/>
                <w:szCs w:val="22"/>
              </w:rPr>
              <w:t xml:space="preserve">и рассчитывать показатели, </w:t>
            </w:r>
            <w:r w:rsidR="00641A3F" w:rsidRPr="00681AA2">
              <w:rPr>
                <w:rFonts w:eastAsia="Microsoft Sans Serif"/>
                <w:sz w:val="22"/>
                <w:szCs w:val="22"/>
              </w:rPr>
              <w:t>характеризующие деятельность медицинской организации, показателей общественного здоровья и здравоохранения</w:t>
            </w:r>
          </w:p>
        </w:tc>
        <w:tc>
          <w:tcPr>
            <w:tcW w:w="2268" w:type="dxa"/>
          </w:tcPr>
          <w:p w14:paraId="68F422C4" w14:textId="0D9318A6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  <w:r w:rsidRPr="00681AA2">
              <w:rPr>
                <w:bCs/>
                <w:sz w:val="22"/>
                <w:szCs w:val="22"/>
              </w:rPr>
              <w:t>Ситуационные задачи</w:t>
            </w:r>
          </w:p>
        </w:tc>
      </w:tr>
      <w:tr w:rsidR="000F12BA" w:rsidRPr="00681AA2" w14:paraId="2D932E1F" w14:textId="77777777" w:rsidTr="008F5584">
        <w:tc>
          <w:tcPr>
            <w:tcW w:w="1668" w:type="dxa"/>
            <w:vMerge/>
          </w:tcPr>
          <w:p w14:paraId="4316827A" w14:textId="77777777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1984BAD" w14:textId="078FE3F0" w:rsidR="000F12BA" w:rsidRPr="00681AA2" w:rsidRDefault="000F12BA" w:rsidP="00641A3F">
            <w:pPr>
              <w:widowControl w:val="0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Имеет навык </w:t>
            </w:r>
            <w:r w:rsidR="00641A3F" w:rsidRPr="00681AA2">
              <w:rPr>
                <w:sz w:val="22"/>
                <w:szCs w:val="22"/>
              </w:rPr>
              <w:t xml:space="preserve">анализа данных и расчета показателей, </w:t>
            </w:r>
            <w:r w:rsidR="00641A3F" w:rsidRPr="00681AA2">
              <w:rPr>
                <w:rFonts w:eastAsia="Microsoft Sans Serif"/>
                <w:sz w:val="22"/>
                <w:szCs w:val="22"/>
              </w:rPr>
              <w:t>характеризующие деятельность медицинской организации, показателей общественного здоровья и здравоохранения</w:t>
            </w:r>
          </w:p>
        </w:tc>
        <w:tc>
          <w:tcPr>
            <w:tcW w:w="2268" w:type="dxa"/>
          </w:tcPr>
          <w:p w14:paraId="5A9BFF04" w14:textId="5F254F27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  <w:r w:rsidRPr="00681AA2">
              <w:rPr>
                <w:bCs/>
                <w:sz w:val="22"/>
                <w:szCs w:val="22"/>
              </w:rPr>
              <w:t>Ситуационные задачи</w:t>
            </w:r>
          </w:p>
        </w:tc>
      </w:tr>
      <w:tr w:rsidR="000F12BA" w:rsidRPr="00681AA2" w14:paraId="08957B94" w14:textId="77777777" w:rsidTr="008F5584">
        <w:tc>
          <w:tcPr>
            <w:tcW w:w="1668" w:type="dxa"/>
            <w:vMerge w:val="restart"/>
          </w:tcPr>
          <w:p w14:paraId="0E5E3FC0" w14:textId="587435DD" w:rsidR="000F12BA" w:rsidRPr="00681AA2" w:rsidRDefault="00753235" w:rsidP="00897D24">
            <w:pPr>
              <w:widowControl w:val="0"/>
              <w:ind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1AA2">
              <w:rPr>
                <w:rFonts w:eastAsia="Microsoft Sans Serif"/>
                <w:sz w:val="22"/>
                <w:szCs w:val="22"/>
              </w:rPr>
              <w:t>ИД-2 ПК-2.2.</w:t>
            </w:r>
          </w:p>
        </w:tc>
        <w:tc>
          <w:tcPr>
            <w:tcW w:w="5244" w:type="dxa"/>
          </w:tcPr>
          <w:p w14:paraId="50C067C4" w14:textId="356569E9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Знает </w:t>
            </w:r>
            <w:r w:rsidR="00641A3F" w:rsidRPr="00681AA2">
              <w:rPr>
                <w:sz w:val="22"/>
                <w:szCs w:val="22"/>
              </w:rPr>
              <w:t xml:space="preserve">методы </w:t>
            </w:r>
            <w:r w:rsidR="00641A3F" w:rsidRPr="00681AA2">
              <w:rPr>
                <w:rFonts w:eastAsia="Microsoft Sans Serif"/>
                <w:sz w:val="22"/>
                <w:szCs w:val="22"/>
              </w:rPr>
              <w:t>сбора, формализации и обработки медико-статистических показателей с использованием сквозных цифровых технологий и интеллектуальных методов анализа данных</w:t>
            </w:r>
          </w:p>
        </w:tc>
        <w:tc>
          <w:tcPr>
            <w:tcW w:w="2268" w:type="dxa"/>
          </w:tcPr>
          <w:p w14:paraId="1292EC58" w14:textId="77777777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bCs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Тестовые задания</w:t>
            </w:r>
          </w:p>
          <w:p w14:paraId="00599AD5" w14:textId="2981958E" w:rsidR="00933E00" w:rsidRPr="00681AA2" w:rsidRDefault="00933E00" w:rsidP="00897D24">
            <w:pPr>
              <w:widowControl w:val="0"/>
              <w:ind w:firstLine="0"/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  <w:r w:rsidRPr="00681AA2">
              <w:rPr>
                <w:bCs/>
                <w:sz w:val="22"/>
                <w:szCs w:val="22"/>
              </w:rPr>
              <w:t>Контрольные вопросы</w:t>
            </w:r>
          </w:p>
        </w:tc>
      </w:tr>
      <w:tr w:rsidR="000F12BA" w:rsidRPr="00681AA2" w14:paraId="2D2E4B84" w14:textId="77777777" w:rsidTr="008F5584">
        <w:tc>
          <w:tcPr>
            <w:tcW w:w="1668" w:type="dxa"/>
            <w:vMerge/>
          </w:tcPr>
          <w:p w14:paraId="69B297F5" w14:textId="77777777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037C8D41" w14:textId="08405D95" w:rsidR="000F12BA" w:rsidRPr="00681AA2" w:rsidRDefault="000F12BA" w:rsidP="00641A3F">
            <w:pPr>
              <w:widowControl w:val="0"/>
              <w:ind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Умеет </w:t>
            </w:r>
            <w:r w:rsidR="00641A3F" w:rsidRPr="00681AA2">
              <w:rPr>
                <w:sz w:val="22"/>
                <w:szCs w:val="22"/>
              </w:rPr>
              <w:t xml:space="preserve">применять на практике программные средства для </w:t>
            </w:r>
            <w:r w:rsidR="00641A3F" w:rsidRPr="00681AA2">
              <w:rPr>
                <w:rFonts w:eastAsia="Microsoft Sans Serif"/>
                <w:sz w:val="22"/>
                <w:szCs w:val="22"/>
              </w:rPr>
              <w:t xml:space="preserve">сбора, формализации и </w:t>
            </w:r>
            <w:r w:rsidR="00641A3F" w:rsidRPr="00681AA2">
              <w:rPr>
                <w:sz w:val="22"/>
                <w:szCs w:val="22"/>
              </w:rPr>
              <w:t xml:space="preserve">обработки </w:t>
            </w:r>
            <w:r w:rsidR="00641A3F" w:rsidRPr="00681AA2">
              <w:rPr>
                <w:rFonts w:eastAsia="Microsoft Sans Serif"/>
                <w:sz w:val="22"/>
                <w:szCs w:val="22"/>
              </w:rPr>
              <w:t xml:space="preserve">медико-статистических показателей с использованием </w:t>
            </w:r>
            <w:r w:rsidR="00641A3F" w:rsidRPr="00681AA2">
              <w:rPr>
                <w:rFonts w:eastAsia="Microsoft Sans Serif"/>
                <w:sz w:val="22"/>
                <w:szCs w:val="22"/>
              </w:rPr>
              <w:lastRenderedPageBreak/>
              <w:t>сквозных цифровых технологий и интеллектуальных методов анализа данных</w:t>
            </w:r>
          </w:p>
        </w:tc>
        <w:tc>
          <w:tcPr>
            <w:tcW w:w="2268" w:type="dxa"/>
          </w:tcPr>
          <w:p w14:paraId="5C43B973" w14:textId="67A851FC" w:rsidR="000F12BA" w:rsidRPr="00681AA2" w:rsidRDefault="000F12BA" w:rsidP="00897D24">
            <w:pPr>
              <w:widowControl w:val="0"/>
              <w:ind w:firstLine="0"/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  <w:r w:rsidRPr="00681AA2">
              <w:rPr>
                <w:bCs/>
                <w:sz w:val="22"/>
                <w:szCs w:val="22"/>
              </w:rPr>
              <w:lastRenderedPageBreak/>
              <w:t>Ситуационные задачи</w:t>
            </w:r>
          </w:p>
        </w:tc>
      </w:tr>
      <w:tr w:rsidR="000F12BA" w:rsidRPr="00681AA2" w14:paraId="656EE41E" w14:textId="77777777" w:rsidTr="008F5584">
        <w:tc>
          <w:tcPr>
            <w:tcW w:w="1668" w:type="dxa"/>
            <w:vMerge/>
          </w:tcPr>
          <w:p w14:paraId="6413DF84" w14:textId="77777777" w:rsidR="000F12BA" w:rsidRPr="00681AA2" w:rsidRDefault="000F12BA" w:rsidP="000F12BA">
            <w:pPr>
              <w:widowControl w:val="0"/>
              <w:ind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6972BF9D" w14:textId="012059BC" w:rsidR="000F12BA" w:rsidRPr="00681AA2" w:rsidRDefault="000F12BA" w:rsidP="000F12BA">
            <w:pPr>
              <w:widowControl w:val="0"/>
              <w:ind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Имеет навык </w:t>
            </w:r>
            <w:r w:rsidR="00641A3F" w:rsidRPr="00681AA2">
              <w:rPr>
                <w:sz w:val="22"/>
                <w:szCs w:val="22"/>
              </w:rPr>
              <w:t xml:space="preserve">обоснованного метода сбора, </w:t>
            </w:r>
            <w:r w:rsidR="00011A6B" w:rsidRPr="00681AA2">
              <w:rPr>
                <w:rFonts w:eastAsia="Microsoft Sans Serif"/>
                <w:sz w:val="22"/>
                <w:szCs w:val="22"/>
              </w:rPr>
              <w:t>формализации и обработки медико-статистических показателей с использованием сквозных цифровых технологий и интеллектуальных методов анализа данных</w:t>
            </w:r>
          </w:p>
        </w:tc>
        <w:tc>
          <w:tcPr>
            <w:tcW w:w="2268" w:type="dxa"/>
          </w:tcPr>
          <w:p w14:paraId="722DE31E" w14:textId="3F5E0FA2" w:rsidR="000F12BA" w:rsidRPr="00681AA2" w:rsidRDefault="000F12BA" w:rsidP="000F12BA">
            <w:pPr>
              <w:widowControl w:val="0"/>
              <w:ind w:firstLine="0"/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  <w:r w:rsidRPr="00681AA2">
              <w:rPr>
                <w:bCs/>
                <w:sz w:val="22"/>
                <w:szCs w:val="22"/>
              </w:rPr>
              <w:t>Ситуационные задачи</w:t>
            </w:r>
          </w:p>
        </w:tc>
      </w:tr>
    </w:tbl>
    <w:p w14:paraId="7E70F721" w14:textId="77777777" w:rsidR="007E43E4" w:rsidRPr="009F286B" w:rsidRDefault="007E43E4" w:rsidP="007E43E4">
      <w:pPr>
        <w:widowControl w:val="0"/>
        <w:ind w:firstLine="0"/>
        <w:contextualSpacing/>
        <w:jc w:val="both"/>
        <w:rPr>
          <w:rFonts w:eastAsia="Times New Roman"/>
          <w:bCs/>
          <w:i/>
          <w:color w:val="FF0000"/>
          <w:sz w:val="22"/>
          <w:szCs w:val="22"/>
        </w:rPr>
      </w:pPr>
    </w:p>
    <w:p w14:paraId="4EC5B5E2" w14:textId="77777777" w:rsidR="006A01B7" w:rsidRPr="00AD517B" w:rsidRDefault="006A01B7" w:rsidP="00925058">
      <w:pPr>
        <w:pStyle w:val="af1"/>
        <w:numPr>
          <w:ilvl w:val="0"/>
          <w:numId w:val="18"/>
        </w:numPr>
        <w:outlineLvl w:val="0"/>
        <w:rPr>
          <w:rFonts w:ascii="Times New Roman" w:eastAsia="Times New Roman" w:hAnsi="Times New Roman"/>
          <w:b/>
          <w:bCs/>
          <w:szCs w:val="24"/>
        </w:rPr>
      </w:pPr>
      <w:bookmarkStart w:id="12" w:name="_Toc57718171"/>
      <w:r w:rsidRPr="004E67D0">
        <w:rPr>
          <w:rFonts w:ascii="Times New Roman" w:eastAsia="Times New Roman" w:hAnsi="Times New Roman"/>
          <w:b/>
          <w:bCs/>
          <w:szCs w:val="24"/>
        </w:rPr>
        <w:t>Объем дисциплины и виды учебной работы</w:t>
      </w:r>
      <w:bookmarkEnd w:id="12"/>
    </w:p>
    <w:p w14:paraId="11DF738D" w14:textId="77777777" w:rsidR="00D6732B" w:rsidRPr="005D5C81" w:rsidRDefault="00D6732B" w:rsidP="00D6732B">
      <w:pPr>
        <w:ind w:firstLine="0"/>
        <w:outlineLvl w:val="0"/>
        <w:rPr>
          <w:rFonts w:eastAsia="Times New Roman"/>
          <w:b/>
          <w:bCs/>
          <w:szCs w:val="24"/>
        </w:rPr>
      </w:pPr>
    </w:p>
    <w:tbl>
      <w:tblPr>
        <w:tblW w:w="49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1"/>
        <w:gridCol w:w="1652"/>
        <w:gridCol w:w="1517"/>
      </w:tblGrid>
      <w:tr w:rsidR="00011A6B" w:rsidRPr="00A50274" w14:paraId="72D26FE2" w14:textId="2C028064" w:rsidTr="00681AA2">
        <w:trPr>
          <w:trHeight w:val="276"/>
        </w:trPr>
        <w:tc>
          <w:tcPr>
            <w:tcW w:w="3274" w:type="pct"/>
            <w:vMerge w:val="restart"/>
            <w:tcBorders>
              <w:top w:val="single" w:sz="8" w:space="0" w:color="auto"/>
              <w:left w:val="single" w:sz="8" w:space="0" w:color="auto"/>
              <w:bottom w:val="doub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09089" w14:textId="77777777" w:rsidR="00011A6B" w:rsidRPr="00334D4F" w:rsidRDefault="00011A6B" w:rsidP="00F43EF4">
            <w:pPr>
              <w:widowControl w:val="0"/>
              <w:snapToGrid w:val="0"/>
              <w:ind w:firstLine="0"/>
              <w:rPr>
                <w:rFonts w:eastAsia="Times New Roman"/>
                <w:bCs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bCs/>
                <w:sz w:val="22"/>
                <w:szCs w:val="22"/>
                <w:lang w:eastAsia="ar-SA" w:bidi="ru-RU"/>
              </w:rPr>
              <w:t>Вид учебной работы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A6F8" w14:textId="77777777" w:rsidR="00011A6B" w:rsidRPr="00334D4F" w:rsidRDefault="00011A6B" w:rsidP="00F43EF4">
            <w:pPr>
              <w:widowControl w:val="0"/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bidi="ru-RU"/>
              </w:rPr>
            </w:pPr>
            <w:r w:rsidRPr="00334D4F">
              <w:rPr>
                <w:rFonts w:eastAsia="Times New Roman"/>
                <w:bCs/>
                <w:sz w:val="22"/>
                <w:szCs w:val="22"/>
                <w:lang w:bidi="ru-RU"/>
              </w:rPr>
              <w:t>Трудоемкость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51B5" w14:textId="36EC174D" w:rsidR="00011A6B" w:rsidRPr="00334D4F" w:rsidRDefault="00011A6B" w:rsidP="00F43EF4">
            <w:pPr>
              <w:keepNext/>
              <w:widowControl w:val="0"/>
              <w:snapToGrid w:val="0"/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bidi="ru-RU"/>
              </w:rPr>
            </w:pPr>
            <w:r w:rsidRPr="00334D4F">
              <w:rPr>
                <w:rFonts w:eastAsia="Times New Roman"/>
                <w:bCs/>
                <w:sz w:val="22"/>
                <w:szCs w:val="22"/>
                <w:lang w:bidi="ru-RU"/>
              </w:rPr>
              <w:t>Семестр</w:t>
            </w:r>
          </w:p>
        </w:tc>
      </w:tr>
      <w:tr w:rsidR="00011A6B" w:rsidRPr="00A50274" w14:paraId="76D65E53" w14:textId="7831B1EB" w:rsidTr="00681AA2">
        <w:trPr>
          <w:trHeight w:val="234"/>
        </w:trPr>
        <w:tc>
          <w:tcPr>
            <w:tcW w:w="3274" w:type="pct"/>
            <w:vMerge/>
            <w:tcBorders>
              <w:top w:val="single" w:sz="8" w:space="0" w:color="auto"/>
              <w:left w:val="single" w:sz="8" w:space="0" w:color="auto"/>
              <w:bottom w:val="double" w:sz="2" w:space="0" w:color="000000"/>
              <w:right w:val="single" w:sz="8" w:space="0" w:color="000000"/>
            </w:tcBorders>
            <w:vAlign w:val="center"/>
            <w:hideMark/>
          </w:tcPr>
          <w:p w14:paraId="0E1B16DC" w14:textId="77777777" w:rsidR="00011A6B" w:rsidRPr="00334D4F" w:rsidRDefault="00011A6B" w:rsidP="00F43EF4">
            <w:pPr>
              <w:widowControl w:val="0"/>
              <w:ind w:firstLine="0"/>
              <w:rPr>
                <w:rFonts w:eastAsia="Times New Roman"/>
                <w:bCs/>
                <w:sz w:val="22"/>
                <w:szCs w:val="22"/>
                <w:lang w:eastAsia="ar-SA" w:bidi="ru-RU"/>
              </w:rPr>
            </w:pPr>
          </w:p>
        </w:tc>
        <w:tc>
          <w:tcPr>
            <w:tcW w:w="900" w:type="pct"/>
            <w:vMerge/>
            <w:tcBorders>
              <w:left w:val="nil"/>
              <w:bottom w:val="doub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9CCF" w14:textId="77777777" w:rsidR="00011A6B" w:rsidRPr="00334D4F" w:rsidRDefault="00011A6B" w:rsidP="00F43EF4">
            <w:pPr>
              <w:widowControl w:val="0"/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bidi="ru-RU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double" w:sz="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9574" w14:textId="4E123E30" w:rsidR="00011A6B" w:rsidRPr="000F12BA" w:rsidRDefault="00011A6B" w:rsidP="00F43EF4">
            <w:pPr>
              <w:widowControl w:val="0"/>
              <w:snapToGrid w:val="0"/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ar-SA" w:bidi="ru-RU"/>
              </w:rPr>
              <w:t>9</w:t>
            </w:r>
          </w:p>
        </w:tc>
      </w:tr>
      <w:tr w:rsidR="00011A6B" w:rsidRPr="00A50274" w14:paraId="00EE5969" w14:textId="3DF57604" w:rsidTr="00681AA2">
        <w:trPr>
          <w:trHeight w:val="267"/>
        </w:trPr>
        <w:tc>
          <w:tcPr>
            <w:tcW w:w="32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9888" w14:textId="77777777" w:rsidR="00011A6B" w:rsidRPr="00334D4F" w:rsidRDefault="00011A6B" w:rsidP="00F43EF4">
            <w:pPr>
              <w:widowControl w:val="0"/>
              <w:snapToGrid w:val="0"/>
              <w:ind w:firstLine="0"/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 xml:space="preserve">Контактная работа </w:t>
            </w:r>
            <w:proofErr w:type="gramStart"/>
            <w:r w:rsidRPr="00334D4F"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>обучающихся</w:t>
            </w:r>
            <w:proofErr w:type="gramEnd"/>
            <w:r w:rsidRPr="00334D4F"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 xml:space="preserve"> с преподавателем: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4EFA" w14:textId="21B3C93E" w:rsidR="00011A6B" w:rsidRPr="00334D4F" w:rsidRDefault="006A7D43" w:rsidP="00F43EF4">
            <w:pPr>
              <w:widowControl w:val="0"/>
              <w:tabs>
                <w:tab w:val="right" w:leader="underscore" w:pos="9639"/>
              </w:tabs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bidi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bidi="ru-RU"/>
              </w:rPr>
              <w:t>50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C827" w14:textId="4FEEEC72" w:rsidR="00011A6B" w:rsidRPr="006D5564" w:rsidRDefault="006A7D43" w:rsidP="00F43EF4">
            <w:pPr>
              <w:suppressAutoHyphens/>
              <w:snapToGrid w:val="0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50</w:t>
            </w:r>
          </w:p>
        </w:tc>
      </w:tr>
      <w:tr w:rsidR="00011A6B" w:rsidRPr="00A50274" w14:paraId="0713A998" w14:textId="568E1449" w:rsidTr="00681AA2">
        <w:trPr>
          <w:trHeight w:val="240"/>
        </w:trPr>
        <w:tc>
          <w:tcPr>
            <w:tcW w:w="32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D16F" w14:textId="77777777" w:rsidR="00011A6B" w:rsidRPr="00334D4F" w:rsidRDefault="00011A6B" w:rsidP="00F43EF4">
            <w:pPr>
              <w:widowControl w:val="0"/>
              <w:snapToGrid w:val="0"/>
              <w:ind w:firstLine="0"/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sz w:val="22"/>
                <w:szCs w:val="22"/>
                <w:lang w:eastAsia="ar-SA" w:bidi="ru-RU"/>
              </w:rPr>
              <w:t>Лекции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6352" w14:textId="5DE82C49" w:rsidR="00011A6B" w:rsidRPr="00334D4F" w:rsidRDefault="00011A6B" w:rsidP="00F43EF4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177B" w14:textId="423E87F8" w:rsidR="00011A6B" w:rsidRPr="00334D4F" w:rsidRDefault="00011A6B" w:rsidP="00F43EF4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12</w:t>
            </w:r>
          </w:p>
        </w:tc>
      </w:tr>
      <w:tr w:rsidR="00011A6B" w:rsidRPr="00A50274" w14:paraId="2ACBDDFD" w14:textId="44C9E607" w:rsidTr="00681AA2">
        <w:tc>
          <w:tcPr>
            <w:tcW w:w="32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F2E1" w14:textId="77777777" w:rsidR="00011A6B" w:rsidRPr="00334D4F" w:rsidRDefault="00011A6B" w:rsidP="00F43EF4">
            <w:pPr>
              <w:widowControl w:val="0"/>
              <w:snapToGrid w:val="0"/>
              <w:ind w:firstLine="0"/>
              <w:rPr>
                <w:rFonts w:eastAsia="Times New Roman"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sz w:val="22"/>
                <w:szCs w:val="22"/>
                <w:lang w:eastAsia="ar-SA" w:bidi="ru-RU"/>
              </w:rPr>
              <w:t>Практические занятия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603A" w14:textId="708E436C" w:rsidR="00011A6B" w:rsidRPr="00334D4F" w:rsidRDefault="00011A6B" w:rsidP="0009001C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3</w:t>
            </w:r>
            <w:r w:rsidR="0009001C">
              <w:rPr>
                <w:rFonts w:eastAsia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7DA4" w14:textId="5AFEFF3D" w:rsidR="00011A6B" w:rsidRPr="00334D4F" w:rsidRDefault="006A7D43" w:rsidP="001F3537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36</w:t>
            </w:r>
          </w:p>
        </w:tc>
      </w:tr>
      <w:tr w:rsidR="00011A6B" w:rsidRPr="00A50274" w14:paraId="698D5536" w14:textId="46AAD805" w:rsidTr="00681AA2">
        <w:tc>
          <w:tcPr>
            <w:tcW w:w="32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F90" w14:textId="3110E68B" w:rsidR="00011A6B" w:rsidRPr="00334D4F" w:rsidRDefault="00011A6B" w:rsidP="00F43EF4">
            <w:pPr>
              <w:widowControl w:val="0"/>
              <w:snapToGrid w:val="0"/>
              <w:ind w:firstLine="0"/>
              <w:jc w:val="both"/>
              <w:rPr>
                <w:rFonts w:eastAsia="Times New Roman"/>
                <w:b/>
                <w:sz w:val="22"/>
                <w:szCs w:val="22"/>
                <w:lang w:bidi="ru-RU"/>
              </w:rPr>
            </w:pPr>
            <w:r w:rsidRPr="00334D4F">
              <w:rPr>
                <w:rFonts w:eastAsia="Times New Roman"/>
                <w:sz w:val="22"/>
                <w:szCs w:val="22"/>
                <w:lang w:bidi="ru-RU"/>
              </w:rPr>
              <w:t>Промежуточная аттестация:</w:t>
            </w:r>
            <w:r w:rsidRPr="00334D4F">
              <w:rPr>
                <w:rFonts w:eastAsia="Times New Roman"/>
                <w:b/>
                <w:sz w:val="22"/>
                <w:szCs w:val="22"/>
                <w:lang w:bidi="ru-RU"/>
              </w:rPr>
              <w:t xml:space="preserve"> </w:t>
            </w:r>
            <w:sdt>
              <w:sdtPr>
                <w:rPr>
                  <w:rFonts w:eastAsia="Times New Roman"/>
                  <w:iCs/>
                  <w:sz w:val="22"/>
                  <w:szCs w:val="22"/>
                </w:rPr>
                <w:alias w:val="Выберите форму обучения"/>
                <w:tag w:val="Выберите форму обучения"/>
                <w:id w:val="-655232096"/>
                <w:dropDownList>
                  <w:listItem w:displayText="Выберите элемент из списка" w:value=""/>
                  <w:listItem w:displayText="экзамен" w:value="экзамен"/>
                  <w:listItem w:displayText="зачет" w:value="зачет"/>
                </w:dropDownList>
              </w:sdtPr>
              <w:sdtContent>
                <w:r>
                  <w:rPr>
                    <w:rFonts w:eastAsia="Times New Roman"/>
                    <w:iCs/>
                    <w:sz w:val="22"/>
                    <w:szCs w:val="22"/>
                  </w:rPr>
                  <w:t>зачет</w:t>
                </w:r>
              </w:sdtContent>
            </w:sdt>
            <w:r w:rsidRPr="00334D4F">
              <w:rPr>
                <w:rFonts w:eastAsia="Times New Roman"/>
                <w:sz w:val="22"/>
                <w:szCs w:val="22"/>
                <w:lang w:bidi="ru-RU"/>
              </w:rPr>
              <w:t>,</w:t>
            </w:r>
          </w:p>
          <w:p w14:paraId="1F02020F" w14:textId="77777777" w:rsidR="00011A6B" w:rsidRPr="00334D4F" w:rsidRDefault="00011A6B" w:rsidP="00F43EF4">
            <w:pPr>
              <w:widowControl w:val="0"/>
              <w:snapToGrid w:val="0"/>
              <w:ind w:firstLine="0"/>
              <w:rPr>
                <w:rFonts w:eastAsia="Times New Roman"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sz w:val="22"/>
                <w:szCs w:val="22"/>
                <w:lang w:bidi="ru-RU"/>
              </w:rPr>
              <w:t>в том числе сдача</w:t>
            </w:r>
            <w:r w:rsidRPr="00334D4F">
              <w:rPr>
                <w:rFonts w:eastAsia="Times New Roman"/>
                <w:sz w:val="22"/>
                <w:szCs w:val="22"/>
                <w:lang w:eastAsia="ar-SA" w:bidi="ru-RU"/>
              </w:rPr>
              <w:t xml:space="preserve"> и групповые консультации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BC83" w14:textId="6B0B459F" w:rsidR="00011A6B" w:rsidRPr="00334D4F" w:rsidRDefault="001F3537" w:rsidP="00F43EF4">
            <w:pPr>
              <w:widowControl w:val="0"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sz w:val="22"/>
                <w:szCs w:val="22"/>
                <w:lang w:eastAsia="ar-SA" w:bidi="ru-RU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B6DE" w14:textId="34E4014E" w:rsidR="00011A6B" w:rsidRPr="00334D4F" w:rsidRDefault="001F3537" w:rsidP="00F43EF4">
            <w:pPr>
              <w:widowControl w:val="0"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sz w:val="22"/>
                <w:szCs w:val="22"/>
                <w:lang w:eastAsia="ar-SA" w:bidi="ru-RU"/>
              </w:rPr>
              <w:t>2</w:t>
            </w:r>
          </w:p>
        </w:tc>
      </w:tr>
      <w:tr w:rsidR="00011A6B" w:rsidRPr="00A50274" w14:paraId="34BAEBB9" w14:textId="3BF4AE59" w:rsidTr="00681AA2">
        <w:tc>
          <w:tcPr>
            <w:tcW w:w="32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EE7A" w14:textId="77777777" w:rsidR="00011A6B" w:rsidRPr="00334D4F" w:rsidRDefault="00011A6B" w:rsidP="00F43EF4">
            <w:pPr>
              <w:widowControl w:val="0"/>
              <w:snapToGrid w:val="0"/>
              <w:ind w:firstLine="0"/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>Самостоятельная работа: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B3CF" w14:textId="1553D250" w:rsidR="00011A6B" w:rsidRPr="00334D4F" w:rsidRDefault="006A7D43" w:rsidP="00F43EF4">
            <w:pPr>
              <w:widowControl w:val="0"/>
              <w:snapToGrid w:val="0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>22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DED9" w14:textId="2FDA7943" w:rsidR="00011A6B" w:rsidRPr="006D5564" w:rsidRDefault="006A7D43" w:rsidP="00F43EF4">
            <w:pPr>
              <w:widowControl w:val="0"/>
              <w:snapToGrid w:val="0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ar-SA" w:bidi="ru-RU"/>
              </w:rPr>
              <w:t>22</w:t>
            </w:r>
          </w:p>
        </w:tc>
      </w:tr>
      <w:tr w:rsidR="00011A6B" w:rsidRPr="00A50274" w14:paraId="582C443F" w14:textId="5E01F1E8" w:rsidTr="00681AA2">
        <w:tc>
          <w:tcPr>
            <w:tcW w:w="32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D73A" w14:textId="77777777" w:rsidR="00011A6B" w:rsidRPr="00334D4F" w:rsidRDefault="00011A6B" w:rsidP="00F43EF4">
            <w:pPr>
              <w:widowControl w:val="0"/>
              <w:snapToGrid w:val="0"/>
              <w:ind w:firstLine="0"/>
              <w:rPr>
                <w:rFonts w:eastAsia="Times New Roman"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sz w:val="22"/>
                <w:szCs w:val="22"/>
                <w:lang w:eastAsia="ar-SA" w:bidi="ru-RU"/>
              </w:rPr>
              <w:t>в период теоретического обучения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7655" w14:textId="6E8315BD" w:rsidR="00011A6B" w:rsidRPr="00334D4F" w:rsidRDefault="006A7D43" w:rsidP="001F3537">
            <w:pPr>
              <w:widowControl w:val="0"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sz w:val="22"/>
                <w:szCs w:val="22"/>
                <w:lang w:eastAsia="ar-SA" w:bidi="ru-RU"/>
              </w:rPr>
              <w:t>18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5F71" w14:textId="7AEFC457" w:rsidR="00011A6B" w:rsidRPr="00334D4F" w:rsidRDefault="006A7D43" w:rsidP="001F3537">
            <w:pPr>
              <w:widowControl w:val="0"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sz w:val="22"/>
                <w:szCs w:val="22"/>
                <w:lang w:eastAsia="ar-SA" w:bidi="ru-RU"/>
              </w:rPr>
              <w:t>18</w:t>
            </w:r>
          </w:p>
        </w:tc>
      </w:tr>
      <w:tr w:rsidR="00011A6B" w:rsidRPr="00A50274" w14:paraId="19713034" w14:textId="1ED7014D" w:rsidTr="00681AA2">
        <w:tc>
          <w:tcPr>
            <w:tcW w:w="32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08B1" w14:textId="27D2634E" w:rsidR="00011A6B" w:rsidRPr="00334D4F" w:rsidRDefault="00011A6B" w:rsidP="00F43EF4">
            <w:pPr>
              <w:widowControl w:val="0"/>
              <w:snapToGrid w:val="0"/>
              <w:ind w:firstLine="0"/>
              <w:rPr>
                <w:rFonts w:eastAsia="Times New Roman"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sz w:val="22"/>
                <w:szCs w:val="22"/>
                <w:lang w:eastAsia="ar-SA" w:bidi="ru-RU"/>
              </w:rPr>
              <w:t xml:space="preserve">подготовка к сдаче </w:t>
            </w:r>
            <w:sdt>
              <w:sdtPr>
                <w:rPr>
                  <w:rFonts w:eastAsia="Times New Roman"/>
                  <w:iCs/>
                  <w:sz w:val="22"/>
                  <w:szCs w:val="22"/>
                </w:rPr>
                <w:alias w:val="Выберите форму обучения"/>
                <w:tag w:val="Выберите форму обучения"/>
                <w:id w:val="-1164785794"/>
                <w:dropDownList>
                  <w:listItem w:displayText="Выберите элемент из списка" w:value=""/>
                  <w:listItem w:displayText="экзамена" w:value="экзамена"/>
                  <w:listItem w:displayText="зачета" w:value="зачета"/>
                </w:dropDownList>
              </w:sdtPr>
              <w:sdtContent>
                <w:r w:rsidR="001F3537">
                  <w:rPr>
                    <w:rFonts w:eastAsia="Times New Roman"/>
                    <w:iCs/>
                    <w:sz w:val="22"/>
                    <w:szCs w:val="22"/>
                  </w:rPr>
                  <w:t>зачета</w:t>
                </w:r>
              </w:sdtContent>
            </w:sdt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460A" w14:textId="77D7A1D0" w:rsidR="00011A6B" w:rsidRPr="00334D4F" w:rsidRDefault="001F3537" w:rsidP="00F43EF4">
            <w:pPr>
              <w:widowControl w:val="0"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sz w:val="22"/>
                <w:szCs w:val="22"/>
                <w:lang w:eastAsia="ar-SA" w:bidi="ru-RU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E260" w14:textId="4D38697F" w:rsidR="00011A6B" w:rsidRPr="00334D4F" w:rsidRDefault="001F3537" w:rsidP="00F43EF4">
            <w:pPr>
              <w:widowControl w:val="0"/>
              <w:snapToGrid w:val="0"/>
              <w:ind w:firstLine="0"/>
              <w:jc w:val="center"/>
              <w:rPr>
                <w:rFonts w:eastAsia="Times New Roman"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sz w:val="22"/>
                <w:szCs w:val="22"/>
                <w:lang w:eastAsia="ar-SA" w:bidi="ru-RU"/>
              </w:rPr>
              <w:t>4</w:t>
            </w:r>
          </w:p>
        </w:tc>
      </w:tr>
      <w:tr w:rsidR="00011A6B" w:rsidRPr="00A50274" w14:paraId="0B2F4F71" w14:textId="3F10CDBB" w:rsidTr="00681AA2">
        <w:trPr>
          <w:trHeight w:val="260"/>
        </w:trPr>
        <w:tc>
          <w:tcPr>
            <w:tcW w:w="3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FEA1" w14:textId="77777777" w:rsidR="00011A6B" w:rsidRPr="00334D4F" w:rsidRDefault="00011A6B" w:rsidP="00011A6B">
            <w:pPr>
              <w:widowControl w:val="0"/>
              <w:snapToGrid w:val="0"/>
              <w:ind w:firstLine="0"/>
              <w:jc w:val="both"/>
              <w:rPr>
                <w:rFonts w:eastAsia="Times New Roman"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b/>
                <w:sz w:val="22"/>
                <w:szCs w:val="22"/>
                <w:lang w:eastAsia="ar-SA" w:bidi="ru-RU"/>
              </w:rPr>
              <w:t>Общая трудоемкость:</w:t>
            </w:r>
            <w:r w:rsidRPr="00334D4F">
              <w:rPr>
                <w:rFonts w:eastAsia="Times New Roman"/>
                <w:sz w:val="22"/>
                <w:szCs w:val="22"/>
                <w:lang w:eastAsia="ar-SA" w:bidi="ru-RU"/>
              </w:rPr>
              <w:t xml:space="preserve">                       </w:t>
            </w:r>
            <w:r>
              <w:rPr>
                <w:rFonts w:eastAsia="Times New Roman"/>
                <w:sz w:val="22"/>
                <w:szCs w:val="22"/>
                <w:lang w:eastAsia="ar-SA" w:bidi="ru-RU"/>
              </w:rPr>
              <w:t xml:space="preserve">  </w:t>
            </w:r>
            <w:r w:rsidRPr="00334D4F">
              <w:rPr>
                <w:rFonts w:eastAsia="Times New Roman"/>
                <w:sz w:val="22"/>
                <w:szCs w:val="22"/>
                <w:lang w:eastAsia="ar-SA" w:bidi="ru-RU"/>
              </w:rPr>
              <w:t xml:space="preserve">  академических часов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21C1" w14:textId="0097FB24" w:rsidR="00011A6B" w:rsidRPr="00334D4F" w:rsidRDefault="00011A6B" w:rsidP="00011A6B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>72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DCF4" w14:textId="32F5FB81" w:rsidR="00011A6B" w:rsidRPr="00334D4F" w:rsidRDefault="00011A6B" w:rsidP="00011A6B">
            <w:pPr>
              <w:widowControl w:val="0"/>
              <w:snapToGrid w:val="0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>72</w:t>
            </w:r>
          </w:p>
        </w:tc>
      </w:tr>
      <w:tr w:rsidR="00011A6B" w:rsidRPr="00A50274" w14:paraId="73965194" w14:textId="6A37039F" w:rsidTr="00681AA2">
        <w:trPr>
          <w:trHeight w:val="122"/>
        </w:trPr>
        <w:tc>
          <w:tcPr>
            <w:tcW w:w="3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4A83" w14:textId="77777777" w:rsidR="00011A6B" w:rsidRPr="00334D4F" w:rsidRDefault="00011A6B" w:rsidP="00011A6B">
            <w:pPr>
              <w:widowControl w:val="0"/>
              <w:snapToGrid w:val="0"/>
              <w:jc w:val="right"/>
              <w:rPr>
                <w:rFonts w:eastAsia="Times New Roman"/>
                <w:sz w:val="22"/>
                <w:szCs w:val="22"/>
                <w:lang w:eastAsia="ar-SA" w:bidi="ru-RU"/>
              </w:rPr>
            </w:pPr>
            <w:r w:rsidRPr="00334D4F">
              <w:rPr>
                <w:rFonts w:eastAsia="Times New Roman"/>
                <w:sz w:val="22"/>
                <w:szCs w:val="22"/>
                <w:lang w:eastAsia="ar-SA" w:bidi="ru-RU"/>
              </w:rPr>
              <w:t xml:space="preserve">зачетных единиц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60B9" w14:textId="618A4F92" w:rsidR="00011A6B" w:rsidRPr="00334D4F" w:rsidRDefault="00011A6B" w:rsidP="00011A6B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90F1" w14:textId="1E2893AD" w:rsidR="00011A6B" w:rsidRPr="00334D4F" w:rsidRDefault="00011A6B" w:rsidP="00011A6B">
            <w:pPr>
              <w:widowControl w:val="0"/>
              <w:snapToGrid w:val="0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ar-SA" w:bidi="ru-RU"/>
              </w:rPr>
              <w:t>2</w:t>
            </w:r>
          </w:p>
        </w:tc>
      </w:tr>
    </w:tbl>
    <w:p w14:paraId="68C48769" w14:textId="77777777" w:rsidR="00D6732B" w:rsidRPr="0057544A" w:rsidRDefault="00D6732B" w:rsidP="004A71E8">
      <w:pPr>
        <w:ind w:firstLine="0"/>
        <w:jc w:val="both"/>
        <w:rPr>
          <w:i/>
        </w:rPr>
      </w:pPr>
    </w:p>
    <w:p w14:paraId="568BAFAB" w14:textId="77777777" w:rsidR="006A01B7" w:rsidRPr="009F286B" w:rsidRDefault="006A01B7" w:rsidP="00464B2A">
      <w:pPr>
        <w:pStyle w:val="af1"/>
        <w:numPr>
          <w:ilvl w:val="0"/>
          <w:numId w:val="18"/>
        </w:numPr>
        <w:jc w:val="both"/>
        <w:outlineLvl w:val="0"/>
        <w:rPr>
          <w:rFonts w:ascii="Times New Roman" w:eastAsia="Times New Roman" w:hAnsi="Times New Roman"/>
          <w:b/>
          <w:szCs w:val="24"/>
        </w:rPr>
      </w:pPr>
      <w:bookmarkStart w:id="13" w:name="_Toc57718172"/>
      <w:r w:rsidRPr="009F286B">
        <w:rPr>
          <w:rFonts w:ascii="Times New Roman" w:eastAsia="Times New Roman" w:hAnsi="Times New Roman"/>
          <w:b/>
          <w:szCs w:val="24"/>
        </w:rPr>
        <w:t>Содержание дисциплины</w:t>
      </w:r>
      <w:r w:rsidR="00916C76" w:rsidRPr="009F286B">
        <w:rPr>
          <w:rFonts w:ascii="Times New Roman" w:eastAsia="Times New Roman" w:hAnsi="Times New Roman"/>
          <w:b/>
          <w:szCs w:val="24"/>
        </w:rPr>
        <w:t>, структурированное по разделам (темам) с указанием к</w:t>
      </w:r>
      <w:r w:rsidR="002D01EC" w:rsidRPr="009F286B">
        <w:rPr>
          <w:rFonts w:ascii="Times New Roman" w:eastAsia="Times New Roman" w:hAnsi="Times New Roman"/>
          <w:b/>
          <w:szCs w:val="24"/>
        </w:rPr>
        <w:t>оличества</w:t>
      </w:r>
      <w:r w:rsidR="00955280" w:rsidRPr="009F286B">
        <w:rPr>
          <w:rFonts w:ascii="Times New Roman" w:eastAsia="Times New Roman" w:hAnsi="Times New Roman"/>
          <w:b/>
          <w:szCs w:val="24"/>
        </w:rPr>
        <w:t xml:space="preserve"> академических</w:t>
      </w:r>
      <w:r w:rsidR="002D01EC" w:rsidRPr="009F286B">
        <w:rPr>
          <w:rFonts w:ascii="Times New Roman" w:eastAsia="Times New Roman" w:hAnsi="Times New Roman"/>
          <w:b/>
          <w:szCs w:val="24"/>
        </w:rPr>
        <w:t xml:space="preserve"> часов и видов</w:t>
      </w:r>
      <w:r w:rsidR="00955280" w:rsidRPr="009F286B">
        <w:rPr>
          <w:rFonts w:ascii="Times New Roman" w:eastAsia="Times New Roman" w:hAnsi="Times New Roman"/>
          <w:b/>
          <w:szCs w:val="24"/>
        </w:rPr>
        <w:t xml:space="preserve"> учебных</w:t>
      </w:r>
      <w:r w:rsidR="002D01EC" w:rsidRPr="009F286B">
        <w:rPr>
          <w:rFonts w:ascii="Times New Roman" w:eastAsia="Times New Roman" w:hAnsi="Times New Roman"/>
          <w:b/>
          <w:szCs w:val="24"/>
        </w:rPr>
        <w:t xml:space="preserve"> занятий</w:t>
      </w:r>
      <w:bookmarkEnd w:id="13"/>
    </w:p>
    <w:p w14:paraId="47DF1BDF" w14:textId="77777777" w:rsidR="00C5782D" w:rsidRPr="009F286B" w:rsidRDefault="00C5782D" w:rsidP="00C10F0F">
      <w:pPr>
        <w:rPr>
          <w:rFonts w:eastAsia="Times New Roman"/>
          <w:b/>
          <w:bCs/>
          <w:szCs w:val="24"/>
        </w:rPr>
      </w:pPr>
    </w:p>
    <w:p w14:paraId="553D114D" w14:textId="77777777" w:rsidR="006A01B7" w:rsidRPr="00754C54" w:rsidRDefault="001347C5" w:rsidP="00754C54">
      <w:pPr>
        <w:pStyle w:val="af1"/>
        <w:numPr>
          <w:ilvl w:val="1"/>
          <w:numId w:val="18"/>
        </w:numPr>
        <w:rPr>
          <w:rFonts w:ascii="Times New Roman" w:eastAsia="Times New Roman" w:hAnsi="Times New Roman"/>
          <w:b/>
          <w:szCs w:val="24"/>
        </w:rPr>
      </w:pPr>
      <w:r w:rsidRPr="00754C54">
        <w:rPr>
          <w:rFonts w:ascii="Times New Roman" w:eastAsia="Times New Roman" w:hAnsi="Times New Roman"/>
          <w:b/>
          <w:szCs w:val="24"/>
        </w:rPr>
        <w:t xml:space="preserve"> </w:t>
      </w:r>
      <w:r w:rsidR="00C70EF0" w:rsidRPr="00754C54">
        <w:rPr>
          <w:rFonts w:ascii="Times New Roman" w:eastAsia="Times New Roman" w:hAnsi="Times New Roman"/>
          <w:b/>
          <w:szCs w:val="24"/>
        </w:rPr>
        <w:t>Содержание разделов дисциплины</w:t>
      </w:r>
    </w:p>
    <w:p w14:paraId="22CDA844" w14:textId="77777777" w:rsidR="006A01B7" w:rsidRPr="009F286B" w:rsidRDefault="006A01B7" w:rsidP="006A01B7">
      <w:pPr>
        <w:tabs>
          <w:tab w:val="left" w:pos="567"/>
        </w:tabs>
        <w:ind w:left="720"/>
        <w:contextualSpacing/>
        <w:rPr>
          <w:rFonts w:eastAsia="Times New Roman"/>
          <w:b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752"/>
        <w:gridCol w:w="3790"/>
        <w:gridCol w:w="1985"/>
      </w:tblGrid>
      <w:tr w:rsidR="0029653C" w:rsidRPr="00D6732B" w14:paraId="4E6B9348" w14:textId="77777777" w:rsidTr="00D6732B">
        <w:trPr>
          <w:cantSplit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04C1" w14:textId="77777777" w:rsidR="00916C76" w:rsidRPr="00D6732B" w:rsidRDefault="00916C76" w:rsidP="00040636">
            <w:pPr>
              <w:ind w:right="-108"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D6732B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D6732B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D6732B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47F6" w14:textId="77777777" w:rsidR="00916C76" w:rsidRPr="00D6732B" w:rsidRDefault="00C70EF0" w:rsidP="00040636">
            <w:pPr>
              <w:ind w:right="-108"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D6732B">
              <w:rPr>
                <w:rFonts w:eastAsia="Times New Roman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9F21" w14:textId="77777777" w:rsidR="00916C76" w:rsidRPr="00D6732B" w:rsidRDefault="00365781" w:rsidP="00802739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D6732B">
              <w:rPr>
                <w:rFonts w:eastAsia="Times New Roman"/>
                <w:sz w:val="22"/>
                <w:szCs w:val="22"/>
              </w:rPr>
              <w:t>Аннотированное с</w:t>
            </w:r>
            <w:r w:rsidR="00916C76" w:rsidRPr="00D6732B">
              <w:rPr>
                <w:rFonts w:eastAsia="Times New Roman"/>
                <w:sz w:val="22"/>
                <w:szCs w:val="22"/>
              </w:rPr>
              <w:t>одержание</w:t>
            </w:r>
            <w:r w:rsidR="00955280" w:rsidRPr="00D6732B">
              <w:rPr>
                <w:rFonts w:eastAsia="Times New Roman"/>
                <w:sz w:val="22"/>
                <w:szCs w:val="22"/>
              </w:rPr>
              <w:t xml:space="preserve"> раздела </w:t>
            </w:r>
            <w:r w:rsidR="00C21C8E" w:rsidRPr="00D6732B">
              <w:rPr>
                <w:rFonts w:eastAsia="Times New Roman"/>
                <w:sz w:val="22"/>
                <w:szCs w:val="22"/>
              </w:rPr>
              <w:t>дисциплины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8B01" w14:textId="77777777" w:rsidR="00916C76" w:rsidRPr="00D6732B" w:rsidRDefault="00955280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D6732B">
              <w:rPr>
                <w:rFonts w:eastAsia="Times New Roman"/>
                <w:sz w:val="22"/>
                <w:szCs w:val="22"/>
              </w:rPr>
              <w:t>Перечень компетенций, формируемых в процессе освоения раздела</w:t>
            </w:r>
          </w:p>
        </w:tc>
      </w:tr>
      <w:tr w:rsidR="0029653C" w:rsidRPr="00D6732B" w14:paraId="5CB0F312" w14:textId="77777777" w:rsidTr="00D6732B">
        <w:trPr>
          <w:cantSplit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1CE8" w14:textId="391919D3" w:rsidR="00916C76" w:rsidRPr="00D6732B" w:rsidRDefault="007902CF" w:rsidP="0004063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B67" w14:textId="3A0B4678" w:rsidR="00916C76" w:rsidRPr="00CA4909" w:rsidRDefault="00CA4909" w:rsidP="0004063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CA4909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4DF6" w14:textId="01D4BFB6" w:rsidR="00916C76" w:rsidRPr="00CA4909" w:rsidRDefault="00CA4909" w:rsidP="00E567B9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CA4909">
              <w:rPr>
                <w:rFonts w:eastAsia="Times New Roman"/>
                <w:sz w:val="22"/>
                <w:szCs w:val="22"/>
              </w:rPr>
              <w:t>Предмет медицинской статистики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CA4909">
              <w:rPr>
                <w:rFonts w:eastAsia="Times New Roman"/>
                <w:sz w:val="22"/>
                <w:szCs w:val="22"/>
              </w:rPr>
              <w:t>Статистические методы обработки данных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CA4909">
              <w:rPr>
                <w:rFonts w:eastAsia="Times New Roman"/>
                <w:sz w:val="22"/>
                <w:szCs w:val="22"/>
              </w:rPr>
              <w:t>Статистика здоровья населения</w:t>
            </w:r>
            <w:r>
              <w:rPr>
                <w:rFonts w:eastAsia="Times New Roman"/>
                <w:sz w:val="22"/>
                <w:szCs w:val="22"/>
              </w:rPr>
              <w:t xml:space="preserve">.  </w:t>
            </w:r>
            <w:r w:rsidRPr="00CA4909">
              <w:rPr>
                <w:rFonts w:eastAsia="Times New Roman"/>
                <w:sz w:val="22"/>
                <w:szCs w:val="22"/>
              </w:rPr>
              <w:t>Учет и отчетность учреждений</w:t>
            </w:r>
            <w:r>
              <w:rPr>
                <w:rFonts w:eastAsia="Times New Roman"/>
                <w:sz w:val="22"/>
                <w:szCs w:val="22"/>
              </w:rPr>
              <w:t xml:space="preserve"> з</w:t>
            </w:r>
            <w:r w:rsidRPr="00CA4909">
              <w:rPr>
                <w:rFonts w:eastAsia="Times New Roman"/>
                <w:sz w:val="22"/>
                <w:szCs w:val="22"/>
              </w:rPr>
              <w:t>дравоохранения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="002D1657" w:rsidRPr="002D1657">
              <w:rPr>
                <w:rFonts w:eastAsia="Times New Roman"/>
                <w:sz w:val="22"/>
                <w:szCs w:val="22"/>
              </w:rPr>
              <w:t>Формирование статистических данных в здравоохранении</w:t>
            </w:r>
            <w:r w:rsidR="002D1657">
              <w:rPr>
                <w:rFonts w:eastAsia="Times New Roman"/>
                <w:sz w:val="22"/>
                <w:szCs w:val="22"/>
              </w:rPr>
              <w:t>. А</w:t>
            </w:r>
            <w:r w:rsidR="002D1657" w:rsidRPr="002D1657">
              <w:rPr>
                <w:rFonts w:eastAsia="Times New Roman"/>
                <w:sz w:val="22"/>
                <w:szCs w:val="22"/>
              </w:rPr>
              <w:t>налитик</w:t>
            </w:r>
            <w:r w:rsidR="002D1657">
              <w:rPr>
                <w:rFonts w:eastAsia="Times New Roman"/>
                <w:sz w:val="22"/>
                <w:szCs w:val="22"/>
              </w:rPr>
              <w:t>а</w:t>
            </w:r>
            <w:r w:rsidR="002D1657" w:rsidRPr="002D1657">
              <w:rPr>
                <w:rFonts w:eastAsia="Times New Roman"/>
                <w:sz w:val="22"/>
                <w:szCs w:val="22"/>
              </w:rPr>
              <w:t xml:space="preserve"> на основе первичных данных</w:t>
            </w:r>
            <w:r w:rsidR="002D165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8B0B" w14:textId="1A7429F3" w:rsidR="00916C76" w:rsidRPr="00D6732B" w:rsidRDefault="00CA4909" w:rsidP="00753235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917547">
              <w:rPr>
                <w:sz w:val="22"/>
                <w:szCs w:val="22"/>
              </w:rPr>
              <w:t>ПК-</w:t>
            </w:r>
            <w:r w:rsidR="00753235">
              <w:rPr>
                <w:sz w:val="22"/>
                <w:szCs w:val="22"/>
              </w:rPr>
              <w:t>2</w:t>
            </w:r>
          </w:p>
        </w:tc>
      </w:tr>
      <w:tr w:rsidR="004A71E8" w:rsidRPr="00D6732B" w14:paraId="4D1CE0C1" w14:textId="77777777" w:rsidTr="00D6732B">
        <w:trPr>
          <w:cantSplit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DDB9" w14:textId="7BFA7B8A" w:rsidR="004A71E8" w:rsidRPr="00D6732B" w:rsidRDefault="007902CF" w:rsidP="0004063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B00F" w14:textId="06686244" w:rsidR="004A71E8" w:rsidRPr="00D6732B" w:rsidRDefault="00CA4909" w:rsidP="0004063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D5EB" w14:textId="77777777" w:rsidR="00E567B9" w:rsidRPr="00E567B9" w:rsidRDefault="00E567B9" w:rsidP="00E567B9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bookmarkStart w:id="14" w:name="_Hlk182676882"/>
            <w:r w:rsidRPr="00E567B9">
              <w:rPr>
                <w:rFonts w:eastAsia="Times New Roman"/>
                <w:sz w:val="22"/>
                <w:szCs w:val="22"/>
              </w:rPr>
              <w:t>Обзор BI-платформ</w:t>
            </w:r>
          </w:p>
          <w:p w14:paraId="47BF767B" w14:textId="77777777" w:rsidR="00E567B9" w:rsidRPr="00E567B9" w:rsidRDefault="00E567B9" w:rsidP="00E567B9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для применения в проектах</w:t>
            </w:r>
          </w:p>
          <w:p w14:paraId="17312BEC" w14:textId="77777777" w:rsidR="00E567B9" w:rsidRPr="00E567B9" w:rsidRDefault="00E567B9" w:rsidP="00E567B9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информатизации</w:t>
            </w:r>
          </w:p>
          <w:p w14:paraId="19E7BDCD" w14:textId="26243AD2" w:rsidR="00E567B9" w:rsidRPr="00E567B9" w:rsidRDefault="00E567B9" w:rsidP="00E567B9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здравоохранения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E567B9">
              <w:rPr>
                <w:rFonts w:eastAsia="Times New Roman"/>
                <w:sz w:val="22"/>
                <w:szCs w:val="22"/>
              </w:rPr>
              <w:t>Модель формирования статистической информации</w:t>
            </w:r>
          </w:p>
          <w:p w14:paraId="6D94B0D3" w14:textId="5F29DF5C" w:rsidR="00E567B9" w:rsidRPr="00E567B9" w:rsidRDefault="00E567B9" w:rsidP="00E567B9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на основе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E567B9">
              <w:rPr>
                <w:rFonts w:eastAsia="Times New Roman"/>
                <w:sz w:val="22"/>
                <w:szCs w:val="22"/>
              </w:rPr>
              <w:t>структурированных</w:t>
            </w:r>
            <w:proofErr w:type="gramEnd"/>
            <w:r w:rsidRPr="00E567B9">
              <w:rPr>
                <w:rFonts w:eastAsia="Times New Roman"/>
                <w:sz w:val="22"/>
                <w:szCs w:val="22"/>
              </w:rPr>
              <w:t xml:space="preserve"> электронных</w:t>
            </w:r>
          </w:p>
          <w:p w14:paraId="794E35F1" w14:textId="7F5706AC" w:rsidR="004A71E8" w:rsidRPr="002D1657" w:rsidRDefault="00E567B9" w:rsidP="00E567B9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медицинских документов</w:t>
            </w:r>
            <w:r>
              <w:rPr>
                <w:rFonts w:eastAsia="Times New Roman"/>
                <w:sz w:val="22"/>
                <w:szCs w:val="22"/>
              </w:rPr>
              <w:t>.</w:t>
            </w:r>
            <w:bookmarkEnd w:id="14"/>
            <w:r w:rsidR="002D1657">
              <w:rPr>
                <w:rFonts w:eastAsia="Times New Roman"/>
                <w:sz w:val="22"/>
                <w:szCs w:val="22"/>
              </w:rPr>
              <w:t xml:space="preserve"> </w:t>
            </w:r>
            <w:r w:rsidR="00B526E6">
              <w:rPr>
                <w:rFonts w:eastAsia="Times New Roman"/>
                <w:sz w:val="22"/>
                <w:szCs w:val="22"/>
              </w:rPr>
              <w:t xml:space="preserve">Обзор средств </w:t>
            </w:r>
            <w:r w:rsidR="00B526E6">
              <w:rPr>
                <w:rFonts w:eastAsia="Times New Roman"/>
                <w:sz w:val="22"/>
                <w:szCs w:val="22"/>
                <w:lang w:val="en-US"/>
              </w:rPr>
              <w:t>Bi</w:t>
            </w:r>
            <w:r w:rsidR="00B526E6">
              <w:rPr>
                <w:rFonts w:eastAsia="Times New Roman"/>
                <w:sz w:val="22"/>
                <w:szCs w:val="22"/>
              </w:rPr>
              <w:t xml:space="preserve">-аналитики для обработки статистических данных. </w:t>
            </w:r>
            <w:r w:rsidR="002D1657">
              <w:rPr>
                <w:rFonts w:eastAsia="Times New Roman"/>
                <w:sz w:val="22"/>
                <w:szCs w:val="22"/>
              </w:rPr>
              <w:t xml:space="preserve">Использование </w:t>
            </w:r>
            <w:r w:rsidR="002D1657">
              <w:rPr>
                <w:rFonts w:eastAsia="Times New Roman"/>
                <w:sz w:val="22"/>
                <w:szCs w:val="22"/>
                <w:lang w:val="en-US"/>
              </w:rPr>
              <w:t>Bi</w:t>
            </w:r>
            <w:r w:rsidR="002D1657">
              <w:rPr>
                <w:rFonts w:eastAsia="Times New Roman"/>
                <w:sz w:val="22"/>
                <w:szCs w:val="22"/>
              </w:rPr>
              <w:t>-аналитики для обработки статистических данных.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608D" w14:textId="6785D83A" w:rsidR="004A71E8" w:rsidRPr="00D6732B" w:rsidRDefault="00CA4909" w:rsidP="00753235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917547">
              <w:rPr>
                <w:sz w:val="22"/>
                <w:szCs w:val="22"/>
              </w:rPr>
              <w:t>ПК-</w:t>
            </w:r>
            <w:r w:rsidR="00753235">
              <w:rPr>
                <w:sz w:val="22"/>
                <w:szCs w:val="22"/>
              </w:rPr>
              <w:t>2</w:t>
            </w:r>
          </w:p>
        </w:tc>
      </w:tr>
    </w:tbl>
    <w:p w14:paraId="551FE218" w14:textId="77777777" w:rsidR="002D1657" w:rsidRDefault="002D1657" w:rsidP="002D1657">
      <w:pPr>
        <w:pStyle w:val="af1"/>
        <w:numPr>
          <w:ilvl w:val="1"/>
          <w:numId w:val="18"/>
        </w:numPr>
        <w:rPr>
          <w:rFonts w:ascii="Times New Roman" w:eastAsia="Times New Roman" w:hAnsi="Times New Roman"/>
          <w:b/>
          <w:szCs w:val="24"/>
        </w:rPr>
      </w:pPr>
      <w:r w:rsidRPr="00754C54">
        <w:rPr>
          <w:rFonts w:ascii="Times New Roman" w:eastAsia="Times New Roman" w:hAnsi="Times New Roman"/>
          <w:b/>
          <w:szCs w:val="24"/>
        </w:rPr>
        <w:lastRenderedPageBreak/>
        <w:t xml:space="preserve">Тематический план лекций </w:t>
      </w:r>
    </w:p>
    <w:p w14:paraId="43318FC8" w14:textId="77777777" w:rsidR="002D1657" w:rsidRPr="00C5782D" w:rsidRDefault="002D1657" w:rsidP="002D1657">
      <w:pPr>
        <w:rPr>
          <w:rFonts w:eastAsia="Times New Roman"/>
          <w:b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2468"/>
        <w:gridCol w:w="3094"/>
        <w:gridCol w:w="1441"/>
        <w:gridCol w:w="1559"/>
      </w:tblGrid>
      <w:tr w:rsidR="002D1657" w:rsidRPr="008F5584" w14:paraId="4E0FB5C3" w14:textId="77777777" w:rsidTr="00DC3856">
        <w:trPr>
          <w:cantSplit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B60F" w14:textId="77777777" w:rsidR="002D1657" w:rsidRPr="008F5584" w:rsidRDefault="002D1657" w:rsidP="00B557BF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8F5584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8F5584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4573" w14:textId="77777777" w:rsidR="002D1657" w:rsidRPr="008F5584" w:rsidRDefault="002D1657" w:rsidP="00B557BF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2B1C" w14:textId="77777777" w:rsidR="002D1657" w:rsidRPr="008F5584" w:rsidRDefault="002D1657" w:rsidP="00B557BF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Тематика лекций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54F" w14:textId="77777777" w:rsidR="002D1657" w:rsidRPr="008F5584" w:rsidRDefault="002D1657" w:rsidP="00B557BF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Активные формы обучения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5684" w14:textId="77777777" w:rsidR="002D1657" w:rsidRPr="008F5584" w:rsidRDefault="002D1657" w:rsidP="00B557BF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Трудоемкость</w:t>
            </w:r>
          </w:p>
          <w:p w14:paraId="24AAF898" w14:textId="77777777" w:rsidR="002D1657" w:rsidRPr="008F5584" w:rsidRDefault="002D1657" w:rsidP="00B557BF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(академических часов)</w:t>
            </w:r>
          </w:p>
        </w:tc>
      </w:tr>
      <w:tr w:rsidR="002D1657" w:rsidRPr="008F5584" w14:paraId="02F243EB" w14:textId="77777777" w:rsidTr="00DC3856">
        <w:trPr>
          <w:cantSplit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CBD0" w14:textId="77777777" w:rsidR="002D1657" w:rsidRPr="008F5584" w:rsidRDefault="002D1657" w:rsidP="00B557BF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977" w14:textId="5C3AAEA9" w:rsidR="002D1657" w:rsidRPr="008F5584" w:rsidRDefault="002D1657" w:rsidP="00B557BF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CA4909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C7F9" w14:textId="0064E1AB" w:rsidR="002D1657" w:rsidRPr="008F5584" w:rsidRDefault="002D1657" w:rsidP="00B557BF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Л.1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4909">
              <w:rPr>
                <w:rFonts w:eastAsia="Times New Roman"/>
                <w:sz w:val="22"/>
                <w:szCs w:val="22"/>
              </w:rPr>
              <w:t>Предмет медицинской статистики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8B6" w14:textId="77777777" w:rsidR="002D1657" w:rsidRPr="002965D9" w:rsidRDefault="002D1657" w:rsidP="00B557BF">
            <w:pPr>
              <w:ind w:firstLine="34"/>
              <w:contextualSpacing/>
              <w:rPr>
                <w:rFonts w:eastAsia="Times New Roman"/>
                <w:color w:val="FF0000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CC02" w14:textId="77777777" w:rsidR="002D1657" w:rsidRPr="008F5584" w:rsidRDefault="002D1657" w:rsidP="00B557BF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B526E6" w:rsidRPr="008F5584" w14:paraId="15D6D133" w14:textId="77777777" w:rsidTr="00DC3856">
        <w:trPr>
          <w:cantSplit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4406" w14:textId="77777777" w:rsidR="00B526E6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  <w:p w14:paraId="41524FC2" w14:textId="77777777" w:rsidR="00B526E6" w:rsidRPr="008F5584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B17" w14:textId="2772CA21" w:rsidR="00B526E6" w:rsidRPr="008F5584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98143F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9B04" w14:textId="3DF52B1B" w:rsidR="00B526E6" w:rsidRPr="008F5584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Л.2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4909">
              <w:rPr>
                <w:rFonts w:eastAsia="Times New Roman"/>
                <w:sz w:val="22"/>
                <w:szCs w:val="22"/>
              </w:rPr>
              <w:t>Статистические методы обработки данных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1FE" w14:textId="77777777" w:rsidR="00B526E6" w:rsidRPr="008F5584" w:rsidRDefault="00B526E6" w:rsidP="00B526E6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0970" w14:textId="77777777" w:rsidR="00B526E6" w:rsidRPr="008F5584" w:rsidRDefault="00B526E6" w:rsidP="00B526E6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B526E6" w:rsidRPr="008F5584" w14:paraId="043AB659" w14:textId="77777777" w:rsidTr="00DC3856">
        <w:trPr>
          <w:cantSplit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5E40" w14:textId="77777777" w:rsidR="00B526E6" w:rsidRPr="008F5584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D74" w14:textId="79C1262F" w:rsidR="00B526E6" w:rsidRPr="008F5584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98143F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DCE2" w14:textId="17B98B2A" w:rsidR="00B526E6" w:rsidRPr="008F5584" w:rsidRDefault="00B526E6" w:rsidP="00B526E6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Л.3 </w:t>
            </w:r>
            <w:r w:rsidRPr="00CA4909">
              <w:rPr>
                <w:rFonts w:eastAsia="Times New Roman"/>
                <w:sz w:val="22"/>
                <w:szCs w:val="22"/>
              </w:rPr>
              <w:t>Статистика здоровья населения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0D3" w14:textId="77777777" w:rsidR="00B526E6" w:rsidRPr="008F5584" w:rsidRDefault="00B526E6" w:rsidP="00B526E6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F8E8" w14:textId="77777777" w:rsidR="00B526E6" w:rsidRPr="008F5584" w:rsidRDefault="00B526E6" w:rsidP="00B526E6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B526E6" w:rsidRPr="008F5584" w14:paraId="0CE141BE" w14:textId="77777777" w:rsidTr="00DC3856">
        <w:trPr>
          <w:cantSplit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348B" w14:textId="77777777" w:rsidR="00B526E6" w:rsidRPr="008F5584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BE3" w14:textId="01E2D3E3" w:rsidR="00B526E6" w:rsidRDefault="00B526E6" w:rsidP="00B526E6">
            <w:pPr>
              <w:ind w:firstLine="0"/>
            </w:pPr>
            <w:r w:rsidRPr="0098143F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F2D0" w14:textId="62EA11C4" w:rsidR="00B526E6" w:rsidRDefault="00B526E6" w:rsidP="00B526E6">
            <w:pPr>
              <w:ind w:right="-166"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Л.4 </w:t>
            </w:r>
            <w:r w:rsidRPr="00CA4909">
              <w:rPr>
                <w:rFonts w:eastAsia="Times New Roman"/>
                <w:sz w:val="22"/>
                <w:szCs w:val="22"/>
              </w:rPr>
              <w:t>Учет и отчетность учреждений</w:t>
            </w:r>
            <w:r>
              <w:rPr>
                <w:rFonts w:eastAsia="Times New Roman"/>
                <w:sz w:val="22"/>
                <w:szCs w:val="22"/>
              </w:rPr>
              <w:t xml:space="preserve"> з</w:t>
            </w:r>
            <w:r w:rsidRPr="00CA4909">
              <w:rPr>
                <w:rFonts w:eastAsia="Times New Roman"/>
                <w:sz w:val="22"/>
                <w:szCs w:val="22"/>
              </w:rPr>
              <w:t>дравоохранения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FD1E" w14:textId="77777777" w:rsidR="00B526E6" w:rsidRPr="008F5584" w:rsidRDefault="00B526E6" w:rsidP="00B526E6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C6C" w14:textId="77777777" w:rsidR="00B526E6" w:rsidRDefault="00B526E6" w:rsidP="00B526E6">
            <w:pPr>
              <w:ind w:firstLine="33"/>
            </w:pPr>
            <w:r w:rsidRPr="00061892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2D1657" w:rsidRPr="008F5584" w14:paraId="3324BD7C" w14:textId="77777777" w:rsidTr="00DC3856">
        <w:trPr>
          <w:cantSplit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CCB9" w14:textId="77777777" w:rsidR="002D1657" w:rsidRPr="008F5584" w:rsidRDefault="002D1657" w:rsidP="00B557BF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F9B" w14:textId="0C1A9AAD" w:rsidR="002D1657" w:rsidRDefault="00B526E6" w:rsidP="00B557BF">
            <w:pPr>
              <w:ind w:firstLine="0"/>
            </w:pPr>
            <w:r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277B" w14:textId="77777777" w:rsidR="00B526E6" w:rsidRPr="00E567B9" w:rsidRDefault="002D1657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Л.5 </w:t>
            </w:r>
            <w:r w:rsidR="00B526E6" w:rsidRPr="00E567B9">
              <w:rPr>
                <w:rFonts w:eastAsia="Times New Roman"/>
                <w:sz w:val="22"/>
                <w:szCs w:val="22"/>
              </w:rPr>
              <w:t>Обзор BI-платформ</w:t>
            </w:r>
          </w:p>
          <w:p w14:paraId="265B9E4F" w14:textId="77777777" w:rsidR="00B526E6" w:rsidRPr="00E567B9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для применения в проектах</w:t>
            </w:r>
          </w:p>
          <w:p w14:paraId="23D503A9" w14:textId="77777777" w:rsidR="00B526E6" w:rsidRPr="00E567B9" w:rsidRDefault="00B526E6" w:rsidP="00B526E6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информатизации</w:t>
            </w:r>
          </w:p>
          <w:p w14:paraId="16850BAD" w14:textId="3DFA1E65" w:rsidR="002D1657" w:rsidRDefault="00B526E6" w:rsidP="00B526E6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здравоохранения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3D3" w14:textId="77777777" w:rsidR="002D1657" w:rsidRPr="008F5584" w:rsidRDefault="002D1657" w:rsidP="00B557BF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7D10" w14:textId="77777777" w:rsidR="002D1657" w:rsidRDefault="002D1657" w:rsidP="00B557BF">
            <w:pPr>
              <w:ind w:firstLine="33"/>
            </w:pPr>
            <w:r w:rsidRPr="00061892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2D1657" w:rsidRPr="008F5584" w14:paraId="4EBADB7E" w14:textId="77777777" w:rsidTr="00DC3856">
        <w:trPr>
          <w:cantSplit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FC64" w14:textId="77777777" w:rsidR="002D1657" w:rsidRPr="008F5584" w:rsidRDefault="002D1657" w:rsidP="00B557BF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099" w14:textId="60FC6362" w:rsidR="002D1657" w:rsidRDefault="00B526E6" w:rsidP="00B557BF">
            <w:pPr>
              <w:ind w:firstLine="0"/>
            </w:pPr>
            <w:r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173B" w14:textId="158CDD46" w:rsidR="002D1657" w:rsidRDefault="002D1657" w:rsidP="00B557BF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Л.6 </w:t>
            </w:r>
            <w:r w:rsidR="00B526E6">
              <w:rPr>
                <w:rFonts w:eastAsia="Times New Roman"/>
                <w:sz w:val="22"/>
                <w:szCs w:val="22"/>
              </w:rPr>
              <w:t xml:space="preserve">Обзор средств </w:t>
            </w:r>
            <w:r w:rsidR="00B526E6">
              <w:rPr>
                <w:rFonts w:eastAsia="Times New Roman"/>
                <w:sz w:val="22"/>
                <w:szCs w:val="22"/>
                <w:lang w:val="en-US"/>
              </w:rPr>
              <w:t>Bi</w:t>
            </w:r>
            <w:r w:rsidR="00B526E6">
              <w:rPr>
                <w:rFonts w:eastAsia="Times New Roman"/>
                <w:sz w:val="22"/>
                <w:szCs w:val="22"/>
              </w:rPr>
              <w:t>-аналитики для обработки статистических данных.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09E" w14:textId="77777777" w:rsidR="002D1657" w:rsidRPr="008F5584" w:rsidRDefault="002D1657" w:rsidP="00B557BF">
            <w:pPr>
              <w:ind w:firstLine="34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639A" w14:textId="77777777" w:rsidR="002D1657" w:rsidRDefault="002D1657" w:rsidP="00B557BF">
            <w:pPr>
              <w:ind w:firstLine="33"/>
            </w:pPr>
            <w:r w:rsidRPr="00061892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2D1657" w:rsidRPr="008F5584" w14:paraId="0C2C828E" w14:textId="77777777" w:rsidTr="00DC3856">
        <w:trPr>
          <w:cantSplit/>
        </w:trPr>
        <w:tc>
          <w:tcPr>
            <w:tcW w:w="4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5FFB" w14:textId="77777777" w:rsidR="002D1657" w:rsidRPr="008F5584" w:rsidRDefault="002D1657" w:rsidP="00B557BF">
            <w:pPr>
              <w:ind w:firstLine="34"/>
              <w:contextualSpacing/>
              <w:jc w:val="right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EBB5" w14:textId="66FDAB62" w:rsidR="002D1657" w:rsidRPr="008F5584" w:rsidRDefault="00B526E6" w:rsidP="00B557BF">
            <w:pPr>
              <w:ind w:firstLine="34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</w:tr>
    </w:tbl>
    <w:p w14:paraId="375F111A" w14:textId="77777777" w:rsidR="002D1657" w:rsidRDefault="002D1657" w:rsidP="00040636">
      <w:pPr>
        <w:ind w:firstLine="0"/>
        <w:contextualSpacing/>
        <w:rPr>
          <w:rFonts w:eastAsia="Times New Roman"/>
        </w:rPr>
      </w:pPr>
    </w:p>
    <w:p w14:paraId="4F8888A5" w14:textId="77777777" w:rsidR="006A01B7" w:rsidRPr="00A73F0B" w:rsidRDefault="00F50B25" w:rsidP="00A73F0B">
      <w:pPr>
        <w:pStyle w:val="af1"/>
        <w:widowControl w:val="0"/>
        <w:numPr>
          <w:ilvl w:val="1"/>
          <w:numId w:val="18"/>
        </w:numPr>
        <w:tabs>
          <w:tab w:val="left" w:pos="567"/>
        </w:tabs>
        <w:suppressAutoHyphens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</w:t>
      </w:r>
      <w:r w:rsidR="006A01B7" w:rsidRPr="00A73F0B">
        <w:rPr>
          <w:rFonts w:ascii="Times New Roman" w:eastAsia="Times New Roman" w:hAnsi="Times New Roman"/>
          <w:b/>
          <w:szCs w:val="24"/>
        </w:rPr>
        <w:t xml:space="preserve">Тематический план практических занятий </w:t>
      </w:r>
    </w:p>
    <w:p w14:paraId="43EF096B" w14:textId="77777777" w:rsidR="006A01B7" w:rsidRPr="009F286B" w:rsidRDefault="006A01B7" w:rsidP="006A01B7">
      <w:pPr>
        <w:tabs>
          <w:tab w:val="left" w:pos="567"/>
        </w:tabs>
        <w:suppressAutoHyphens/>
        <w:contextualSpacing/>
        <w:rPr>
          <w:rFonts w:eastAsia="Times New Roman"/>
          <w:b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1984"/>
        <w:gridCol w:w="2696"/>
        <w:gridCol w:w="1270"/>
        <w:gridCol w:w="1424"/>
        <w:gridCol w:w="1127"/>
      </w:tblGrid>
      <w:tr w:rsidR="007C50B6" w:rsidRPr="008F5584" w14:paraId="6D2963EE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21CA" w14:textId="77777777" w:rsidR="00365781" w:rsidRPr="008F5584" w:rsidRDefault="00365781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№</w:t>
            </w:r>
          </w:p>
          <w:p w14:paraId="44A22D01" w14:textId="77777777" w:rsidR="00365781" w:rsidRPr="008F5584" w:rsidRDefault="00365781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8F5584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8F5584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6B6A" w14:textId="77777777" w:rsidR="00365781" w:rsidRPr="008F5584" w:rsidRDefault="00365781" w:rsidP="00C21C8E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7224" w14:textId="77777777" w:rsidR="00365781" w:rsidRPr="008F5584" w:rsidRDefault="00365781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E23" w14:textId="6CB9C88C" w:rsidR="00365781" w:rsidRPr="008F5584" w:rsidRDefault="00365781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Активные формы обучения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BAE4" w14:textId="726E24E1" w:rsidR="00365781" w:rsidRPr="008F5584" w:rsidRDefault="00365781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Формы текущего контроля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7CD0" w14:textId="77777777" w:rsidR="00365781" w:rsidRPr="008F5584" w:rsidRDefault="00365781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Трудоемкость</w:t>
            </w:r>
          </w:p>
          <w:p w14:paraId="5E5B3C69" w14:textId="77777777" w:rsidR="00365781" w:rsidRPr="008F5584" w:rsidRDefault="00365781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(академических часов)</w:t>
            </w:r>
          </w:p>
        </w:tc>
      </w:tr>
      <w:tr w:rsidR="00933F11" w:rsidRPr="008F5584" w14:paraId="0D298B15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8EDB" w14:textId="799B8B26" w:rsidR="00933F11" w:rsidRPr="008F5584" w:rsidRDefault="00933F11" w:rsidP="00933F11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48E4" w14:textId="0F131A52" w:rsidR="00933F11" w:rsidRPr="008F5584" w:rsidRDefault="002D1657" w:rsidP="00933F11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CA4909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ACC" w14:textId="157BDCF4" w:rsidR="00933F11" w:rsidRPr="008F5584" w:rsidRDefault="002D1657" w:rsidP="00933F11">
            <w:pPr>
              <w:ind w:right="-105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ПЗ.1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D1657">
              <w:rPr>
                <w:rFonts w:eastAsia="Times New Roman"/>
                <w:sz w:val="22"/>
                <w:szCs w:val="22"/>
              </w:rPr>
              <w:t>Формирование статистических данных в здравоохранении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106" w14:textId="2E4F847E" w:rsidR="00933F11" w:rsidRPr="008F5584" w:rsidRDefault="00933F11" w:rsidP="00933F11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86DF" w14:textId="72798F9E" w:rsidR="00933F11" w:rsidRPr="008F5584" w:rsidRDefault="00933F11" w:rsidP="00933F11">
            <w:pPr>
              <w:ind w:left="-99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AA46FB">
              <w:rPr>
                <w:rFonts w:eastAsia="Times New Roman"/>
                <w:bCs/>
                <w:iCs/>
                <w:sz w:val="22"/>
                <w:szCs w:val="22"/>
              </w:rPr>
              <w:t>тестирование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DDDF" w14:textId="0689CA99" w:rsidR="00933F11" w:rsidRPr="008F5584" w:rsidRDefault="00933F11" w:rsidP="00933F11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2D1657" w:rsidRPr="008F5584" w14:paraId="26F06168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5AA8" w14:textId="5F361E80" w:rsidR="002D1657" w:rsidRPr="008F5584" w:rsidRDefault="002D1657" w:rsidP="002D1657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9116" w14:textId="75E753D9" w:rsidR="002D1657" w:rsidRPr="008F5584" w:rsidRDefault="00B526E6" w:rsidP="002D1657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CA4909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95B" w14:textId="19218A43" w:rsidR="002D1657" w:rsidRPr="008F5584" w:rsidRDefault="002D1657" w:rsidP="002D1657">
            <w:pPr>
              <w:ind w:right="-105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081B85">
              <w:rPr>
                <w:rFonts w:eastAsia="Times New Roman"/>
                <w:sz w:val="22"/>
                <w:szCs w:val="22"/>
              </w:rPr>
              <w:t>ПЗ.</w:t>
            </w:r>
            <w:r w:rsidR="00B526E6">
              <w:rPr>
                <w:rFonts w:eastAsia="Times New Roman"/>
                <w:sz w:val="22"/>
                <w:szCs w:val="22"/>
              </w:rPr>
              <w:t>2 А</w:t>
            </w:r>
            <w:r w:rsidR="00B526E6" w:rsidRPr="002D1657">
              <w:rPr>
                <w:rFonts w:eastAsia="Times New Roman"/>
                <w:sz w:val="22"/>
                <w:szCs w:val="22"/>
              </w:rPr>
              <w:t>налитик</w:t>
            </w:r>
            <w:r w:rsidR="00B526E6">
              <w:rPr>
                <w:rFonts w:eastAsia="Times New Roman"/>
                <w:sz w:val="22"/>
                <w:szCs w:val="22"/>
              </w:rPr>
              <w:t>а</w:t>
            </w:r>
            <w:r w:rsidR="00B526E6" w:rsidRPr="002D1657">
              <w:rPr>
                <w:rFonts w:eastAsia="Times New Roman"/>
                <w:sz w:val="22"/>
                <w:szCs w:val="22"/>
              </w:rPr>
              <w:t xml:space="preserve"> на основе первичных данных</w:t>
            </w:r>
            <w:r w:rsidR="00B526E6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306" w14:textId="7DDAE3A9" w:rsidR="002D1657" w:rsidRPr="008F5584" w:rsidRDefault="002D1657" w:rsidP="002D1657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5B7CB9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BFC0" w14:textId="3C8793B7" w:rsidR="002D1657" w:rsidRPr="008F5584" w:rsidRDefault="002D1657" w:rsidP="002D1657">
            <w:pPr>
              <w:ind w:left="-99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AA46FB">
              <w:rPr>
                <w:rFonts w:eastAsia="Times New Roman"/>
                <w:bCs/>
                <w:iCs/>
                <w:sz w:val="22"/>
                <w:szCs w:val="22"/>
              </w:rPr>
              <w:t>тестирование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908" w14:textId="6F2DF09F" w:rsidR="002D1657" w:rsidRPr="008F5584" w:rsidRDefault="002D1657" w:rsidP="002D1657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2D1657" w:rsidRPr="008F5584" w14:paraId="006EAEBF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307" w14:textId="3A3CF9BB" w:rsidR="002D1657" w:rsidRPr="008F5584" w:rsidRDefault="002D1657" w:rsidP="002D1657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31FE" w14:textId="756C3FAD" w:rsidR="002D1657" w:rsidRPr="008F5584" w:rsidRDefault="00B526E6" w:rsidP="002D1657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C64" w14:textId="77777777" w:rsidR="00B526E6" w:rsidRPr="00E567B9" w:rsidRDefault="002D1657" w:rsidP="00B526E6">
            <w:pPr>
              <w:ind w:right="-125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081B85">
              <w:rPr>
                <w:rFonts w:eastAsia="Times New Roman"/>
                <w:sz w:val="22"/>
                <w:szCs w:val="22"/>
              </w:rPr>
              <w:t>ПЗ.</w:t>
            </w:r>
            <w:r w:rsidR="00B526E6">
              <w:rPr>
                <w:rFonts w:eastAsia="Times New Roman"/>
                <w:sz w:val="22"/>
                <w:szCs w:val="22"/>
              </w:rPr>
              <w:t xml:space="preserve">3 </w:t>
            </w:r>
            <w:r w:rsidR="00B526E6" w:rsidRPr="00E567B9">
              <w:rPr>
                <w:rFonts w:eastAsia="Times New Roman"/>
                <w:sz w:val="22"/>
                <w:szCs w:val="22"/>
              </w:rPr>
              <w:t>Модель формирования статистической информации</w:t>
            </w:r>
          </w:p>
          <w:p w14:paraId="0DFB7024" w14:textId="77777777" w:rsidR="00B526E6" w:rsidRPr="00E567B9" w:rsidRDefault="00B526E6" w:rsidP="00B526E6">
            <w:pPr>
              <w:ind w:right="-125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на основе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E567B9">
              <w:rPr>
                <w:rFonts w:eastAsia="Times New Roman"/>
                <w:sz w:val="22"/>
                <w:szCs w:val="22"/>
              </w:rPr>
              <w:t>структурированных</w:t>
            </w:r>
            <w:proofErr w:type="gramEnd"/>
            <w:r w:rsidRPr="00E567B9">
              <w:rPr>
                <w:rFonts w:eastAsia="Times New Roman"/>
                <w:sz w:val="22"/>
                <w:szCs w:val="22"/>
              </w:rPr>
              <w:t xml:space="preserve"> электронных</w:t>
            </w:r>
          </w:p>
          <w:p w14:paraId="5E7686DB" w14:textId="0209D991" w:rsidR="002D1657" w:rsidRPr="008F5584" w:rsidRDefault="00B526E6" w:rsidP="00B526E6">
            <w:pPr>
              <w:ind w:right="-125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567B9">
              <w:rPr>
                <w:rFonts w:eastAsia="Times New Roman"/>
                <w:sz w:val="22"/>
                <w:szCs w:val="22"/>
              </w:rPr>
              <w:t>медицинских документов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787F" w14:textId="515CBD2F" w:rsidR="002D1657" w:rsidRPr="008F5584" w:rsidRDefault="002D1657" w:rsidP="002D1657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5B7CB9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5A0E" w14:textId="383A9BF0" w:rsidR="002D1657" w:rsidRPr="008F5584" w:rsidRDefault="002D1657" w:rsidP="002D1657">
            <w:pPr>
              <w:ind w:left="-99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AA46FB">
              <w:rPr>
                <w:rFonts w:eastAsia="Times New Roman"/>
                <w:bCs/>
                <w:iCs/>
                <w:sz w:val="22"/>
                <w:szCs w:val="22"/>
              </w:rPr>
              <w:t>тестирование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B495" w14:textId="027EF104" w:rsidR="002D1657" w:rsidRPr="008F5584" w:rsidRDefault="002D1657" w:rsidP="002D1657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22863" w:rsidRPr="008F5584" w14:paraId="13BC4A4C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3FDB" w14:textId="48C68205" w:rsidR="00322863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8269" w14:textId="7CBEB33B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0605C"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56A" w14:textId="260232E7" w:rsidR="00322863" w:rsidRPr="00B526E6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081B85">
              <w:rPr>
                <w:rFonts w:eastAsia="Times New Roman"/>
                <w:sz w:val="22"/>
                <w:szCs w:val="22"/>
              </w:rPr>
              <w:t>ПЗ.</w:t>
            </w:r>
            <w:r>
              <w:rPr>
                <w:rFonts w:eastAsia="Times New Roman"/>
                <w:sz w:val="22"/>
                <w:szCs w:val="22"/>
              </w:rPr>
              <w:t xml:space="preserve">4 Использование </w:t>
            </w:r>
            <w:r>
              <w:rPr>
                <w:rFonts w:eastAsia="Times New Roman"/>
                <w:sz w:val="22"/>
                <w:szCs w:val="22"/>
                <w:lang w:val="en-US"/>
              </w:rPr>
              <w:t>Bi</w:t>
            </w:r>
            <w:r>
              <w:rPr>
                <w:rFonts w:eastAsia="Times New Roman"/>
                <w:sz w:val="22"/>
                <w:szCs w:val="22"/>
              </w:rPr>
              <w:t xml:space="preserve">-аналитики для обработки статистических данных.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A75" w14:textId="6DD29867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5B7CB9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933A" w14:textId="4EFFE7B0" w:rsidR="00322863" w:rsidRPr="008F5584" w:rsidRDefault="00322863" w:rsidP="00322863">
            <w:pPr>
              <w:ind w:left="-99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2A678E">
              <w:rPr>
                <w:rFonts w:eastAsia="Times New Roman"/>
                <w:bCs/>
                <w:iCs/>
                <w:sz w:val="22"/>
                <w:szCs w:val="22"/>
              </w:rPr>
              <w:t>тестирование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DECE" w14:textId="5AF0E22B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22863" w:rsidRPr="008F5584" w14:paraId="64739983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07B2" w14:textId="0276E831" w:rsidR="00322863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1972" w14:textId="3AEED7F8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0605C"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05D5" w14:textId="6AE8C1C0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081B85">
              <w:rPr>
                <w:rFonts w:eastAsia="Times New Roman"/>
                <w:sz w:val="22"/>
                <w:szCs w:val="22"/>
              </w:rPr>
              <w:t>ПЗ.</w:t>
            </w:r>
            <w:r>
              <w:rPr>
                <w:rFonts w:eastAsia="Times New Roman"/>
                <w:sz w:val="22"/>
                <w:szCs w:val="22"/>
              </w:rPr>
              <w:t xml:space="preserve">5 Использование </w:t>
            </w:r>
            <w:r>
              <w:rPr>
                <w:rFonts w:eastAsia="Times New Roman"/>
                <w:sz w:val="22"/>
                <w:szCs w:val="22"/>
                <w:lang w:val="en-US"/>
              </w:rPr>
              <w:t>Bi</w:t>
            </w:r>
            <w:r>
              <w:rPr>
                <w:rFonts w:eastAsia="Times New Roman"/>
                <w:sz w:val="22"/>
                <w:szCs w:val="22"/>
              </w:rPr>
              <w:t xml:space="preserve">-аналитики для обработки статистических данных.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6091" w14:textId="432D8993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5B7CB9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909D" w14:textId="4A682839" w:rsidR="00322863" w:rsidRPr="008F5584" w:rsidRDefault="00322863" w:rsidP="00322863">
            <w:pPr>
              <w:ind w:left="-99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2A678E">
              <w:rPr>
                <w:rFonts w:eastAsia="Times New Roman"/>
                <w:bCs/>
                <w:iCs/>
                <w:sz w:val="22"/>
                <w:szCs w:val="22"/>
              </w:rPr>
              <w:t>тестирование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AD20" w14:textId="662182E8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22863" w:rsidRPr="008F5584" w14:paraId="5F0B1F8E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1E37" w14:textId="26B64245" w:rsidR="00322863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05D7" w14:textId="77E0108B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0605C"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51F" w14:textId="65772752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081B85">
              <w:rPr>
                <w:rFonts w:eastAsia="Times New Roman"/>
                <w:sz w:val="22"/>
                <w:szCs w:val="22"/>
              </w:rPr>
              <w:t>ПЗ.</w:t>
            </w:r>
            <w:r>
              <w:rPr>
                <w:rFonts w:eastAsia="Times New Roman"/>
                <w:sz w:val="22"/>
                <w:szCs w:val="22"/>
              </w:rPr>
              <w:t xml:space="preserve">6 Использование </w:t>
            </w:r>
            <w:r>
              <w:rPr>
                <w:rFonts w:eastAsia="Times New Roman"/>
                <w:sz w:val="22"/>
                <w:szCs w:val="22"/>
                <w:lang w:val="en-US"/>
              </w:rPr>
              <w:t>Bi</w:t>
            </w:r>
            <w:r>
              <w:rPr>
                <w:rFonts w:eastAsia="Times New Roman"/>
                <w:sz w:val="22"/>
                <w:szCs w:val="22"/>
              </w:rPr>
              <w:t xml:space="preserve">-аналитики для обработки статистических данных.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30F" w14:textId="4503A471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5B7CB9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C665" w14:textId="18DBF205" w:rsidR="00322863" w:rsidRPr="008F5584" w:rsidRDefault="00322863" w:rsidP="00322863">
            <w:pPr>
              <w:ind w:left="-99" w:right="-108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2A678E">
              <w:rPr>
                <w:rFonts w:eastAsia="Times New Roman"/>
                <w:bCs/>
                <w:iCs/>
                <w:sz w:val="22"/>
                <w:szCs w:val="22"/>
              </w:rPr>
              <w:t>тестирование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09A0" w14:textId="2EA7F5B8" w:rsidR="00322863" w:rsidRPr="008F5584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22863" w:rsidRPr="008F5584" w14:paraId="28556313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D095" w14:textId="0B207B62" w:rsidR="00322863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9D85" w14:textId="03A5A1D9" w:rsidR="00322863" w:rsidRPr="0080605C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0605C"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CC3" w14:textId="3D67892E" w:rsidR="00322863" w:rsidRPr="00081B85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081B85">
              <w:rPr>
                <w:rFonts w:eastAsia="Times New Roman"/>
                <w:sz w:val="22"/>
                <w:szCs w:val="22"/>
              </w:rPr>
              <w:t>ПЗ.</w:t>
            </w:r>
            <w:r>
              <w:rPr>
                <w:rFonts w:eastAsia="Times New Roman"/>
                <w:sz w:val="22"/>
                <w:szCs w:val="22"/>
              </w:rPr>
              <w:t xml:space="preserve">7 Работа в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DataLens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 Объединение данных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202" w14:textId="48E05F17" w:rsidR="00322863" w:rsidRPr="005B7CB9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E998" w14:textId="7639A8EF" w:rsidR="00322863" w:rsidRDefault="00681AA2" w:rsidP="00681AA2">
            <w:pPr>
              <w:ind w:left="-99" w:right="-108"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с</w:t>
            </w:r>
            <w:r w:rsidR="00322863">
              <w:rPr>
                <w:bCs/>
                <w:sz w:val="22"/>
                <w:szCs w:val="22"/>
              </w:rPr>
              <w:t>итуационны</w:t>
            </w:r>
            <w:r>
              <w:rPr>
                <w:bCs/>
                <w:sz w:val="22"/>
                <w:szCs w:val="22"/>
              </w:rPr>
              <w:t>х задач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313A" w14:textId="436A2AEE" w:rsidR="00322863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22863" w:rsidRPr="008F5584" w14:paraId="01F29ECE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A40B" w14:textId="782A273E" w:rsidR="00322863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3986" w14:textId="043EA4FA" w:rsidR="00322863" w:rsidRPr="0080605C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0605C"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984" w14:textId="7E5DE246" w:rsidR="00322863" w:rsidRPr="00081B85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081B85">
              <w:rPr>
                <w:rFonts w:eastAsia="Times New Roman"/>
                <w:sz w:val="22"/>
                <w:szCs w:val="22"/>
              </w:rPr>
              <w:t>ПЗ.</w:t>
            </w:r>
            <w:r>
              <w:rPr>
                <w:rFonts w:eastAsia="Times New Roman"/>
                <w:sz w:val="22"/>
                <w:szCs w:val="22"/>
              </w:rPr>
              <w:t xml:space="preserve">8 Работа в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DataLens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Создание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дашборда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CA5" w14:textId="62ACD4D0" w:rsidR="00322863" w:rsidRPr="005B7CB9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388D" w14:textId="7D7EB3BE" w:rsidR="00322863" w:rsidRDefault="00681AA2" w:rsidP="00322863">
            <w:pPr>
              <w:ind w:left="-99" w:right="-108"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656B" w14:textId="5AFDD6C8" w:rsidR="00322863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22863" w:rsidRPr="008F5584" w14:paraId="342BB08A" w14:textId="77777777" w:rsidTr="00681AA2">
        <w:trPr>
          <w:cantSplit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EBB9" w14:textId="04306668" w:rsidR="00322863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FC76" w14:textId="724BC590" w:rsidR="00322863" w:rsidRPr="0080605C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80605C"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D10" w14:textId="272C61E3" w:rsidR="00322863" w:rsidRPr="00081B85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081B85">
              <w:rPr>
                <w:rFonts w:eastAsia="Times New Roman"/>
                <w:sz w:val="22"/>
                <w:szCs w:val="22"/>
              </w:rPr>
              <w:t>ПЗ.</w:t>
            </w:r>
            <w:r>
              <w:rPr>
                <w:rFonts w:eastAsia="Times New Roman"/>
                <w:sz w:val="22"/>
                <w:szCs w:val="22"/>
              </w:rPr>
              <w:t xml:space="preserve">9 Работа в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DataLens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 Визуализация данных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B66" w14:textId="1B6D1924" w:rsidR="00322863" w:rsidRPr="005B7CB9" w:rsidRDefault="0032286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DE75" w14:textId="3E0C21DB" w:rsidR="00322863" w:rsidRDefault="00681AA2" w:rsidP="00322863">
            <w:pPr>
              <w:ind w:left="-99" w:right="-108"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E88A" w14:textId="249D6D89" w:rsidR="00322863" w:rsidRDefault="006A7D43" w:rsidP="00322863">
            <w:pPr>
              <w:ind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65781" w:rsidRPr="008F5584" w14:paraId="1C402ECF" w14:textId="77777777" w:rsidTr="00322863">
        <w:trPr>
          <w:cantSplit/>
        </w:trPr>
        <w:tc>
          <w:tcPr>
            <w:tcW w:w="43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71B" w14:textId="77777777" w:rsidR="00365781" w:rsidRPr="008F5584" w:rsidRDefault="00365781" w:rsidP="0029653C">
            <w:pPr>
              <w:contextualSpacing/>
              <w:jc w:val="right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169B" w14:textId="62E393C7" w:rsidR="00365781" w:rsidRPr="008F5584" w:rsidRDefault="00B526E6" w:rsidP="006A7D43">
            <w:pPr>
              <w:ind w:firstLine="3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6A7D43">
              <w:rPr>
                <w:rFonts w:eastAsia="Times New Roman"/>
                <w:sz w:val="22"/>
                <w:szCs w:val="22"/>
              </w:rPr>
              <w:t>6</w:t>
            </w:r>
            <w:r w:rsidR="00365781" w:rsidRPr="008F5584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</w:tbl>
    <w:p w14:paraId="6AB305AE" w14:textId="77777777" w:rsidR="00435770" w:rsidRPr="00681AA2" w:rsidRDefault="00435770" w:rsidP="00681AA2">
      <w:pPr>
        <w:widowControl w:val="0"/>
        <w:ind w:firstLine="0"/>
        <w:jc w:val="both"/>
        <w:rPr>
          <w:rFonts w:eastAsia="Times New Roman"/>
          <w:bCs/>
          <w:i/>
          <w:color w:val="FF0000"/>
          <w:sz w:val="22"/>
          <w:szCs w:val="22"/>
        </w:rPr>
      </w:pPr>
    </w:p>
    <w:p w14:paraId="27381E7E" w14:textId="77777777" w:rsidR="002A50B3" w:rsidRPr="009F286B" w:rsidRDefault="009531AC" w:rsidP="00A73F0B">
      <w:pPr>
        <w:widowControl w:val="0"/>
        <w:numPr>
          <w:ilvl w:val="1"/>
          <w:numId w:val="18"/>
        </w:numPr>
        <w:tabs>
          <w:tab w:val="left" w:pos="567"/>
        </w:tabs>
        <w:ind w:left="0" w:firstLine="0"/>
        <w:contextualSpacing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Самостоятельная</w:t>
      </w:r>
      <w:r w:rsidR="00BC6AA4" w:rsidRPr="009F286B">
        <w:rPr>
          <w:rFonts w:eastAsia="Times New Roman"/>
          <w:b/>
          <w:szCs w:val="24"/>
        </w:rPr>
        <w:t xml:space="preserve"> работа:</w:t>
      </w:r>
    </w:p>
    <w:p w14:paraId="2EF69A1F" w14:textId="77777777" w:rsidR="002A50B3" w:rsidRPr="009F286B" w:rsidRDefault="002A50B3" w:rsidP="002A50B3">
      <w:pPr>
        <w:contextualSpacing/>
        <w:rPr>
          <w:rFonts w:eastAsia="Times New Roman"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2418"/>
        <w:gridCol w:w="2121"/>
        <w:gridCol w:w="2234"/>
        <w:gridCol w:w="1741"/>
      </w:tblGrid>
      <w:tr w:rsidR="002A50B3" w:rsidRPr="008F5584" w14:paraId="716B55F9" w14:textId="77777777" w:rsidTr="00681AA2">
        <w:trPr>
          <w:cantSplit/>
          <w:tblHeader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62A4" w14:textId="77777777" w:rsidR="002A50B3" w:rsidRPr="008F5584" w:rsidRDefault="002A50B3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8F5584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8F5584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D13" w14:textId="77777777" w:rsidR="002A50B3" w:rsidRPr="008F5584" w:rsidRDefault="002A50B3" w:rsidP="00C21C8E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B764" w14:textId="5978AC4A" w:rsidR="002A50B3" w:rsidRPr="008F5584" w:rsidRDefault="002A50B3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Виды самостоятельной работы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49F9" w14:textId="77777777" w:rsidR="002A50B3" w:rsidRPr="008F5584" w:rsidRDefault="002A50B3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Формы текущего контроля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BCB5" w14:textId="77777777" w:rsidR="002A50B3" w:rsidRPr="008F5584" w:rsidRDefault="002A50B3" w:rsidP="00040636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Трудоемкость</w:t>
            </w:r>
          </w:p>
          <w:p w14:paraId="23AE5122" w14:textId="77777777" w:rsidR="002A50B3" w:rsidRPr="008F5584" w:rsidRDefault="002A50B3" w:rsidP="008E1994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(академических часов)</w:t>
            </w:r>
          </w:p>
        </w:tc>
      </w:tr>
      <w:tr w:rsidR="00B526E6" w:rsidRPr="008F5584" w14:paraId="60C4A866" w14:textId="77777777" w:rsidTr="00681AA2">
        <w:trPr>
          <w:cantSplit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1C61" w14:textId="21F4931E" w:rsidR="00B526E6" w:rsidRPr="008F5584" w:rsidRDefault="00B526E6" w:rsidP="00B526E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6DF" w14:textId="7F5C5A12" w:rsidR="00B526E6" w:rsidRPr="008F5584" w:rsidRDefault="00B526E6" w:rsidP="00B526E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98143F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B67D" w14:textId="7FAF3637" w:rsidR="00B526E6" w:rsidRPr="00933F11" w:rsidRDefault="00B526E6" w:rsidP="00B526E6">
            <w:pPr>
              <w:ind w:right="95" w:firstLine="0"/>
              <w:contextualSpacing/>
              <w:rPr>
                <w:rFonts w:eastAsia="Times New Roman"/>
                <w:iCs/>
                <w:sz w:val="22"/>
                <w:szCs w:val="22"/>
              </w:rPr>
            </w:pPr>
            <w:r w:rsidRPr="00933F11">
              <w:rPr>
                <w:rFonts w:eastAsia="Times New Roman"/>
                <w:iCs/>
                <w:sz w:val="22"/>
                <w:szCs w:val="22"/>
              </w:rPr>
              <w:t xml:space="preserve">Подготовка к текущему контролю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AC35" w14:textId="66C6722A" w:rsidR="00B526E6" w:rsidRPr="008F5584" w:rsidRDefault="00B526E6" w:rsidP="00B526E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тестирование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3C15" w14:textId="7D5D7A1E" w:rsidR="00B526E6" w:rsidRPr="008F5584" w:rsidRDefault="006A7D43" w:rsidP="00B526E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7B0EC4" w:rsidRPr="008F5584" w14:paraId="1166D81D" w14:textId="77777777" w:rsidTr="00681AA2">
        <w:trPr>
          <w:cantSplit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3F8BB" w14:textId="3EBCBA58" w:rsidR="007B0EC4" w:rsidRPr="008F5584" w:rsidRDefault="007B0EC4" w:rsidP="00B526E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A210E" w14:textId="14F84F2A" w:rsidR="007B0EC4" w:rsidRPr="008F5584" w:rsidRDefault="007B0EC4" w:rsidP="00B526E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117E" w14:textId="7F0721E3" w:rsidR="007B0EC4" w:rsidRPr="00933F11" w:rsidRDefault="007B0EC4" w:rsidP="00B526E6">
            <w:pPr>
              <w:ind w:right="95" w:firstLine="0"/>
              <w:contextualSpacing/>
              <w:rPr>
                <w:rFonts w:eastAsia="Times New Roman"/>
                <w:iCs/>
                <w:sz w:val="22"/>
                <w:szCs w:val="22"/>
              </w:rPr>
            </w:pPr>
            <w:r w:rsidRPr="00933F11">
              <w:rPr>
                <w:rFonts w:eastAsia="Times New Roman"/>
                <w:iCs/>
                <w:sz w:val="22"/>
                <w:szCs w:val="22"/>
              </w:rPr>
              <w:t>Подготовка к текущему контролю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EEE7" w14:textId="3F84635E" w:rsidR="007B0EC4" w:rsidRPr="008F5584" w:rsidRDefault="007B0EC4" w:rsidP="00B526E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тестирование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15D7" w14:textId="0CD4B1F5" w:rsidR="007B0EC4" w:rsidRPr="008F5584" w:rsidRDefault="006A7D43" w:rsidP="00B526E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681AA2" w:rsidRPr="008F5584" w14:paraId="20862D54" w14:textId="77777777" w:rsidTr="00681AA2">
        <w:trPr>
          <w:cantSplit/>
        </w:trPr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CE0E" w14:textId="77777777" w:rsidR="00681AA2" w:rsidRPr="008F5584" w:rsidRDefault="00681AA2" w:rsidP="0004063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966" w14:textId="540DBBF5" w:rsidR="00681AA2" w:rsidRPr="00933F11" w:rsidRDefault="00681AA2" w:rsidP="0004063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933F11">
              <w:rPr>
                <w:rFonts w:eastAsia="Times New Roman"/>
                <w:iCs/>
                <w:sz w:val="22"/>
                <w:szCs w:val="22"/>
              </w:rPr>
              <w:t>Подготовка к сдаче зачета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1C66" w14:textId="2DF087A3" w:rsidR="00681AA2" w:rsidRDefault="00681AA2" w:rsidP="00040636">
            <w:pPr>
              <w:ind w:right="-279" w:firstLine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2A50B3" w:rsidRPr="008F5584" w14:paraId="4F19F81D" w14:textId="77777777" w:rsidTr="00B526E6">
        <w:trPr>
          <w:cantSplit/>
        </w:trPr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3A5B" w14:textId="77777777" w:rsidR="002A50B3" w:rsidRPr="008F5584" w:rsidRDefault="002A50B3" w:rsidP="00071892">
            <w:pPr>
              <w:contextualSpacing/>
              <w:jc w:val="right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306" w14:textId="317FA0BD" w:rsidR="002A50B3" w:rsidRPr="008F5584" w:rsidRDefault="006A7D43" w:rsidP="00071892">
            <w:pPr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</w:tr>
    </w:tbl>
    <w:p w14:paraId="7F897F24" w14:textId="77777777" w:rsidR="00726D69" w:rsidRDefault="00726D69" w:rsidP="006F4099">
      <w:pPr>
        <w:contextualSpacing/>
        <w:rPr>
          <w:rFonts w:eastAsia="Times New Roman"/>
          <w:szCs w:val="24"/>
        </w:rPr>
      </w:pPr>
    </w:p>
    <w:p w14:paraId="58DF856F" w14:textId="77777777" w:rsidR="0029674A" w:rsidRPr="009F286B" w:rsidRDefault="009179CD" w:rsidP="008E1994">
      <w:pPr>
        <w:pStyle w:val="af1"/>
        <w:ind w:left="0" w:firstLine="0"/>
        <w:rPr>
          <w:rFonts w:ascii="Times New Roman" w:eastAsia="Times New Roman" w:hAnsi="Times New Roman"/>
          <w:b/>
          <w:szCs w:val="24"/>
        </w:rPr>
      </w:pPr>
      <w:r w:rsidRPr="009F286B">
        <w:rPr>
          <w:rFonts w:ascii="Times New Roman" w:eastAsia="Times New Roman" w:hAnsi="Times New Roman"/>
          <w:b/>
          <w:szCs w:val="24"/>
        </w:rPr>
        <w:t xml:space="preserve">5.6.1. </w:t>
      </w:r>
      <w:r w:rsidR="006F4099" w:rsidRPr="009F286B">
        <w:rPr>
          <w:rFonts w:ascii="Times New Roman" w:eastAsia="Times New Roman" w:hAnsi="Times New Roman"/>
          <w:b/>
          <w:szCs w:val="24"/>
        </w:rPr>
        <w:t>Перечень нормативных документов</w:t>
      </w:r>
      <w:r w:rsidR="007F22AB" w:rsidRPr="009F286B">
        <w:rPr>
          <w:rFonts w:ascii="Times New Roman" w:eastAsia="Times New Roman" w:hAnsi="Times New Roman"/>
          <w:b/>
          <w:szCs w:val="24"/>
        </w:rPr>
        <w:t>:</w:t>
      </w:r>
    </w:p>
    <w:p w14:paraId="28E294D9" w14:textId="77777777" w:rsidR="00933F11" w:rsidRDefault="00933F11" w:rsidP="00933F11">
      <w:pPr>
        <w:pStyle w:val="af1"/>
        <w:ind w:left="0" w:firstLine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Не предусмотрен</w:t>
      </w:r>
    </w:p>
    <w:p w14:paraId="594DA731" w14:textId="77777777" w:rsidR="00B63FF1" w:rsidRPr="009F286B" w:rsidRDefault="00B63FF1" w:rsidP="008E1994">
      <w:pPr>
        <w:pStyle w:val="af1"/>
        <w:ind w:left="0" w:firstLine="0"/>
        <w:rPr>
          <w:rFonts w:ascii="Times New Roman" w:eastAsia="Times New Roman" w:hAnsi="Times New Roman"/>
          <w:szCs w:val="24"/>
        </w:rPr>
      </w:pPr>
    </w:p>
    <w:p w14:paraId="1313E1AA" w14:textId="3B414E07" w:rsidR="006F4099" w:rsidRPr="009F286B" w:rsidRDefault="009179CD" w:rsidP="008E1994">
      <w:pPr>
        <w:pStyle w:val="af1"/>
        <w:ind w:left="0" w:firstLine="0"/>
        <w:rPr>
          <w:rFonts w:ascii="Times New Roman" w:eastAsia="Times New Roman" w:hAnsi="Times New Roman"/>
          <w:b/>
          <w:szCs w:val="24"/>
          <w:u w:val="single"/>
        </w:rPr>
      </w:pPr>
      <w:bookmarkStart w:id="15" w:name="_Hlk182651164"/>
      <w:r w:rsidRPr="009F286B">
        <w:rPr>
          <w:rFonts w:ascii="Times New Roman" w:eastAsia="Times New Roman" w:hAnsi="Times New Roman"/>
          <w:b/>
          <w:szCs w:val="24"/>
        </w:rPr>
        <w:t xml:space="preserve">5.6.2. </w:t>
      </w:r>
      <w:r w:rsidR="006F4099" w:rsidRPr="009F286B">
        <w:rPr>
          <w:rFonts w:ascii="Times New Roman" w:eastAsia="Times New Roman" w:hAnsi="Times New Roman"/>
          <w:b/>
          <w:szCs w:val="24"/>
        </w:rPr>
        <w:t xml:space="preserve">Темы </w:t>
      </w:r>
      <w:sdt>
        <w:sdtPr>
          <w:rPr>
            <w:rFonts w:ascii="Times New Roman" w:eastAsia="Times New Roman" w:hAnsi="Times New Roman"/>
            <w:b/>
            <w:szCs w:val="24"/>
          </w:rPr>
          <w:alias w:val="Выберите из списка &quot;рефератов&quot; или &quot;эссе&quot;"/>
          <w:tag w:val="Выберите элемент &quot;специальность&quot; или &quot;направление подготовки&quot;"/>
          <w:id w:val="462927618"/>
          <w:dropDownList>
            <w:listItem w:displayText="Выберите элемент из списка" w:value=""/>
            <w:listItem w:displayText="рефератов" w:value="рефератов"/>
            <w:listItem w:displayText="эссе" w:value="эссе"/>
          </w:dropDownList>
        </w:sdtPr>
        <w:sdtContent>
          <w:r w:rsidR="00933F11">
            <w:rPr>
              <w:rFonts w:ascii="Times New Roman" w:eastAsia="Times New Roman" w:hAnsi="Times New Roman"/>
              <w:b/>
              <w:szCs w:val="24"/>
            </w:rPr>
            <w:t>рефератов</w:t>
          </w:r>
        </w:sdtContent>
      </w:sdt>
      <w:r w:rsidR="00BC6AA4" w:rsidRPr="009F286B">
        <w:rPr>
          <w:rFonts w:ascii="Times New Roman" w:eastAsia="Times New Roman" w:hAnsi="Times New Roman"/>
          <w:b/>
          <w:szCs w:val="24"/>
        </w:rPr>
        <w:t>:</w:t>
      </w:r>
    </w:p>
    <w:p w14:paraId="291B9451" w14:textId="2E5EBE50" w:rsidR="006F4099" w:rsidRDefault="00933F11" w:rsidP="008E1994">
      <w:pPr>
        <w:pStyle w:val="af1"/>
        <w:ind w:left="0" w:firstLine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Не предусмотрены</w:t>
      </w:r>
    </w:p>
    <w:bookmarkEnd w:id="15"/>
    <w:p w14:paraId="2215A864" w14:textId="77777777" w:rsidR="00FE5185" w:rsidRPr="009F286B" w:rsidRDefault="00FE5185" w:rsidP="008E1994">
      <w:pPr>
        <w:pStyle w:val="af1"/>
        <w:ind w:left="0" w:firstLine="0"/>
        <w:rPr>
          <w:rFonts w:ascii="Times New Roman" w:eastAsia="Times New Roman" w:hAnsi="Times New Roman"/>
          <w:szCs w:val="24"/>
        </w:rPr>
      </w:pPr>
    </w:p>
    <w:p w14:paraId="33E9CA50" w14:textId="77777777" w:rsidR="00E95CF8" w:rsidRPr="009F286B" w:rsidRDefault="00E95CF8" w:rsidP="00A73F0B">
      <w:pPr>
        <w:pStyle w:val="af1"/>
        <w:numPr>
          <w:ilvl w:val="0"/>
          <w:numId w:val="18"/>
        </w:numPr>
        <w:ind w:left="0" w:firstLine="0"/>
        <w:jc w:val="both"/>
        <w:outlineLvl w:val="0"/>
        <w:rPr>
          <w:rFonts w:ascii="Times New Roman" w:eastAsia="Times New Roman" w:hAnsi="Times New Roman"/>
          <w:szCs w:val="24"/>
        </w:rPr>
      </w:pPr>
      <w:bookmarkStart w:id="16" w:name="_Toc57718173"/>
      <w:r w:rsidRPr="009F286B">
        <w:rPr>
          <w:rFonts w:ascii="Times New Roman" w:eastAsia="Times New Roman" w:hAnsi="Times New Roman"/>
          <w:b/>
          <w:szCs w:val="24"/>
        </w:rPr>
        <w:t xml:space="preserve">Методические указания для </w:t>
      </w:r>
      <w:proofErr w:type="gramStart"/>
      <w:r w:rsidRPr="009F286B">
        <w:rPr>
          <w:rFonts w:ascii="Times New Roman" w:eastAsia="Times New Roman" w:hAnsi="Times New Roman"/>
          <w:b/>
          <w:szCs w:val="24"/>
        </w:rPr>
        <w:t>обучающихся</w:t>
      </w:r>
      <w:proofErr w:type="gramEnd"/>
      <w:r w:rsidRPr="009F286B">
        <w:rPr>
          <w:rFonts w:ascii="Times New Roman" w:eastAsia="Times New Roman" w:hAnsi="Times New Roman"/>
          <w:b/>
          <w:szCs w:val="24"/>
        </w:rPr>
        <w:t xml:space="preserve"> по освоению дисциплины</w:t>
      </w:r>
      <w:bookmarkEnd w:id="16"/>
    </w:p>
    <w:p w14:paraId="58418C1F" w14:textId="77777777" w:rsidR="007B0EC4" w:rsidRDefault="007B0EC4" w:rsidP="00933F11">
      <w:pPr>
        <w:spacing w:line="240" w:lineRule="atLeast"/>
        <w:ind w:firstLine="0"/>
        <w:jc w:val="both"/>
      </w:pPr>
    </w:p>
    <w:sdt>
      <w:sdtPr>
        <w:rPr>
          <w:rFonts w:eastAsia="Times New Roman"/>
          <w:szCs w:val="24"/>
        </w:rPr>
        <w:alias w:val="Введите методические указания по освоению дисциплины"/>
        <w:tag w:val="Введите методические указания по освоению дисциплины"/>
        <w:id w:val="-883861104"/>
      </w:sdtPr>
      <w:sdtContent>
        <w:sdt>
          <w:sdtPr>
            <w:rPr>
              <w:rFonts w:eastAsia="Times New Roman"/>
              <w:szCs w:val="24"/>
            </w:rPr>
            <w:alias w:val="Введите методические указания по освоению дисциплины"/>
            <w:tag w:val="Введите методические указания по освоению дисциплины"/>
            <w:id w:val="-204406459"/>
          </w:sdtPr>
          <w:sdtContent>
            <w:p w14:paraId="12BB2887" w14:textId="77777777" w:rsidR="00781761" w:rsidRPr="0072486C" w:rsidRDefault="00781761" w:rsidP="00781761">
              <w:pPr>
                <w:contextualSpacing/>
                <w:jc w:val="both"/>
                <w:textAlignment w:val="baseline"/>
                <w:outlineLvl w:val="1"/>
                <w:rPr>
                  <w:iCs/>
                  <w:szCs w:val="24"/>
                </w:rPr>
              </w:pPr>
              <w:r w:rsidRPr="0072486C">
                <w:rPr>
                  <w:iCs/>
                  <w:caps/>
                  <w:szCs w:val="24"/>
                </w:rPr>
                <w:t>Д</w:t>
              </w:r>
              <w:r w:rsidRPr="0072486C">
                <w:rPr>
                  <w:iCs/>
                  <w:szCs w:val="24"/>
                </w:rPr>
                <w:t xml:space="preserve">ля успешного освоения учебной дисциплины </w:t>
              </w:r>
              <w:proofErr w:type="gramStart"/>
              <w:r w:rsidRPr="0072486C">
                <w:rPr>
                  <w:iCs/>
                  <w:szCs w:val="24"/>
                </w:rPr>
                <w:t>обучающемуся</w:t>
              </w:r>
              <w:proofErr w:type="gramEnd"/>
              <w:r w:rsidRPr="0072486C">
                <w:rPr>
                  <w:iCs/>
                  <w:szCs w:val="24"/>
                </w:rPr>
                <w:t xml:space="preserve"> рекомендуется посещать лекционные и практические занятия в соответствии с расписанием учебных занятий, своевременно и в полном объеме </w:t>
              </w:r>
              <w:r>
                <w:rPr>
                  <w:iCs/>
                  <w:szCs w:val="24"/>
                </w:rPr>
                <w:t>выполнять задания текущего контроля, пройти промежуточную аттестацию.</w:t>
              </w:r>
              <w:r w:rsidRPr="0072486C">
                <w:rPr>
                  <w:iCs/>
                  <w:szCs w:val="24"/>
                </w:rPr>
                <w:t xml:space="preserve"> </w:t>
              </w:r>
            </w:p>
            <w:p w14:paraId="310E728C" w14:textId="77777777" w:rsidR="00781761" w:rsidRPr="0072486C" w:rsidRDefault="00781761" w:rsidP="00781761">
              <w:pPr>
                <w:jc w:val="center"/>
                <w:rPr>
                  <w:iCs/>
                  <w:szCs w:val="24"/>
                </w:rPr>
              </w:pPr>
              <w:r w:rsidRPr="0072486C">
                <w:rPr>
                  <w:iCs/>
                  <w:szCs w:val="24"/>
                </w:rPr>
                <w:t xml:space="preserve">Подготовка к </w:t>
              </w:r>
              <w:r>
                <w:rPr>
                  <w:iCs/>
                  <w:szCs w:val="24"/>
                </w:rPr>
                <w:t>лекциям</w:t>
              </w:r>
            </w:p>
            <w:p w14:paraId="124D44D8" w14:textId="244BEA5D" w:rsidR="00781761" w:rsidRDefault="00781761" w:rsidP="00781761">
              <w:pPr>
                <w:ind w:firstLine="567"/>
                <w:jc w:val="both"/>
                <w:rPr>
                  <w:iCs/>
                  <w:szCs w:val="24"/>
                </w:rPr>
              </w:pPr>
              <w:r>
                <w:rPr>
                  <w:iCs/>
                  <w:szCs w:val="24"/>
                </w:rPr>
                <w:t xml:space="preserve">Лекции по дисциплине проводятся в традиционной форме с использованием технических средств обучения. Во время лекций студенту необходимо вести конспект лекции, структура и объем которого определяется самостоятельно. Основой формирования конспекта являются аудио, </w:t>
              </w:r>
              <w:proofErr w:type="gramStart"/>
              <w:r>
                <w:rPr>
                  <w:iCs/>
                  <w:szCs w:val="24"/>
                </w:rPr>
                <w:t>видео-материалы</w:t>
              </w:r>
              <w:proofErr w:type="gramEnd"/>
              <w:r>
                <w:rPr>
                  <w:iCs/>
                  <w:szCs w:val="24"/>
                </w:rPr>
                <w:t>, презентации лектора по тематике лекции, а также рекомендованная учебная литература, ресурсы сети «Интернет» и/или нормативные документы.</w:t>
              </w:r>
            </w:p>
            <w:p w14:paraId="3956E018" w14:textId="77777777" w:rsidR="00781761" w:rsidRPr="0072486C" w:rsidRDefault="00781761" w:rsidP="00781761">
              <w:pPr>
                <w:jc w:val="center"/>
                <w:rPr>
                  <w:iCs/>
                  <w:szCs w:val="24"/>
                </w:rPr>
              </w:pPr>
              <w:r w:rsidRPr="0072486C">
                <w:rPr>
                  <w:iCs/>
                  <w:szCs w:val="24"/>
                </w:rPr>
                <w:t>Подготовка к практическим занятиям</w:t>
              </w:r>
              <w:r>
                <w:rPr>
                  <w:iCs/>
                  <w:szCs w:val="24"/>
                </w:rPr>
                <w:t xml:space="preserve"> и выполнение практических занятий</w:t>
              </w:r>
            </w:p>
            <w:p w14:paraId="54DFD973" w14:textId="6EB987B9" w:rsidR="00781761" w:rsidRPr="0072486C" w:rsidRDefault="00781761" w:rsidP="00781761">
              <w:pPr>
                <w:ind w:firstLine="567"/>
                <w:jc w:val="both"/>
                <w:rPr>
                  <w:iCs/>
                  <w:szCs w:val="24"/>
                </w:rPr>
              </w:pPr>
              <w:r>
                <w:rPr>
                  <w:iCs/>
                  <w:szCs w:val="24"/>
                </w:rPr>
                <w:t xml:space="preserve">Практические занятия проводятся </w:t>
              </w:r>
              <w:r w:rsidR="007713AC">
                <w:rPr>
                  <w:iCs/>
                  <w:szCs w:val="24"/>
                </w:rPr>
                <w:t>без использования</w:t>
              </w:r>
              <w:r>
                <w:rPr>
                  <w:iCs/>
                  <w:szCs w:val="24"/>
                </w:rPr>
                <w:t xml:space="preserve"> активных форм обучения. При подготовке </w:t>
              </w:r>
              <w:r w:rsidRPr="0072486C">
                <w:rPr>
                  <w:iCs/>
                  <w:szCs w:val="24"/>
                </w:rPr>
                <w:t xml:space="preserve">к практическим занятиям необходимо </w:t>
              </w:r>
              <w:r>
                <w:rPr>
                  <w:iCs/>
                  <w:szCs w:val="24"/>
                </w:rPr>
                <w:t>выполнять задания для</w:t>
              </w:r>
              <w:r w:rsidRPr="0072486C">
                <w:rPr>
                  <w:iCs/>
                  <w:szCs w:val="24"/>
                </w:rPr>
                <w:t xml:space="preserve"> </w:t>
              </w:r>
              <w:r>
                <w:rPr>
                  <w:iCs/>
                  <w:szCs w:val="24"/>
                </w:rPr>
                <w:t>самостоятельной работы</w:t>
              </w:r>
              <w:r w:rsidRPr="0072486C">
                <w:rPr>
                  <w:iCs/>
                  <w:szCs w:val="24"/>
                </w:rPr>
                <w:t xml:space="preserve">. </w:t>
              </w:r>
              <w:r>
                <w:rPr>
                  <w:iCs/>
                  <w:szCs w:val="24"/>
                </w:rPr>
                <w:t>В программе дисциплины предусмотрены мероприятия текущего контроля для проверки освоения разделов дисциплины в рамках самостоятельной работы. Контроль выполнения заданий на практических занятиях осуществляется с помощью мероприятий текущего контроля.</w:t>
              </w:r>
            </w:p>
            <w:p w14:paraId="2AA5FDBA" w14:textId="77777777" w:rsidR="00781761" w:rsidRPr="0072486C" w:rsidRDefault="00781761" w:rsidP="00781761">
              <w:pPr>
                <w:spacing w:line="240" w:lineRule="atLeast"/>
                <w:ind w:firstLine="700"/>
                <w:jc w:val="center"/>
                <w:rPr>
                  <w:rFonts w:eastAsia="Times New Roman"/>
                  <w:color w:val="000000"/>
                  <w:szCs w:val="24"/>
                </w:rPr>
              </w:pPr>
              <w:r w:rsidRPr="0072486C">
                <w:rPr>
                  <w:rFonts w:eastAsia="Times New Roman"/>
                  <w:color w:val="000000"/>
                  <w:szCs w:val="24"/>
                </w:rPr>
                <w:t>Рекомендации по работе с литературой</w:t>
              </w:r>
            </w:p>
            <w:p w14:paraId="3D038018" w14:textId="77777777" w:rsidR="00781761" w:rsidRPr="0072486C" w:rsidRDefault="00781761" w:rsidP="00781761">
              <w:pPr>
                <w:ind w:firstLine="567"/>
                <w:jc w:val="both"/>
                <w:rPr>
                  <w:iCs/>
                  <w:szCs w:val="24"/>
                </w:rPr>
              </w:pPr>
              <w:r>
                <w:rPr>
                  <w:iCs/>
                  <w:szCs w:val="24"/>
                </w:rPr>
                <w:t>В программе дисциплины представлен список литературы</w:t>
              </w:r>
              <w:r w:rsidRPr="00CB25C9">
                <w:rPr>
                  <w:iCs/>
                  <w:szCs w:val="24"/>
                </w:rPr>
                <w:t xml:space="preserve"> </w:t>
              </w:r>
              <w:r>
                <w:rPr>
                  <w:iCs/>
                  <w:szCs w:val="24"/>
                </w:rPr>
                <w:t xml:space="preserve">и </w:t>
              </w:r>
              <w:r w:rsidRPr="00CB25C9">
                <w:rPr>
                  <w:iCs/>
                  <w:szCs w:val="24"/>
                </w:rPr>
                <w:t>ресурсов сети «Интернет»</w:t>
              </w:r>
              <w:r>
                <w:rPr>
                  <w:iCs/>
                  <w:szCs w:val="24"/>
                </w:rPr>
                <w:t xml:space="preserve">, </w:t>
              </w:r>
              <w:r w:rsidRPr="00CB25C9">
                <w:rPr>
                  <w:iCs/>
                  <w:szCs w:val="24"/>
                </w:rPr>
                <w:t>необходимых для освоения дисциплины</w:t>
              </w:r>
              <w:r>
                <w:rPr>
                  <w:iCs/>
                  <w:szCs w:val="24"/>
                </w:rPr>
                <w:t>.</w:t>
              </w:r>
            </w:p>
            <w:p w14:paraId="4A55E30C" w14:textId="77777777" w:rsidR="00781761" w:rsidRPr="0072486C" w:rsidRDefault="00781761" w:rsidP="00781761">
              <w:pPr>
                <w:jc w:val="center"/>
                <w:rPr>
                  <w:iCs/>
                  <w:szCs w:val="24"/>
                </w:rPr>
              </w:pPr>
              <w:r w:rsidRPr="0072486C">
                <w:rPr>
                  <w:iCs/>
                  <w:szCs w:val="24"/>
                </w:rPr>
                <w:t>Рекомендации по подготовке к текущему контролю</w:t>
              </w:r>
            </w:p>
            <w:p w14:paraId="5BF42464" w14:textId="7F3D771E" w:rsidR="00781761" w:rsidRPr="0009001C" w:rsidRDefault="00781761" w:rsidP="00781761">
              <w:pPr>
                <w:ind w:firstLine="567"/>
                <w:jc w:val="both"/>
                <w:rPr>
                  <w:rFonts w:eastAsia="Times New Roman"/>
                </w:rPr>
              </w:pPr>
              <w:r w:rsidRPr="0072486C">
                <w:rPr>
                  <w:iCs/>
                  <w:szCs w:val="24"/>
                </w:rPr>
                <w:t xml:space="preserve">С целью контроля освоения дисциплины в тематическом плане занятий предусмотрены контрольные мероприятия, которые составляют </w:t>
              </w:r>
              <w:r w:rsidRPr="0009001C">
                <w:rPr>
                  <w:iCs/>
                  <w:szCs w:val="24"/>
                </w:rPr>
                <w:t xml:space="preserve">средства текущего </w:t>
              </w:r>
              <w:r w:rsidRPr="0009001C">
                <w:rPr>
                  <w:iCs/>
                  <w:szCs w:val="24"/>
                </w:rPr>
                <w:lastRenderedPageBreak/>
                <w:t xml:space="preserve">контроля. В рабочей программе дисциплины текущий контроль представлен тестовыми заданиями и </w:t>
              </w:r>
              <w:r w:rsidR="00753235" w:rsidRPr="0009001C">
                <w:rPr>
                  <w:iCs/>
                  <w:szCs w:val="24"/>
                </w:rPr>
                <w:t>ситуационными задачами</w:t>
              </w:r>
              <w:r w:rsidRPr="0009001C">
                <w:rPr>
                  <w:iCs/>
                  <w:szCs w:val="24"/>
                </w:rPr>
                <w:t xml:space="preserve">. </w:t>
              </w:r>
            </w:p>
            <w:p w14:paraId="4024F2C9" w14:textId="77777777" w:rsidR="00781761" w:rsidRPr="0009001C" w:rsidRDefault="00781761" w:rsidP="00781761">
              <w:pPr>
                <w:jc w:val="center"/>
                <w:rPr>
                  <w:iCs/>
                  <w:szCs w:val="24"/>
                </w:rPr>
              </w:pPr>
              <w:r w:rsidRPr="0009001C">
                <w:rPr>
                  <w:iCs/>
                  <w:szCs w:val="24"/>
                </w:rPr>
                <w:t xml:space="preserve">Рекомендации по подготовке к промежуточной аттестации </w:t>
              </w:r>
            </w:p>
            <w:p w14:paraId="6482D66B" w14:textId="77777777" w:rsidR="00781761" w:rsidRDefault="00781761" w:rsidP="00781761">
              <w:pPr>
                <w:jc w:val="both"/>
                <w:rPr>
                  <w:rFonts w:eastAsia="Times New Roman"/>
                  <w:szCs w:val="24"/>
                </w:rPr>
              </w:pPr>
              <w:r w:rsidRPr="0009001C">
                <w:rPr>
                  <w:iCs/>
                  <w:szCs w:val="24"/>
                </w:rPr>
                <w:t>Промежуточная аттестация по дисциплине</w:t>
              </w:r>
              <w:r w:rsidRPr="00CB25C9">
                <w:rPr>
                  <w:iCs/>
                  <w:szCs w:val="24"/>
                </w:rPr>
                <w:t xml:space="preserve"> проводится в форме зачета. Зачет включает в </w:t>
              </w:r>
              <w:r w:rsidRPr="0009001C">
                <w:rPr>
                  <w:iCs/>
                  <w:szCs w:val="24"/>
                </w:rPr>
                <w:t>себя: собеседование по контрольным вопросам</w:t>
              </w:r>
              <w:r w:rsidRPr="00CB25C9">
                <w:rPr>
                  <w:iCs/>
                  <w:szCs w:val="24"/>
                </w:rPr>
                <w:t>.</w:t>
              </w:r>
            </w:p>
          </w:sdtContent>
        </w:sdt>
        <w:p w14:paraId="6CF5B77B" w14:textId="43574F51" w:rsidR="007B0EC4" w:rsidRDefault="00BA4FFD" w:rsidP="00681AA2">
          <w:pPr>
            <w:ind w:firstLine="0"/>
            <w:contextualSpacing/>
            <w:jc w:val="both"/>
            <w:textAlignment w:val="baseline"/>
            <w:outlineLvl w:val="1"/>
            <w:rPr>
              <w:rFonts w:eastAsia="Times New Roman"/>
              <w:szCs w:val="24"/>
            </w:rPr>
          </w:pPr>
        </w:p>
      </w:sdtContent>
    </w:sdt>
    <w:p w14:paraId="21070C06" w14:textId="77777777" w:rsidR="009C2884" w:rsidRPr="009F286B" w:rsidRDefault="009C2884" w:rsidP="00A73F0B">
      <w:pPr>
        <w:pStyle w:val="af1"/>
        <w:widowControl w:val="0"/>
        <w:numPr>
          <w:ilvl w:val="0"/>
          <w:numId w:val="18"/>
        </w:numPr>
        <w:tabs>
          <w:tab w:val="left" w:pos="0"/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  <w:szCs w:val="24"/>
        </w:rPr>
      </w:pPr>
      <w:bookmarkStart w:id="17" w:name="_Toc57718174"/>
      <w:r w:rsidRPr="009F286B">
        <w:rPr>
          <w:rFonts w:ascii="Times New Roman" w:eastAsia="Times New Roman" w:hAnsi="Times New Roman"/>
          <w:b/>
          <w:szCs w:val="24"/>
        </w:rPr>
        <w:t>Оценочные материалы</w:t>
      </w:r>
      <w:bookmarkEnd w:id="17"/>
      <w:r w:rsidRPr="009F286B">
        <w:rPr>
          <w:rFonts w:ascii="Times New Roman" w:eastAsia="Times New Roman" w:hAnsi="Times New Roman"/>
          <w:b/>
          <w:szCs w:val="24"/>
        </w:rPr>
        <w:t xml:space="preserve"> </w:t>
      </w:r>
    </w:p>
    <w:p w14:paraId="2664F49C" w14:textId="77777777" w:rsidR="009D1090" w:rsidRPr="009F286B" w:rsidRDefault="009D1090" w:rsidP="009C2884">
      <w:pPr>
        <w:pStyle w:val="af1"/>
        <w:autoSpaceDE w:val="0"/>
        <w:autoSpaceDN w:val="0"/>
        <w:adjustRightInd w:val="0"/>
        <w:spacing w:before="240"/>
        <w:ind w:left="0"/>
        <w:jc w:val="both"/>
        <w:rPr>
          <w:rFonts w:ascii="Times New Roman" w:eastAsia="Times New Roman" w:hAnsi="Times New Roman"/>
        </w:rPr>
      </w:pPr>
    </w:p>
    <w:p w14:paraId="0A08C184" w14:textId="77777777" w:rsidR="009D1090" w:rsidRPr="009F286B" w:rsidRDefault="009C2884" w:rsidP="009631C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</w:rPr>
      </w:pPr>
      <w:r w:rsidRPr="009F286B">
        <w:rPr>
          <w:rFonts w:ascii="Times New Roman" w:eastAsia="Times New Roman" w:hAnsi="Times New Roman"/>
        </w:rPr>
        <w:t xml:space="preserve">Оценочные материалы по дисциплине для проведения </w:t>
      </w:r>
      <w:r w:rsidR="009179CD" w:rsidRPr="009F286B">
        <w:rPr>
          <w:rFonts w:ascii="Times New Roman" w:eastAsia="Times New Roman" w:hAnsi="Times New Roman"/>
        </w:rPr>
        <w:t xml:space="preserve">текущего контроля </w:t>
      </w:r>
      <w:r w:rsidR="00B6401E">
        <w:rPr>
          <w:rFonts w:ascii="Times New Roman" w:eastAsia="Times New Roman" w:hAnsi="Times New Roman"/>
        </w:rPr>
        <w:t xml:space="preserve">успеваемости </w:t>
      </w:r>
      <w:r w:rsidR="009179CD" w:rsidRPr="009F286B">
        <w:rPr>
          <w:rFonts w:ascii="Times New Roman" w:eastAsia="Times New Roman" w:hAnsi="Times New Roman"/>
        </w:rPr>
        <w:t xml:space="preserve">и </w:t>
      </w:r>
      <w:r w:rsidRPr="009F286B">
        <w:rPr>
          <w:rFonts w:ascii="Times New Roman" w:eastAsia="Times New Roman" w:hAnsi="Times New Roman"/>
        </w:rPr>
        <w:t xml:space="preserve">промежуточной аттестации </w:t>
      </w:r>
      <w:r w:rsidR="008E1994" w:rsidRPr="009F286B">
        <w:rPr>
          <w:rFonts w:ascii="Times New Roman" w:eastAsia="Times New Roman" w:hAnsi="Times New Roman"/>
        </w:rPr>
        <w:t xml:space="preserve">обучающихся </w:t>
      </w:r>
      <w:r w:rsidR="00A31BC9" w:rsidRPr="009F286B">
        <w:rPr>
          <w:rFonts w:ascii="Times New Roman" w:eastAsia="Times New Roman" w:hAnsi="Times New Roman"/>
        </w:rPr>
        <w:t xml:space="preserve">включают в себя </w:t>
      </w:r>
      <w:r w:rsidR="00970E6E">
        <w:rPr>
          <w:rFonts w:ascii="Times New Roman" w:eastAsia="Times New Roman" w:hAnsi="Times New Roman"/>
        </w:rPr>
        <w:t xml:space="preserve">примеры </w:t>
      </w:r>
      <w:r w:rsidR="00A31BC9" w:rsidRPr="009F286B">
        <w:rPr>
          <w:rFonts w:ascii="Times New Roman" w:eastAsia="Times New Roman" w:hAnsi="Times New Roman"/>
        </w:rPr>
        <w:t>оценочны</w:t>
      </w:r>
      <w:r w:rsidR="00970E6E">
        <w:rPr>
          <w:rFonts w:ascii="Times New Roman" w:eastAsia="Times New Roman" w:hAnsi="Times New Roman"/>
        </w:rPr>
        <w:t>х</w:t>
      </w:r>
      <w:r w:rsidR="00A31BC9" w:rsidRPr="009F286B">
        <w:rPr>
          <w:rFonts w:ascii="Times New Roman" w:eastAsia="Times New Roman" w:hAnsi="Times New Roman"/>
        </w:rPr>
        <w:t xml:space="preserve"> средств (Приложение</w:t>
      </w:r>
      <w:proofErr w:type="gramStart"/>
      <w:r w:rsidR="00A31BC9" w:rsidRPr="009F286B">
        <w:rPr>
          <w:rFonts w:ascii="Times New Roman" w:eastAsia="Times New Roman" w:hAnsi="Times New Roman"/>
        </w:rPr>
        <w:t xml:space="preserve"> </w:t>
      </w:r>
      <w:r w:rsidR="00EE79C3" w:rsidRPr="009F286B">
        <w:rPr>
          <w:rFonts w:ascii="Times New Roman" w:eastAsia="Times New Roman" w:hAnsi="Times New Roman"/>
        </w:rPr>
        <w:t>А</w:t>
      </w:r>
      <w:proofErr w:type="gramEnd"/>
      <w:r w:rsidR="00A31BC9" w:rsidRPr="009F286B">
        <w:rPr>
          <w:rFonts w:ascii="Times New Roman" w:eastAsia="Times New Roman" w:hAnsi="Times New Roman"/>
        </w:rPr>
        <w:t xml:space="preserve"> к рабочей программе дисциплины</w:t>
      </w:r>
      <w:r w:rsidR="008E1994" w:rsidRPr="009F286B">
        <w:rPr>
          <w:rFonts w:ascii="Times New Roman" w:eastAsia="Times New Roman" w:hAnsi="Times New Roman"/>
        </w:rPr>
        <w:t>)</w:t>
      </w:r>
      <w:r w:rsidR="00A31BC9" w:rsidRPr="009F286B">
        <w:rPr>
          <w:rFonts w:ascii="Times New Roman" w:eastAsia="Times New Roman" w:hAnsi="Times New Roman"/>
        </w:rPr>
        <w:t>, процедур</w:t>
      </w:r>
      <w:r w:rsidR="009D1090" w:rsidRPr="009F286B">
        <w:rPr>
          <w:rFonts w:ascii="Times New Roman" w:eastAsia="Times New Roman" w:hAnsi="Times New Roman"/>
        </w:rPr>
        <w:t xml:space="preserve">у </w:t>
      </w:r>
      <w:r w:rsidR="00A31BC9" w:rsidRPr="009F286B">
        <w:rPr>
          <w:rFonts w:ascii="Times New Roman" w:eastAsia="Times New Roman" w:hAnsi="Times New Roman"/>
        </w:rPr>
        <w:t>и критерии оценивания.</w:t>
      </w:r>
    </w:p>
    <w:p w14:paraId="0CF4AB50" w14:textId="77777777" w:rsidR="00090905" w:rsidRPr="009F286B" w:rsidRDefault="00090905" w:rsidP="009631C7">
      <w:pPr>
        <w:tabs>
          <w:tab w:val="left" w:pos="567"/>
        </w:tabs>
        <w:autoSpaceDE w:val="0"/>
        <w:autoSpaceDN w:val="0"/>
        <w:adjustRightInd w:val="0"/>
        <w:ind w:left="720" w:firstLine="0"/>
        <w:jc w:val="center"/>
        <w:rPr>
          <w:b/>
        </w:rPr>
      </w:pPr>
    </w:p>
    <w:p w14:paraId="215CE50B" w14:textId="77777777" w:rsidR="009C2884" w:rsidRPr="009F286B" w:rsidRDefault="009C2884" w:rsidP="00EC70EE">
      <w:pPr>
        <w:pStyle w:val="af1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outlineLvl w:val="0"/>
        <w:rPr>
          <w:rFonts w:ascii="Times New Roman" w:eastAsiaTheme="minorHAnsi" w:hAnsi="Times New Roman"/>
          <w:b/>
          <w:bCs/>
        </w:rPr>
      </w:pPr>
      <w:bookmarkStart w:id="18" w:name="_Toc57718175"/>
      <w:bookmarkStart w:id="19" w:name="_Toc476899907"/>
      <w:bookmarkStart w:id="20" w:name="_Toc478455551"/>
      <w:bookmarkStart w:id="21" w:name="_Toc478725128"/>
      <w:r w:rsidRPr="009F286B">
        <w:rPr>
          <w:rFonts w:ascii="Times New Roman" w:eastAsiaTheme="minorHAnsi" w:hAnsi="Times New Roman"/>
          <w:b/>
          <w:bCs/>
        </w:rPr>
        <w:t xml:space="preserve">Перечень учебной литературы и ресурсов сети «Интернет», необходимых для </w:t>
      </w:r>
      <w:r w:rsidR="00645989" w:rsidRPr="009F286B">
        <w:rPr>
          <w:rFonts w:ascii="Times New Roman" w:eastAsiaTheme="minorHAnsi" w:hAnsi="Times New Roman"/>
          <w:b/>
          <w:bCs/>
        </w:rPr>
        <w:t>освоения дисциплины</w:t>
      </w:r>
      <w:bookmarkEnd w:id="18"/>
    </w:p>
    <w:p w14:paraId="03CBADB1" w14:textId="77777777" w:rsidR="00273F3A" w:rsidRPr="009F286B" w:rsidRDefault="00273F3A" w:rsidP="00273F3A">
      <w:pPr>
        <w:pStyle w:val="af1"/>
        <w:autoSpaceDE w:val="0"/>
        <w:autoSpaceDN w:val="0"/>
        <w:adjustRightInd w:val="0"/>
        <w:spacing w:before="240"/>
        <w:ind w:left="0" w:firstLine="0"/>
        <w:rPr>
          <w:rFonts w:ascii="Times New Roman" w:eastAsiaTheme="minorHAnsi" w:hAnsi="Times New Roman"/>
          <w:b/>
          <w:bCs/>
        </w:rPr>
      </w:pPr>
    </w:p>
    <w:p w14:paraId="37D318D9" w14:textId="77777777" w:rsidR="009C2884" w:rsidRPr="009F286B" w:rsidRDefault="009C2884" w:rsidP="008E1994">
      <w:pPr>
        <w:pStyle w:val="af1"/>
        <w:numPr>
          <w:ilvl w:val="1"/>
          <w:numId w:val="10"/>
        </w:numPr>
        <w:autoSpaceDE w:val="0"/>
        <w:autoSpaceDN w:val="0"/>
        <w:adjustRightInd w:val="0"/>
        <w:spacing w:before="240"/>
        <w:ind w:left="0" w:firstLine="0"/>
        <w:rPr>
          <w:rFonts w:ascii="Times New Roman" w:hAnsi="Times New Roman"/>
          <w:b/>
          <w:bCs/>
          <w:kern w:val="32"/>
        </w:rPr>
      </w:pPr>
      <w:r w:rsidRPr="009F286B">
        <w:rPr>
          <w:rFonts w:ascii="Times New Roman" w:hAnsi="Times New Roman"/>
          <w:b/>
          <w:bCs/>
          <w:kern w:val="32"/>
        </w:rPr>
        <w:t xml:space="preserve">Учебная литература: </w:t>
      </w:r>
    </w:p>
    <w:p w14:paraId="386D037D" w14:textId="77777777" w:rsidR="008E1994" w:rsidRPr="009F286B" w:rsidRDefault="008E1994" w:rsidP="008E1994">
      <w:pPr>
        <w:pStyle w:val="af1"/>
        <w:autoSpaceDE w:val="0"/>
        <w:autoSpaceDN w:val="0"/>
        <w:adjustRightInd w:val="0"/>
        <w:spacing w:before="240"/>
        <w:ind w:left="0" w:firstLine="0"/>
        <w:rPr>
          <w:rFonts w:ascii="Times New Roman" w:eastAsiaTheme="minorHAnsi" w:hAnsi="Times New Roman"/>
          <w:bCs/>
          <w:i/>
        </w:rPr>
      </w:pPr>
    </w:p>
    <w:p w14:paraId="72FC7135" w14:textId="77777777" w:rsidR="003A55F1" w:rsidRPr="001A6368" w:rsidRDefault="003A55F1" w:rsidP="00B91C8E">
      <w:pPr>
        <w:pStyle w:val="af1"/>
        <w:numPr>
          <w:ilvl w:val="0"/>
          <w:numId w:val="35"/>
        </w:numPr>
        <w:ind w:left="0" w:firstLine="709"/>
        <w:jc w:val="both"/>
        <w:rPr>
          <w:rFonts w:ascii="Times New Roman" w:eastAsia="Times New Roman" w:hAnsi="Times New Roman"/>
          <w:szCs w:val="24"/>
        </w:rPr>
      </w:pPr>
      <w:r w:rsidRPr="001A6368">
        <w:rPr>
          <w:rFonts w:ascii="Times New Roman" w:eastAsia="Times New Roman" w:hAnsi="Times New Roman"/>
          <w:szCs w:val="24"/>
        </w:rPr>
        <w:t>Высшая математика для химиков, биологов и медиков : учебник и Основы высшей математики : учеб</w:t>
      </w:r>
      <w:proofErr w:type="gramStart"/>
      <w:r w:rsidRPr="001A6368">
        <w:rPr>
          <w:rFonts w:ascii="Times New Roman" w:eastAsia="Times New Roman" w:hAnsi="Times New Roman"/>
          <w:szCs w:val="24"/>
        </w:rPr>
        <w:t>.-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метод. пособие / В. Е. </w:t>
      </w:r>
      <w:proofErr w:type="spellStart"/>
      <w:r w:rsidRPr="001A6368">
        <w:rPr>
          <w:rFonts w:ascii="Times New Roman" w:eastAsia="Times New Roman" w:hAnsi="Times New Roman"/>
          <w:szCs w:val="24"/>
        </w:rPr>
        <w:t>Тюшев</w:t>
      </w:r>
      <w:proofErr w:type="spellEnd"/>
      <w:r w:rsidRPr="001A6368">
        <w:rPr>
          <w:rFonts w:ascii="Times New Roman" w:eastAsia="Times New Roman" w:hAnsi="Times New Roman"/>
          <w:szCs w:val="24"/>
        </w:rPr>
        <w:t xml:space="preserve">, Л.А. </w:t>
      </w:r>
      <w:proofErr w:type="spellStart"/>
      <w:r w:rsidRPr="001A6368">
        <w:rPr>
          <w:rFonts w:ascii="Times New Roman" w:eastAsia="Times New Roman" w:hAnsi="Times New Roman"/>
          <w:szCs w:val="24"/>
        </w:rPr>
        <w:t>Ушверидзе</w:t>
      </w:r>
      <w:proofErr w:type="spellEnd"/>
      <w:r w:rsidRPr="001A6368">
        <w:rPr>
          <w:rFonts w:ascii="Times New Roman" w:eastAsia="Times New Roman" w:hAnsi="Times New Roman"/>
          <w:szCs w:val="24"/>
        </w:rPr>
        <w:t>, Д. Ф. Курбанбаева, А. Д. Шматко; М-во здравоохранения Рос. Федерации, ФГБОУ ВО Сев.-Зап. гос. мед</w:t>
      </w:r>
      <w:proofErr w:type="gramStart"/>
      <w:r w:rsidRPr="001A6368">
        <w:rPr>
          <w:rFonts w:ascii="Times New Roman" w:eastAsia="Times New Roman" w:hAnsi="Times New Roman"/>
          <w:szCs w:val="24"/>
        </w:rPr>
        <w:t>.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 </w:t>
      </w:r>
      <w:proofErr w:type="gramStart"/>
      <w:r w:rsidRPr="001A6368">
        <w:rPr>
          <w:rFonts w:ascii="Times New Roman" w:eastAsia="Times New Roman" w:hAnsi="Times New Roman"/>
          <w:szCs w:val="24"/>
        </w:rPr>
        <w:t>у</w:t>
      </w:r>
      <w:proofErr w:type="gramEnd"/>
      <w:r w:rsidRPr="001A6368">
        <w:rPr>
          <w:rFonts w:ascii="Times New Roman" w:eastAsia="Times New Roman" w:hAnsi="Times New Roman"/>
          <w:szCs w:val="24"/>
        </w:rPr>
        <w:t>н-т им. И. И. Мечникова, Каф. мед. информатики и физики. - М.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 :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 Изд-во СЗГМУ им. И. И. Мечникова, 2017. - 73 c. : рис. - (Медицинское образование). - </w:t>
      </w:r>
      <w:proofErr w:type="spellStart"/>
      <w:r w:rsidRPr="001A6368">
        <w:rPr>
          <w:rFonts w:ascii="Times New Roman" w:eastAsia="Times New Roman" w:hAnsi="Times New Roman"/>
          <w:szCs w:val="24"/>
        </w:rPr>
        <w:t>Библиогр</w:t>
      </w:r>
      <w:proofErr w:type="spellEnd"/>
      <w:r w:rsidRPr="001A6368">
        <w:rPr>
          <w:rFonts w:ascii="Times New Roman" w:eastAsia="Times New Roman" w:hAnsi="Times New Roman"/>
          <w:szCs w:val="24"/>
        </w:rPr>
        <w:t>.: с. 73.</w:t>
      </w:r>
    </w:p>
    <w:p w14:paraId="59900593" w14:textId="77777777" w:rsidR="003A55F1" w:rsidRPr="001A6368" w:rsidRDefault="003A55F1" w:rsidP="00B91C8E">
      <w:pPr>
        <w:pStyle w:val="af1"/>
        <w:numPr>
          <w:ilvl w:val="0"/>
          <w:numId w:val="35"/>
        </w:numPr>
        <w:ind w:left="0" w:firstLine="709"/>
        <w:jc w:val="both"/>
        <w:rPr>
          <w:rFonts w:ascii="Times New Roman" w:eastAsia="Times New Roman" w:hAnsi="Times New Roman"/>
          <w:szCs w:val="24"/>
        </w:rPr>
      </w:pPr>
      <w:r w:rsidRPr="001A6368">
        <w:rPr>
          <w:rFonts w:ascii="Times New Roman" w:eastAsia="Times New Roman" w:hAnsi="Times New Roman"/>
          <w:szCs w:val="24"/>
        </w:rPr>
        <w:t>https://sdo.szgmu.ru/pluginfile.php/617109/mod_resource/content/1/Тюшев_Основы высшей математики.pdf  Павлушков, Иван Васильевич. Математика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 :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 учебник [для студентов и аспирантов медицинских и фармацевтических вузов] / И. В. Павлушков, Л. В. Розовский, И. А. Наркевич. - М.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 :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 ГЭОТАР-Медиа, 2013. - 319 c. : ил. - </w:t>
      </w:r>
      <w:proofErr w:type="spellStart"/>
      <w:r w:rsidRPr="001A6368">
        <w:rPr>
          <w:rFonts w:ascii="Times New Roman" w:eastAsia="Times New Roman" w:hAnsi="Times New Roman"/>
          <w:szCs w:val="24"/>
        </w:rPr>
        <w:t>Библиогр</w:t>
      </w:r>
      <w:proofErr w:type="spellEnd"/>
      <w:r w:rsidRPr="001A6368">
        <w:rPr>
          <w:rFonts w:ascii="Times New Roman" w:eastAsia="Times New Roman" w:hAnsi="Times New Roman"/>
          <w:szCs w:val="24"/>
        </w:rPr>
        <w:t xml:space="preserve">.: с. 316 (18 назв.).- </w:t>
      </w:r>
      <w:proofErr w:type="spellStart"/>
      <w:r w:rsidRPr="001A6368">
        <w:rPr>
          <w:rFonts w:ascii="Times New Roman" w:eastAsia="Times New Roman" w:hAnsi="Times New Roman"/>
          <w:szCs w:val="24"/>
        </w:rPr>
        <w:t>Предм</w:t>
      </w:r>
      <w:proofErr w:type="spellEnd"/>
      <w:r w:rsidRPr="001A6368">
        <w:rPr>
          <w:rFonts w:ascii="Times New Roman" w:eastAsia="Times New Roman" w:hAnsi="Times New Roman"/>
          <w:szCs w:val="24"/>
        </w:rPr>
        <w:t>. указ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.: </w:t>
      </w:r>
      <w:proofErr w:type="gramEnd"/>
      <w:r w:rsidRPr="001A6368">
        <w:rPr>
          <w:rFonts w:ascii="Times New Roman" w:eastAsia="Times New Roman" w:hAnsi="Times New Roman"/>
          <w:szCs w:val="24"/>
        </w:rPr>
        <w:t>с. 317-319. - ISBN 978-5-9704-2696-8.</w:t>
      </w:r>
    </w:p>
    <w:p w14:paraId="0532B40B" w14:textId="77777777" w:rsidR="003A55F1" w:rsidRPr="001A6368" w:rsidRDefault="003A55F1" w:rsidP="00B91C8E">
      <w:pPr>
        <w:pStyle w:val="af1"/>
        <w:numPr>
          <w:ilvl w:val="0"/>
          <w:numId w:val="35"/>
        </w:numPr>
        <w:ind w:left="0" w:firstLine="709"/>
        <w:jc w:val="both"/>
        <w:rPr>
          <w:rFonts w:ascii="Times New Roman" w:eastAsia="Times New Roman" w:hAnsi="Times New Roman"/>
          <w:szCs w:val="24"/>
        </w:rPr>
      </w:pPr>
      <w:r w:rsidRPr="001A6368">
        <w:rPr>
          <w:rFonts w:ascii="Times New Roman" w:eastAsia="Times New Roman" w:hAnsi="Times New Roman"/>
          <w:szCs w:val="24"/>
        </w:rPr>
        <w:t>Современное естествознание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 :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1A6368">
        <w:rPr>
          <w:rFonts w:ascii="Times New Roman" w:eastAsia="Times New Roman" w:hAnsi="Times New Roman"/>
          <w:szCs w:val="24"/>
        </w:rPr>
        <w:t>Энцикл</w:t>
      </w:r>
      <w:proofErr w:type="spellEnd"/>
      <w:r w:rsidRPr="001A6368">
        <w:rPr>
          <w:rFonts w:ascii="Times New Roman" w:eastAsia="Times New Roman" w:hAnsi="Times New Roman"/>
          <w:szCs w:val="24"/>
        </w:rPr>
        <w:t>.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 :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 [В 10 т.] / ред. В. Н. Сойфер; Международная </w:t>
      </w:r>
      <w:proofErr w:type="spellStart"/>
      <w:r w:rsidRPr="001A6368">
        <w:rPr>
          <w:rFonts w:ascii="Times New Roman" w:eastAsia="Times New Roman" w:hAnsi="Times New Roman"/>
          <w:szCs w:val="24"/>
        </w:rPr>
        <w:t>соросовская</w:t>
      </w:r>
      <w:proofErr w:type="spellEnd"/>
      <w:r w:rsidRPr="001A6368">
        <w:rPr>
          <w:rFonts w:ascii="Times New Roman" w:eastAsia="Times New Roman" w:hAnsi="Times New Roman"/>
          <w:szCs w:val="24"/>
        </w:rPr>
        <w:t xml:space="preserve"> программа образования в области точных наук. - М.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 :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 МАГИСТР-ПРЕСС, 2000. - ISBN 5-89317-132-2.Т. 3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 :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 Математика. Механика / ред. Ю. П. Соловьев. - 2000. - 269 c. : ил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., </w:t>
      </w:r>
      <w:proofErr w:type="gramEnd"/>
      <w:r w:rsidRPr="001A6368">
        <w:rPr>
          <w:rFonts w:ascii="Times New Roman" w:eastAsia="Times New Roman" w:hAnsi="Times New Roman"/>
          <w:szCs w:val="24"/>
        </w:rPr>
        <w:t xml:space="preserve">табл. - </w:t>
      </w:r>
      <w:proofErr w:type="spellStart"/>
      <w:r w:rsidRPr="001A6368">
        <w:rPr>
          <w:rFonts w:ascii="Times New Roman" w:eastAsia="Times New Roman" w:hAnsi="Times New Roman"/>
          <w:szCs w:val="24"/>
        </w:rPr>
        <w:t>Библиогр</w:t>
      </w:r>
      <w:proofErr w:type="spellEnd"/>
      <w:r w:rsidRPr="001A6368">
        <w:rPr>
          <w:rFonts w:ascii="Times New Roman" w:eastAsia="Times New Roman" w:hAnsi="Times New Roman"/>
          <w:szCs w:val="24"/>
        </w:rPr>
        <w:t xml:space="preserve">. в конце работ.- </w:t>
      </w:r>
      <w:proofErr w:type="spellStart"/>
      <w:r w:rsidRPr="001A6368">
        <w:rPr>
          <w:rFonts w:ascii="Times New Roman" w:eastAsia="Times New Roman" w:hAnsi="Times New Roman"/>
          <w:szCs w:val="24"/>
        </w:rPr>
        <w:t>Предм</w:t>
      </w:r>
      <w:proofErr w:type="spellEnd"/>
      <w:r w:rsidRPr="001A6368">
        <w:rPr>
          <w:rFonts w:ascii="Times New Roman" w:eastAsia="Times New Roman" w:hAnsi="Times New Roman"/>
          <w:szCs w:val="24"/>
        </w:rPr>
        <w:t>. указ</w:t>
      </w:r>
      <w:proofErr w:type="gramStart"/>
      <w:r w:rsidRPr="001A6368">
        <w:rPr>
          <w:rFonts w:ascii="Times New Roman" w:eastAsia="Times New Roman" w:hAnsi="Times New Roman"/>
          <w:szCs w:val="24"/>
        </w:rPr>
        <w:t xml:space="preserve">.: </w:t>
      </w:r>
      <w:proofErr w:type="gramEnd"/>
      <w:r w:rsidRPr="001A6368">
        <w:rPr>
          <w:rFonts w:ascii="Times New Roman" w:eastAsia="Times New Roman" w:hAnsi="Times New Roman"/>
          <w:szCs w:val="24"/>
        </w:rPr>
        <w:t>с. 266-269.</w:t>
      </w:r>
    </w:p>
    <w:p w14:paraId="09EBE00A" w14:textId="5AE3DF5A" w:rsidR="00340E0D" w:rsidRPr="00340E0D" w:rsidRDefault="00340E0D" w:rsidP="00340E0D">
      <w:pPr>
        <w:ind w:firstLine="0"/>
        <w:rPr>
          <w:rFonts w:eastAsia="Times New Roman"/>
          <w:sz w:val="22"/>
          <w:szCs w:val="22"/>
        </w:rPr>
      </w:pPr>
    </w:p>
    <w:p w14:paraId="4AD03708" w14:textId="77777777" w:rsidR="009C2884" w:rsidRPr="009F286B" w:rsidRDefault="009C2884" w:rsidP="00681AA2">
      <w:pPr>
        <w:pStyle w:val="af1"/>
        <w:numPr>
          <w:ilvl w:val="1"/>
          <w:numId w:val="10"/>
        </w:numPr>
        <w:autoSpaceDE w:val="0"/>
        <w:autoSpaceDN w:val="0"/>
        <w:adjustRightInd w:val="0"/>
        <w:ind w:left="0" w:firstLine="0"/>
        <w:rPr>
          <w:rFonts w:ascii="Times New Roman" w:hAnsi="Times New Roman"/>
          <w:b/>
          <w:bCs/>
          <w:kern w:val="32"/>
        </w:rPr>
      </w:pPr>
      <w:r w:rsidRPr="009F286B">
        <w:rPr>
          <w:rFonts w:ascii="Times New Roman" w:hAnsi="Times New Roman"/>
          <w:b/>
          <w:bCs/>
          <w:kern w:val="32"/>
        </w:rPr>
        <w:t>Ресурсы информационно-телекоммуникационной сети «Интернет»:</w:t>
      </w:r>
    </w:p>
    <w:p w14:paraId="30DBFA2F" w14:textId="77777777" w:rsidR="008E1994" w:rsidRPr="009F286B" w:rsidRDefault="008E1994" w:rsidP="008E1994">
      <w:pPr>
        <w:autoSpaceDE w:val="0"/>
        <w:autoSpaceDN w:val="0"/>
        <w:adjustRightInd w:val="0"/>
        <w:ind w:firstLine="0"/>
        <w:rPr>
          <w:b/>
          <w:bCs/>
          <w:kern w:val="32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017"/>
        <w:gridCol w:w="4055"/>
      </w:tblGrid>
      <w:tr w:rsidR="009C2884" w:rsidRPr="008F5584" w14:paraId="31FEE5A2" w14:textId="77777777" w:rsidTr="008E7F77">
        <w:trPr>
          <w:trHeight w:val="64"/>
        </w:trPr>
        <w:tc>
          <w:tcPr>
            <w:tcW w:w="5017" w:type="dxa"/>
            <w:vAlign w:val="center"/>
          </w:tcPr>
          <w:p w14:paraId="0219B378" w14:textId="77777777" w:rsidR="009C2884" w:rsidRPr="008F5584" w:rsidRDefault="009C2884" w:rsidP="008E1994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8F5584">
              <w:rPr>
                <w:sz w:val="22"/>
                <w:szCs w:val="22"/>
              </w:rPr>
              <w:t>Наименования ресурса сети «Интернет»</w:t>
            </w:r>
          </w:p>
        </w:tc>
        <w:tc>
          <w:tcPr>
            <w:tcW w:w="4055" w:type="dxa"/>
            <w:vAlign w:val="center"/>
          </w:tcPr>
          <w:p w14:paraId="2F06C6A1" w14:textId="77777777" w:rsidR="009C2884" w:rsidRPr="008F5584" w:rsidRDefault="009C2884" w:rsidP="008E1994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8F5584">
              <w:rPr>
                <w:sz w:val="22"/>
                <w:szCs w:val="22"/>
              </w:rPr>
              <w:t>Электронный адрес ресурса</w:t>
            </w:r>
          </w:p>
        </w:tc>
      </w:tr>
      <w:tr w:rsidR="00B037A3" w:rsidRPr="008F5584" w14:paraId="2A9B1A60" w14:textId="77777777" w:rsidTr="008E7F77">
        <w:tc>
          <w:tcPr>
            <w:tcW w:w="5017" w:type="dxa"/>
          </w:tcPr>
          <w:p w14:paraId="1ABC4BD9" w14:textId="77777777" w:rsidR="00B037A3" w:rsidRPr="002D5383" w:rsidRDefault="00B037A3" w:rsidP="00B037A3">
            <w:pPr>
              <w:autoSpaceDE w:val="0"/>
              <w:autoSpaceDN w:val="0"/>
              <w:adjustRightInd w:val="0"/>
              <w:spacing w:before="240"/>
              <w:ind w:firstLine="34"/>
              <w:contextualSpacing/>
              <w:rPr>
                <w:bCs/>
                <w:iCs/>
                <w:sz w:val="22"/>
                <w:szCs w:val="22"/>
                <w:lang w:val="en-US"/>
              </w:rPr>
            </w:pPr>
            <w:r w:rsidRPr="002D5383">
              <w:rPr>
                <w:bCs/>
                <w:iCs/>
                <w:sz w:val="22"/>
                <w:szCs w:val="22"/>
              </w:rPr>
              <w:t>Пример</w:t>
            </w:r>
            <w:r w:rsidRPr="002D5383">
              <w:rPr>
                <w:bCs/>
                <w:iCs/>
                <w:sz w:val="22"/>
                <w:szCs w:val="22"/>
                <w:lang w:val="en-US"/>
              </w:rPr>
              <w:t>: Journal of medical Internet research</w:t>
            </w:r>
          </w:p>
        </w:tc>
        <w:tc>
          <w:tcPr>
            <w:tcW w:w="4055" w:type="dxa"/>
          </w:tcPr>
          <w:p w14:paraId="44B68F0F" w14:textId="77777777" w:rsidR="00B037A3" w:rsidRPr="002D5383" w:rsidRDefault="00BA4FFD" w:rsidP="00711CD4">
            <w:pPr>
              <w:autoSpaceDE w:val="0"/>
              <w:autoSpaceDN w:val="0"/>
              <w:adjustRightInd w:val="0"/>
              <w:spacing w:before="240"/>
              <w:contextualSpacing/>
              <w:rPr>
                <w:bCs/>
                <w:iCs/>
                <w:kern w:val="32"/>
                <w:sz w:val="22"/>
                <w:szCs w:val="22"/>
                <w:lang w:val="en-US"/>
              </w:rPr>
            </w:pPr>
            <w:hyperlink r:id="rId10" w:history="1">
              <w:r w:rsidR="008F5584" w:rsidRPr="002D5383">
                <w:rPr>
                  <w:rStyle w:val="af5"/>
                  <w:bCs/>
                  <w:iCs/>
                  <w:color w:val="auto"/>
                  <w:sz w:val="22"/>
                  <w:szCs w:val="22"/>
                  <w:u w:val="none"/>
                </w:rPr>
                <w:t>http://www.jmir.org</w:t>
              </w:r>
            </w:hyperlink>
            <w:r w:rsidR="008F5584" w:rsidRPr="002D5383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B037A3" w:rsidRPr="008F5584" w14:paraId="51D72F2A" w14:textId="77777777" w:rsidTr="008E7F77">
        <w:tc>
          <w:tcPr>
            <w:tcW w:w="5017" w:type="dxa"/>
          </w:tcPr>
          <w:p w14:paraId="1B4FAC3E" w14:textId="77777777" w:rsidR="00B037A3" w:rsidRPr="002D5383" w:rsidRDefault="00B037A3" w:rsidP="00B037A3">
            <w:pPr>
              <w:autoSpaceDE w:val="0"/>
              <w:autoSpaceDN w:val="0"/>
              <w:adjustRightInd w:val="0"/>
              <w:spacing w:before="240"/>
              <w:ind w:firstLine="0"/>
              <w:contextualSpacing/>
              <w:rPr>
                <w:bCs/>
                <w:iCs/>
                <w:sz w:val="22"/>
                <w:szCs w:val="22"/>
              </w:rPr>
            </w:pPr>
            <w:r w:rsidRPr="002D5383">
              <w:rPr>
                <w:bCs/>
                <w:iCs/>
                <w:sz w:val="22"/>
                <w:szCs w:val="22"/>
              </w:rPr>
              <w:t>Пример</w:t>
            </w:r>
            <w:r w:rsidRPr="002D5383">
              <w:rPr>
                <w:bCs/>
                <w:iCs/>
                <w:sz w:val="22"/>
                <w:szCs w:val="22"/>
                <w:lang w:val="en-US"/>
              </w:rPr>
              <w:t>:</w:t>
            </w:r>
            <w:r w:rsidRPr="002D5383">
              <w:rPr>
                <w:bCs/>
                <w:iCs/>
                <w:sz w:val="22"/>
                <w:szCs w:val="22"/>
              </w:rPr>
              <w:t xml:space="preserve"> Российский медицинский портал</w:t>
            </w:r>
          </w:p>
        </w:tc>
        <w:tc>
          <w:tcPr>
            <w:tcW w:w="4055" w:type="dxa"/>
          </w:tcPr>
          <w:p w14:paraId="5A8F986B" w14:textId="77777777" w:rsidR="008F5584" w:rsidRPr="002D5383" w:rsidRDefault="00BA4FFD" w:rsidP="008F5584">
            <w:pPr>
              <w:autoSpaceDE w:val="0"/>
              <w:autoSpaceDN w:val="0"/>
              <w:adjustRightInd w:val="0"/>
              <w:spacing w:before="240"/>
              <w:contextualSpacing/>
              <w:rPr>
                <w:bCs/>
                <w:iCs/>
                <w:kern w:val="32"/>
                <w:sz w:val="22"/>
                <w:szCs w:val="22"/>
              </w:rPr>
            </w:pPr>
            <w:hyperlink r:id="rId11" w:history="1">
              <w:r w:rsidR="008F5584" w:rsidRPr="002D5383">
                <w:rPr>
                  <w:rStyle w:val="af5"/>
                  <w:bCs/>
                  <w:iCs/>
                  <w:color w:val="auto"/>
                  <w:sz w:val="22"/>
                  <w:szCs w:val="22"/>
                  <w:u w:val="none"/>
                </w:rPr>
                <w:t>http://www.rosmedportal.com</w:t>
              </w:r>
            </w:hyperlink>
          </w:p>
        </w:tc>
      </w:tr>
      <w:tr w:rsidR="00B037A3" w:rsidRPr="008F5584" w14:paraId="0CA27883" w14:textId="77777777" w:rsidTr="008E7F77">
        <w:tc>
          <w:tcPr>
            <w:tcW w:w="5017" w:type="dxa"/>
          </w:tcPr>
          <w:p w14:paraId="4739467C" w14:textId="77777777" w:rsidR="00B037A3" w:rsidRPr="002D5383" w:rsidRDefault="00B037A3" w:rsidP="00B037A3">
            <w:pPr>
              <w:autoSpaceDE w:val="0"/>
              <w:autoSpaceDN w:val="0"/>
              <w:adjustRightInd w:val="0"/>
              <w:spacing w:before="240"/>
              <w:ind w:firstLine="0"/>
              <w:contextualSpacing/>
              <w:rPr>
                <w:bCs/>
                <w:iCs/>
                <w:sz w:val="22"/>
                <w:szCs w:val="22"/>
              </w:rPr>
            </w:pPr>
            <w:r w:rsidRPr="002D5383">
              <w:rPr>
                <w:bCs/>
                <w:iCs/>
                <w:sz w:val="22"/>
                <w:szCs w:val="22"/>
              </w:rPr>
              <w:t>Пример</w:t>
            </w:r>
            <w:r w:rsidRPr="002D5383">
              <w:rPr>
                <w:bCs/>
                <w:iCs/>
                <w:sz w:val="22"/>
                <w:szCs w:val="22"/>
                <w:lang w:val="en-US"/>
              </w:rPr>
              <w:t>:</w:t>
            </w:r>
            <w:r w:rsidRPr="002D5383">
              <w:rPr>
                <w:bCs/>
                <w:iCs/>
                <w:sz w:val="22"/>
                <w:szCs w:val="22"/>
              </w:rPr>
              <w:t xml:space="preserve"> Всемирная Организация Здравоохранения</w:t>
            </w:r>
          </w:p>
        </w:tc>
        <w:tc>
          <w:tcPr>
            <w:tcW w:w="4055" w:type="dxa"/>
          </w:tcPr>
          <w:p w14:paraId="7B51CFEC" w14:textId="77777777" w:rsidR="00B037A3" w:rsidRPr="002D5383" w:rsidRDefault="00BA4FFD" w:rsidP="00711CD4">
            <w:pPr>
              <w:autoSpaceDE w:val="0"/>
              <w:autoSpaceDN w:val="0"/>
              <w:adjustRightInd w:val="0"/>
              <w:spacing w:before="240"/>
              <w:contextualSpacing/>
              <w:rPr>
                <w:bCs/>
                <w:iCs/>
                <w:kern w:val="32"/>
                <w:sz w:val="22"/>
                <w:szCs w:val="22"/>
              </w:rPr>
            </w:pPr>
            <w:hyperlink r:id="rId12" w:history="1">
              <w:r w:rsidR="008F5584" w:rsidRPr="002D5383">
                <w:rPr>
                  <w:rStyle w:val="af5"/>
                  <w:bCs/>
                  <w:iCs/>
                  <w:color w:val="auto"/>
                  <w:sz w:val="22"/>
                  <w:szCs w:val="22"/>
                  <w:u w:val="none"/>
                </w:rPr>
                <w:t>http://www.who.int</w:t>
              </w:r>
            </w:hyperlink>
            <w:r w:rsidR="008F5584" w:rsidRPr="002D5383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bookmarkEnd w:id="19"/>
      <w:bookmarkEnd w:id="20"/>
      <w:bookmarkEnd w:id="21"/>
    </w:tbl>
    <w:p w14:paraId="4FF60318" w14:textId="77777777" w:rsidR="008E1994" w:rsidRPr="009F286B" w:rsidRDefault="008E1994" w:rsidP="008E1994">
      <w:pPr>
        <w:ind w:firstLine="0"/>
        <w:rPr>
          <w:rFonts w:eastAsiaTheme="minorHAnsi"/>
          <w:b/>
          <w:bCs/>
        </w:rPr>
      </w:pPr>
    </w:p>
    <w:p w14:paraId="2BE190D4" w14:textId="77777777" w:rsidR="009C2884" w:rsidRDefault="009C2884" w:rsidP="00EC70EE">
      <w:pPr>
        <w:pStyle w:val="af1"/>
        <w:numPr>
          <w:ilvl w:val="0"/>
          <w:numId w:val="10"/>
        </w:numPr>
        <w:ind w:left="0" w:firstLine="0"/>
        <w:jc w:val="both"/>
        <w:outlineLvl w:val="0"/>
        <w:rPr>
          <w:rFonts w:ascii="Times New Roman" w:eastAsiaTheme="minorHAnsi" w:hAnsi="Times New Roman"/>
          <w:b/>
          <w:bCs/>
        </w:rPr>
      </w:pPr>
      <w:bookmarkStart w:id="22" w:name="_Toc57718176"/>
      <w:r w:rsidRPr="009F286B">
        <w:rPr>
          <w:rFonts w:ascii="Times New Roman" w:eastAsiaTheme="minorHAnsi" w:hAnsi="Times New Roman"/>
          <w:b/>
          <w:bCs/>
        </w:rPr>
        <w:t xml:space="preserve">Перечень информационных технологий, используемых </w:t>
      </w:r>
      <w:r w:rsidR="00273F3A" w:rsidRPr="009F286B">
        <w:rPr>
          <w:rFonts w:ascii="Times New Roman" w:eastAsiaTheme="minorHAnsi" w:hAnsi="Times New Roman"/>
          <w:b/>
          <w:bCs/>
        </w:rPr>
        <w:t xml:space="preserve">для </w:t>
      </w:r>
      <w:r w:rsidR="00645989" w:rsidRPr="009F286B">
        <w:rPr>
          <w:rFonts w:ascii="Times New Roman" w:eastAsiaTheme="minorHAnsi" w:hAnsi="Times New Roman"/>
          <w:b/>
          <w:bCs/>
        </w:rPr>
        <w:t>освоения дисциплины</w:t>
      </w:r>
      <w:r w:rsidRPr="009F286B">
        <w:rPr>
          <w:rFonts w:ascii="Times New Roman" w:eastAsiaTheme="minorHAnsi" w:hAnsi="Times New Roman"/>
          <w:b/>
          <w:bCs/>
        </w:rPr>
        <w:t>, включая перечень программного обеспечения</w:t>
      </w:r>
      <w:r w:rsidR="00711CD4">
        <w:rPr>
          <w:rFonts w:ascii="Times New Roman" w:eastAsiaTheme="minorHAnsi" w:hAnsi="Times New Roman"/>
          <w:b/>
          <w:bCs/>
        </w:rPr>
        <w:t>,</w:t>
      </w:r>
      <w:r w:rsidR="00711CD4" w:rsidRPr="00711CD4">
        <w:rPr>
          <w:rFonts w:ascii="Times New Roman" w:hAnsi="Times New Roman"/>
          <w:b/>
        </w:rPr>
        <w:t xml:space="preserve"> профессиональных баз данных</w:t>
      </w:r>
      <w:r w:rsidRPr="009F286B">
        <w:rPr>
          <w:rFonts w:ascii="Times New Roman" w:eastAsiaTheme="minorHAnsi" w:hAnsi="Times New Roman"/>
          <w:b/>
          <w:bCs/>
        </w:rPr>
        <w:t xml:space="preserve"> и информационных справочных систем</w:t>
      </w:r>
      <w:bookmarkEnd w:id="22"/>
      <w:r w:rsidRPr="009F286B">
        <w:rPr>
          <w:rFonts w:ascii="Times New Roman" w:eastAsiaTheme="minorHAnsi" w:hAnsi="Times New Roman"/>
          <w:b/>
          <w:bCs/>
        </w:rPr>
        <w:t xml:space="preserve"> </w:t>
      </w:r>
      <w:bookmarkStart w:id="23" w:name="_Toc476899908"/>
      <w:bookmarkStart w:id="24" w:name="_Toc478455552"/>
      <w:bookmarkStart w:id="25" w:name="_Toc478725129"/>
    </w:p>
    <w:p w14:paraId="077DD815" w14:textId="77777777" w:rsidR="00225C70" w:rsidRPr="00225C70" w:rsidRDefault="00225C70" w:rsidP="00225C70">
      <w:pPr>
        <w:ind w:firstLine="0"/>
        <w:jc w:val="both"/>
        <w:outlineLvl w:val="0"/>
        <w:rPr>
          <w:rFonts w:eastAsiaTheme="minorHAnsi"/>
          <w:b/>
          <w:bCs/>
        </w:rPr>
      </w:pPr>
    </w:p>
    <w:p w14:paraId="01D7408D" w14:textId="77777777" w:rsidR="009C2884" w:rsidRDefault="009C2884" w:rsidP="008E1994">
      <w:pPr>
        <w:pStyle w:val="af1"/>
        <w:numPr>
          <w:ilvl w:val="1"/>
          <w:numId w:val="10"/>
        </w:numPr>
        <w:ind w:left="0" w:firstLine="0"/>
        <w:rPr>
          <w:rFonts w:ascii="Times New Roman" w:hAnsi="Times New Roman"/>
          <w:b/>
        </w:rPr>
      </w:pPr>
      <w:r w:rsidRPr="009F286B">
        <w:rPr>
          <w:rFonts w:ascii="Times New Roman" w:hAnsi="Times New Roman"/>
          <w:b/>
        </w:rPr>
        <w:t xml:space="preserve">Перечень информационных технологий, используемых при </w:t>
      </w:r>
      <w:r w:rsidR="00B30D77" w:rsidRPr="009F286B">
        <w:rPr>
          <w:rFonts w:ascii="Times New Roman" w:hAnsi="Times New Roman"/>
          <w:b/>
        </w:rPr>
        <w:t>осуществлении образовательного процесса</w:t>
      </w:r>
      <w:r w:rsidRPr="009F286B">
        <w:rPr>
          <w:rFonts w:ascii="Times New Roman" w:hAnsi="Times New Roman"/>
          <w:b/>
        </w:rPr>
        <w:t>:</w:t>
      </w:r>
    </w:p>
    <w:p w14:paraId="39D40710" w14:textId="77777777" w:rsidR="005D5C81" w:rsidRPr="0076569A" w:rsidRDefault="005D5C81" w:rsidP="0076569A">
      <w:pPr>
        <w:ind w:firstLine="0"/>
        <w:rPr>
          <w:b/>
        </w:rPr>
      </w:pPr>
    </w:p>
    <w:tbl>
      <w:tblPr>
        <w:tblStyle w:val="af0"/>
        <w:tblW w:w="9072" w:type="dxa"/>
        <w:tblInd w:w="108" w:type="dxa"/>
        <w:tblLook w:val="04A0" w:firstRow="1" w:lastRow="0" w:firstColumn="1" w:lastColumn="0" w:noHBand="0" w:noVBand="1"/>
      </w:tblPr>
      <w:tblGrid>
        <w:gridCol w:w="676"/>
        <w:gridCol w:w="3345"/>
        <w:gridCol w:w="5051"/>
      </w:tblGrid>
      <w:tr w:rsidR="008E1994" w:rsidRPr="008F5584" w14:paraId="26613000" w14:textId="77777777" w:rsidTr="008E7F77">
        <w:trPr>
          <w:trHeight w:val="437"/>
        </w:trPr>
        <w:tc>
          <w:tcPr>
            <w:tcW w:w="834" w:type="dxa"/>
            <w:vAlign w:val="center"/>
          </w:tcPr>
          <w:p w14:paraId="161FC03E" w14:textId="77777777" w:rsidR="00EC3687" w:rsidRPr="008F5584" w:rsidRDefault="008E1994" w:rsidP="00497555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rFonts w:eastAsia="Times New Roman"/>
                <w:sz w:val="22"/>
                <w:szCs w:val="22"/>
              </w:rPr>
              <w:t xml:space="preserve">№ </w:t>
            </w:r>
          </w:p>
          <w:p w14:paraId="5B1EC351" w14:textId="77777777" w:rsidR="008E1994" w:rsidRPr="008F5584" w:rsidRDefault="008E1994" w:rsidP="00497555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8F5584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8F5584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4836" w:type="dxa"/>
            <w:vAlign w:val="center"/>
          </w:tcPr>
          <w:p w14:paraId="4637EE7D" w14:textId="77777777" w:rsidR="008E1994" w:rsidRPr="008F5584" w:rsidRDefault="00C21C8E" w:rsidP="00497555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F5584">
              <w:rPr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402" w:type="dxa"/>
            <w:vAlign w:val="center"/>
          </w:tcPr>
          <w:p w14:paraId="6AC5191C" w14:textId="77777777" w:rsidR="008E1994" w:rsidRPr="008F5584" w:rsidRDefault="008E1994" w:rsidP="00497555">
            <w:pPr>
              <w:ind w:firstLine="0"/>
              <w:contextualSpacing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8F5584">
              <w:rPr>
                <w:rFonts w:eastAsia="Times New Roman"/>
                <w:sz w:val="22"/>
                <w:szCs w:val="22"/>
              </w:rPr>
              <w:t>Информационные технологии</w:t>
            </w:r>
          </w:p>
        </w:tc>
      </w:tr>
      <w:tr w:rsidR="000807FC" w:rsidRPr="008F5584" w14:paraId="24C2C8E4" w14:textId="77777777" w:rsidTr="008E7F77">
        <w:trPr>
          <w:trHeight w:val="589"/>
        </w:trPr>
        <w:tc>
          <w:tcPr>
            <w:tcW w:w="834" w:type="dxa"/>
          </w:tcPr>
          <w:p w14:paraId="797B27F8" w14:textId="30933593" w:rsidR="000807FC" w:rsidRPr="00690A29" w:rsidRDefault="000807FC" w:rsidP="000807FC">
            <w:pPr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690A2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836" w:type="dxa"/>
          </w:tcPr>
          <w:p w14:paraId="04B9493D" w14:textId="5E437088" w:rsidR="000807FC" w:rsidRPr="008F5584" w:rsidRDefault="000807FC" w:rsidP="000807FC">
            <w:pPr>
              <w:ind w:firstLine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8143F">
              <w:rPr>
                <w:sz w:val="22"/>
                <w:szCs w:val="22"/>
              </w:rPr>
              <w:t>Статистика здравоохранения</w:t>
            </w:r>
          </w:p>
        </w:tc>
        <w:tc>
          <w:tcPr>
            <w:tcW w:w="3402" w:type="dxa"/>
            <w:vMerge w:val="restart"/>
          </w:tcPr>
          <w:p w14:paraId="533B4B40" w14:textId="3D76F44A" w:rsidR="000807FC" w:rsidRPr="00690A29" w:rsidRDefault="00681AA2" w:rsidP="00953CA7">
            <w:pPr>
              <w:ind w:firstLine="0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1F57C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Размещение учебных материалов </w:t>
            </w:r>
            <w:r w:rsidRPr="001F57C6">
              <w:rPr>
                <w:iCs/>
                <w:sz w:val="22"/>
                <w:szCs w:val="22"/>
              </w:rPr>
              <w:t>в ЭИОС ФГБОУ ВО СЗГМУ им. И.И. Мечникова Минздрава России</w:t>
            </w:r>
            <w:r w:rsidRPr="00552274">
              <w:rPr>
                <w:iCs/>
                <w:sz w:val="22"/>
                <w:szCs w:val="22"/>
              </w:rPr>
              <w:t xml:space="preserve">, </w:t>
            </w:r>
            <w:hyperlink r:id="rId13" w:history="1">
              <w:r w:rsidRPr="001F57C6">
                <w:rPr>
                  <w:rStyle w:val="af5"/>
                  <w:sz w:val="22"/>
                  <w:szCs w:val="22"/>
                </w:rPr>
                <w:t>https://sdo.szgmu.ru/course/index.php?categoryid=167</w:t>
              </w:r>
            </w:hyperlink>
          </w:p>
        </w:tc>
      </w:tr>
      <w:tr w:rsidR="000807FC" w:rsidRPr="008F5584" w14:paraId="4075C99D" w14:textId="77777777" w:rsidTr="008E7F77">
        <w:tc>
          <w:tcPr>
            <w:tcW w:w="834" w:type="dxa"/>
          </w:tcPr>
          <w:p w14:paraId="5FA1A938" w14:textId="1A7B2551" w:rsidR="000807FC" w:rsidRPr="00690A29" w:rsidRDefault="000807FC" w:rsidP="000807FC">
            <w:pPr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690A2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36" w:type="dxa"/>
          </w:tcPr>
          <w:p w14:paraId="57E5B3BE" w14:textId="440BC4D9" w:rsidR="000807FC" w:rsidRPr="008F5584" w:rsidRDefault="000807FC" w:rsidP="000807FC">
            <w:pPr>
              <w:ind w:firstLine="51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</w:rPr>
              <w:t>Умная статистика</w:t>
            </w:r>
          </w:p>
        </w:tc>
        <w:tc>
          <w:tcPr>
            <w:tcW w:w="3402" w:type="dxa"/>
            <w:vMerge/>
          </w:tcPr>
          <w:p w14:paraId="222D572B" w14:textId="77777777" w:rsidR="000807FC" w:rsidRPr="008F5584" w:rsidRDefault="000807FC" w:rsidP="000807FC">
            <w:pPr>
              <w:ind w:hanging="7"/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01C46055" w14:textId="77777777" w:rsidR="007C3425" w:rsidRPr="008E7F77" w:rsidRDefault="007C3425" w:rsidP="007C3425">
      <w:pPr>
        <w:ind w:firstLine="0"/>
        <w:jc w:val="both"/>
        <w:rPr>
          <w:b/>
          <w:i/>
          <w:szCs w:val="24"/>
        </w:rPr>
      </w:pPr>
    </w:p>
    <w:p w14:paraId="65B05D9D" w14:textId="77777777" w:rsidR="00711CD4" w:rsidRDefault="009C2884" w:rsidP="00711CD4">
      <w:pPr>
        <w:pStyle w:val="af1"/>
        <w:numPr>
          <w:ilvl w:val="1"/>
          <w:numId w:val="10"/>
        </w:numPr>
        <w:ind w:left="0" w:firstLine="0"/>
        <w:jc w:val="both"/>
        <w:rPr>
          <w:rFonts w:ascii="Times New Roman" w:hAnsi="Times New Roman"/>
          <w:b/>
          <w:i/>
          <w:szCs w:val="24"/>
        </w:rPr>
      </w:pPr>
      <w:r w:rsidRPr="008E7F77">
        <w:rPr>
          <w:rFonts w:ascii="Times New Roman" w:hAnsi="Times New Roman"/>
          <w:b/>
          <w:szCs w:val="24"/>
        </w:rPr>
        <w:t xml:space="preserve">Перечень программного обеспечения, используемого при осуществлении образовательного процесса </w:t>
      </w:r>
      <w:r w:rsidR="00711CD4" w:rsidRPr="008E7F77">
        <w:rPr>
          <w:rFonts w:ascii="Times New Roman" w:hAnsi="Times New Roman"/>
          <w:b/>
          <w:i/>
          <w:szCs w:val="24"/>
        </w:rPr>
        <w:t>(лицензионное и свободно распространяемое программное обеспечение, в том числе отечественного производства):</w:t>
      </w:r>
    </w:p>
    <w:p w14:paraId="3A044DD8" w14:textId="77777777" w:rsidR="008E7F77" w:rsidRPr="008E7F77" w:rsidRDefault="008E7F77" w:rsidP="008E7F77">
      <w:pPr>
        <w:pStyle w:val="af1"/>
        <w:ind w:left="0" w:firstLine="0"/>
        <w:jc w:val="both"/>
        <w:rPr>
          <w:rFonts w:ascii="Times New Roman" w:hAnsi="Times New Roman"/>
          <w:b/>
          <w:i/>
          <w:szCs w:val="24"/>
        </w:rPr>
      </w:pPr>
    </w:p>
    <w:tbl>
      <w:tblPr>
        <w:tblpPr w:leftFromText="180" w:rightFromText="180" w:bottomFromText="155" w:vertAnchor="text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071"/>
        <w:gridCol w:w="2316"/>
        <w:gridCol w:w="3118"/>
      </w:tblGrid>
      <w:tr w:rsidR="008E7F77" w:rsidRPr="00CF01A1" w14:paraId="132BA58A" w14:textId="77777777" w:rsidTr="008E7F77">
        <w:trPr>
          <w:trHeight w:val="132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20F9" w14:textId="77777777" w:rsidR="008E7F77" w:rsidRPr="00CF01A1" w:rsidRDefault="008E7F77" w:rsidP="00F43EF4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bCs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F01A1">
              <w:rPr>
                <w:b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CF01A1">
              <w:rPr>
                <w:b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D190" w14:textId="77777777" w:rsidR="008E7F77" w:rsidRPr="00CF01A1" w:rsidRDefault="008E7F77" w:rsidP="00F43EF4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bCs/>
                <w:color w:val="000000"/>
                <w:sz w:val="22"/>
                <w:szCs w:val="22"/>
                <w:lang w:eastAsia="en-US"/>
              </w:rPr>
              <w:t>Наименование программного продукта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6ABD" w14:textId="77777777" w:rsidR="008E7F77" w:rsidRPr="00CF01A1" w:rsidRDefault="008E7F77" w:rsidP="00F43EF4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bCs/>
                <w:color w:val="000000"/>
                <w:sz w:val="22"/>
                <w:szCs w:val="22"/>
                <w:lang w:eastAsia="en-US"/>
              </w:rPr>
              <w:t>Срок действия лицензии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9DF1" w14:textId="77777777" w:rsidR="008E7F77" w:rsidRPr="00CF01A1" w:rsidRDefault="008E7F77" w:rsidP="00F43EF4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bCs/>
                <w:color w:val="000000"/>
                <w:sz w:val="22"/>
                <w:szCs w:val="22"/>
                <w:lang w:eastAsia="en-US"/>
              </w:rPr>
              <w:t>Документы, подтверждающие</w:t>
            </w:r>
          </w:p>
          <w:p w14:paraId="2AD6F2C1" w14:textId="77777777" w:rsidR="008E7F77" w:rsidRPr="00CF01A1" w:rsidRDefault="008E7F77" w:rsidP="00F43EF4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bCs/>
                <w:color w:val="000000"/>
                <w:sz w:val="22"/>
                <w:szCs w:val="22"/>
                <w:lang w:eastAsia="en-US"/>
              </w:rPr>
              <w:t>право использования программных продуктов</w:t>
            </w:r>
          </w:p>
        </w:tc>
      </w:tr>
      <w:tr w:rsidR="008E7F77" w:rsidRPr="00CF01A1" w14:paraId="4ED958A6" w14:textId="77777777" w:rsidTr="008E7F77">
        <w:trPr>
          <w:trHeight w:val="70"/>
        </w:trPr>
        <w:tc>
          <w:tcPr>
            <w:tcW w:w="9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674B" w14:textId="77777777" w:rsidR="008E7F77" w:rsidRPr="00CF01A1" w:rsidRDefault="008E7F77" w:rsidP="00F43EF4">
            <w:pPr>
              <w:autoSpaceDE w:val="0"/>
              <w:autoSpaceDN w:val="0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лицензионное программное обеспечение</w:t>
            </w:r>
          </w:p>
        </w:tc>
      </w:tr>
      <w:tr w:rsidR="008E7F77" w:rsidRPr="00CF01A1" w14:paraId="37C17C7C" w14:textId="77777777" w:rsidTr="008E7F77">
        <w:trPr>
          <w:trHeight w:val="6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BF2F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309D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Dr. Web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B5E6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1 </w:t>
            </w:r>
            <w:r w:rsidRPr="00CF01A1"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389C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Контракт</w:t>
            </w:r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 № </w:t>
            </w:r>
            <w:r w:rsidRPr="00CF01A1">
              <w:rPr>
                <w:color w:val="000000"/>
                <w:sz w:val="22"/>
                <w:szCs w:val="22"/>
                <w:lang w:eastAsia="en-US"/>
              </w:rPr>
              <w:t>265-2023-ЗК</w:t>
            </w:r>
          </w:p>
        </w:tc>
      </w:tr>
      <w:tr w:rsidR="008E7F77" w:rsidRPr="00CF01A1" w14:paraId="37CA1037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6349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B0E0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MS Windows 8 </w:t>
            </w:r>
          </w:p>
          <w:p w14:paraId="43C0548C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MS Windows 8.1</w:t>
            </w:r>
          </w:p>
          <w:p w14:paraId="44784A2A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MS Windows 10</w:t>
            </w:r>
          </w:p>
          <w:p w14:paraId="55C1F5CA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MS Windows Server 2012 Datacenter - 2 Proc</w:t>
            </w:r>
          </w:p>
          <w:p w14:paraId="0CFF19A2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MS Windows Server 2012 </w:t>
            </w:r>
          </w:p>
          <w:p w14:paraId="318707C3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R2 Datacenter - 2 Proc</w:t>
            </w:r>
          </w:p>
          <w:p w14:paraId="24418840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MS Windows Server 2016 Datacenter Core 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D2E0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Неограниченно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83C4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Государственный контракт № 30/2013-О; </w:t>
            </w:r>
          </w:p>
          <w:p w14:paraId="3DCDA602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Государственный контракт  </w:t>
            </w:r>
          </w:p>
          <w:p w14:paraId="15667BB9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№ 399/2013-ОА; </w:t>
            </w:r>
          </w:p>
          <w:p w14:paraId="17A5340A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Государственный контракт № 07/2017-ЭА.</w:t>
            </w:r>
          </w:p>
        </w:tc>
      </w:tr>
      <w:tr w:rsidR="008E7F77" w:rsidRPr="00CF01A1" w14:paraId="3648A7D6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EABD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64FEA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MS </w:t>
            </w:r>
            <w:proofErr w:type="spellStart"/>
            <w:r w:rsidRPr="00CF01A1">
              <w:rPr>
                <w:color w:val="000000"/>
                <w:sz w:val="22"/>
                <w:szCs w:val="22"/>
                <w:lang w:eastAsia="en-US"/>
              </w:rPr>
              <w:t>Office</w:t>
            </w:r>
            <w:proofErr w:type="spellEnd"/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 2010 </w:t>
            </w:r>
          </w:p>
          <w:p w14:paraId="7BD4BC7D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MS </w:t>
            </w:r>
            <w:proofErr w:type="spellStart"/>
            <w:r w:rsidRPr="00CF01A1">
              <w:rPr>
                <w:color w:val="000000"/>
                <w:sz w:val="22"/>
                <w:szCs w:val="22"/>
                <w:lang w:eastAsia="en-US"/>
              </w:rPr>
              <w:t>Office</w:t>
            </w:r>
            <w:proofErr w:type="spellEnd"/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 2013 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00A9C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Неограниченно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DE9C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Государственный контракт № 30/2013-ОА; </w:t>
            </w:r>
          </w:p>
          <w:p w14:paraId="676FDBA3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Государственный контракт  </w:t>
            </w:r>
          </w:p>
          <w:p w14:paraId="4949FBAB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№ 399/2013-ОА.</w:t>
            </w:r>
          </w:p>
        </w:tc>
      </w:tr>
      <w:tr w:rsidR="008E7F77" w:rsidRPr="00CF01A1" w14:paraId="1D81F22B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98FB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9FAB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Academic LabVIEW Premium Suite (1 User)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055D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Неограниченно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9AFF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Государственный контракт  </w:t>
            </w:r>
          </w:p>
          <w:p w14:paraId="09EB289E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№ 02/2015</w:t>
            </w:r>
          </w:p>
        </w:tc>
      </w:tr>
      <w:tr w:rsidR="008E7F77" w:rsidRPr="00CF01A1" w14:paraId="72FD0F30" w14:textId="77777777" w:rsidTr="008E7F77">
        <w:tc>
          <w:tcPr>
            <w:tcW w:w="9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1B03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лицензионное программное обеспечение отечественного производства</w:t>
            </w:r>
          </w:p>
        </w:tc>
      </w:tr>
      <w:tr w:rsidR="008E7F77" w:rsidRPr="00CF01A1" w14:paraId="76539422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A11E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DF54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F01A1">
              <w:rPr>
                <w:color w:val="000000"/>
                <w:sz w:val="22"/>
                <w:szCs w:val="22"/>
                <w:lang w:val="en-US" w:eastAsia="en-US"/>
              </w:rPr>
              <w:t>Антиплагиат</w:t>
            </w:r>
            <w:proofErr w:type="spellEnd"/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74DA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B925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sz w:val="22"/>
                <w:szCs w:val="22"/>
                <w:lang w:eastAsia="en-US"/>
              </w:rPr>
              <w:t>Договор № 133/2024-М</w:t>
            </w:r>
          </w:p>
        </w:tc>
      </w:tr>
      <w:tr w:rsidR="008E7F77" w:rsidRPr="00CF01A1" w14:paraId="3083A560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D86E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EC5F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«WEBINAR (ВЕБИНАР)» ВЕРСИЯ 3.0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CE74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CF01A1">
              <w:rPr>
                <w:color w:val="000000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1F17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Контракт № 211/2024-ЭА</w:t>
            </w:r>
          </w:p>
        </w:tc>
      </w:tr>
      <w:tr w:rsidR="008E7F77" w:rsidRPr="00CF01A1" w14:paraId="272A71F9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1CA1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34A3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CF01A1">
              <w:rPr>
                <w:color w:val="000000"/>
                <w:sz w:val="22"/>
                <w:szCs w:val="22"/>
                <w:lang w:val="en-US" w:eastAsia="en-US"/>
              </w:rPr>
              <w:t>Среда</w:t>
            </w:r>
            <w:proofErr w:type="spellEnd"/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01A1">
              <w:rPr>
                <w:color w:val="000000"/>
                <w:sz w:val="22"/>
                <w:szCs w:val="22"/>
                <w:lang w:val="en-US" w:eastAsia="en-US"/>
              </w:rPr>
              <w:t>электронного</w:t>
            </w:r>
            <w:proofErr w:type="spellEnd"/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01A1">
              <w:rPr>
                <w:color w:val="000000"/>
                <w:sz w:val="22"/>
                <w:szCs w:val="22"/>
                <w:lang w:val="en-US" w:eastAsia="en-US"/>
              </w:rPr>
              <w:t>обучения</w:t>
            </w:r>
            <w:proofErr w:type="spellEnd"/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 3KL»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3D7D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CF01A1">
              <w:rPr>
                <w:color w:val="000000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A9F3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Контракт № 121/2024-ЗЗЕП</w:t>
            </w:r>
          </w:p>
        </w:tc>
      </w:tr>
      <w:tr w:rsidR="008E7F77" w:rsidRPr="00CF01A1" w14:paraId="5E7032A3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14C2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0BE6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F01A1">
              <w:rPr>
                <w:color w:val="000000"/>
                <w:sz w:val="22"/>
                <w:szCs w:val="22"/>
                <w:lang w:val="en-US" w:eastAsia="en-US"/>
              </w:rPr>
              <w:t>TrueConf</w:t>
            </w:r>
            <w:proofErr w:type="spellEnd"/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 Enterprise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563F3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CF01A1">
              <w:rPr>
                <w:color w:val="000000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29C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Контракт № </w:t>
            </w:r>
            <w:r w:rsidRPr="00CF01A1">
              <w:rPr>
                <w:sz w:val="22"/>
                <w:szCs w:val="22"/>
                <w:lang w:eastAsia="en-US"/>
              </w:rPr>
              <w:t>216/2024</w:t>
            </w:r>
            <w:r w:rsidRPr="00CF01A1">
              <w:rPr>
                <w:color w:val="000000"/>
                <w:sz w:val="22"/>
                <w:szCs w:val="22"/>
                <w:lang w:eastAsia="en-US"/>
              </w:rPr>
              <w:t>-ЭА</w:t>
            </w:r>
          </w:p>
        </w:tc>
      </w:tr>
      <w:tr w:rsidR="008E7F77" w:rsidRPr="00CF01A1" w14:paraId="4A8F2776" w14:textId="77777777" w:rsidTr="008E7F77">
        <w:trPr>
          <w:trHeight w:val="75"/>
        </w:trPr>
        <w:tc>
          <w:tcPr>
            <w:tcW w:w="9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7A7F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val="en-US"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свободно распространяемое программное обеспечение </w:t>
            </w:r>
          </w:p>
        </w:tc>
      </w:tr>
      <w:tr w:rsidR="008E7F77" w:rsidRPr="00CF01A1" w14:paraId="42FB8245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C516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ADA6C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01A1">
              <w:rPr>
                <w:color w:val="000000"/>
                <w:sz w:val="22"/>
                <w:szCs w:val="22"/>
                <w:lang w:eastAsia="en-US"/>
              </w:rPr>
              <w:t>Google</w:t>
            </w:r>
            <w:proofErr w:type="spellEnd"/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01A1">
              <w:rPr>
                <w:color w:val="000000"/>
                <w:sz w:val="22"/>
                <w:szCs w:val="22"/>
                <w:lang w:eastAsia="en-US"/>
              </w:rPr>
              <w:t>Chrome</w:t>
            </w:r>
            <w:proofErr w:type="spellEnd"/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3DC6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Неограниченно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94EB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Открытое лицензионное соглашение </w:t>
            </w:r>
          </w:p>
          <w:p w14:paraId="7DDDD9DA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GNU </w:t>
            </w:r>
            <w:proofErr w:type="spellStart"/>
            <w:r w:rsidRPr="00CF01A1">
              <w:rPr>
                <w:color w:val="000000"/>
                <w:sz w:val="22"/>
                <w:szCs w:val="22"/>
                <w:lang w:eastAsia="en-US"/>
              </w:rPr>
              <w:t>GeneralPublicLicense</w:t>
            </w:r>
            <w:proofErr w:type="spellEnd"/>
          </w:p>
        </w:tc>
      </w:tr>
      <w:tr w:rsidR="008E7F77" w:rsidRPr="00CF01A1" w14:paraId="10BA3625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777E" w14:textId="77777777" w:rsidR="008E7F77" w:rsidRPr="00CF01A1" w:rsidRDefault="008E7F77" w:rsidP="00F43EF4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CF01A1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023A" w14:textId="77777777" w:rsidR="008E7F77" w:rsidRPr="00CF01A1" w:rsidRDefault="008E7F77" w:rsidP="00F43EF4">
            <w:pPr>
              <w:ind w:firstLine="0"/>
              <w:rPr>
                <w:bCs/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CF01A1">
              <w:rPr>
                <w:bCs/>
                <w:sz w:val="22"/>
                <w:szCs w:val="22"/>
                <w:lang w:eastAsia="en-US"/>
              </w:rPr>
              <w:t>NVDA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42AA" w14:textId="77777777" w:rsidR="008E7F77" w:rsidRPr="00CF01A1" w:rsidRDefault="008E7F77" w:rsidP="00F43EF4">
            <w:pPr>
              <w:ind w:firstLine="0"/>
              <w:rPr>
                <w:bCs/>
                <w:color w:val="FF0000"/>
                <w:sz w:val="22"/>
                <w:szCs w:val="22"/>
                <w:lang w:eastAsia="en-US"/>
              </w:rPr>
            </w:pPr>
            <w:r w:rsidRPr="00CF01A1">
              <w:rPr>
                <w:bCs/>
                <w:sz w:val="22"/>
                <w:szCs w:val="22"/>
                <w:lang w:eastAsia="en-US"/>
              </w:rPr>
              <w:t>Неограниченно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3431" w14:textId="77777777" w:rsidR="008E7F77" w:rsidRPr="00CF01A1" w:rsidRDefault="008E7F77" w:rsidP="00F43EF4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CF01A1">
              <w:rPr>
                <w:bCs/>
                <w:sz w:val="22"/>
                <w:szCs w:val="22"/>
                <w:lang w:eastAsia="en-US"/>
              </w:rPr>
              <w:t xml:space="preserve">Открытое лицензионное соглашение </w:t>
            </w:r>
          </w:p>
          <w:p w14:paraId="4FCD4418" w14:textId="77777777" w:rsidR="008E7F77" w:rsidRPr="00CF01A1" w:rsidRDefault="008E7F77" w:rsidP="00F43EF4">
            <w:pPr>
              <w:ind w:firstLine="0"/>
              <w:rPr>
                <w:bCs/>
                <w:color w:val="FF0000"/>
                <w:sz w:val="22"/>
                <w:szCs w:val="22"/>
                <w:lang w:eastAsia="en-US"/>
              </w:rPr>
            </w:pPr>
            <w:r w:rsidRPr="00CF01A1">
              <w:rPr>
                <w:bCs/>
                <w:sz w:val="22"/>
                <w:szCs w:val="22"/>
                <w:lang w:eastAsia="en-US"/>
              </w:rPr>
              <w:t xml:space="preserve">GNU </w:t>
            </w:r>
            <w:proofErr w:type="spellStart"/>
            <w:r w:rsidRPr="00CF01A1">
              <w:rPr>
                <w:bCs/>
                <w:sz w:val="22"/>
                <w:szCs w:val="22"/>
                <w:lang w:eastAsia="en-US"/>
              </w:rPr>
              <w:t>GeneralPublicLicense</w:t>
            </w:r>
            <w:proofErr w:type="spellEnd"/>
          </w:p>
        </w:tc>
      </w:tr>
      <w:tr w:rsidR="008E7F77" w:rsidRPr="00CF01A1" w14:paraId="0F5B6F6A" w14:textId="77777777" w:rsidTr="008E7F77">
        <w:trPr>
          <w:trHeight w:val="70"/>
        </w:trPr>
        <w:tc>
          <w:tcPr>
            <w:tcW w:w="9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F2B8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E7F77" w:rsidRPr="00CF01A1" w14:paraId="07D7624F" w14:textId="77777777" w:rsidTr="008E7F7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DE92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4F33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01A1">
              <w:rPr>
                <w:color w:val="000000"/>
                <w:sz w:val="22"/>
                <w:szCs w:val="22"/>
                <w:lang w:eastAsia="en-US"/>
              </w:rPr>
              <w:t>Moodle</w:t>
            </w:r>
            <w:proofErr w:type="spellEnd"/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07EE" w14:textId="77777777" w:rsidR="008E7F77" w:rsidRPr="00CF01A1" w:rsidRDefault="008E7F77" w:rsidP="00F43EF4">
            <w:pPr>
              <w:ind w:firstLine="0"/>
              <w:rPr>
                <w:color w:val="FF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>Неограниченно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1C57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Открытое лицензионное соглашение </w:t>
            </w:r>
          </w:p>
          <w:p w14:paraId="5657F824" w14:textId="77777777" w:rsidR="008E7F77" w:rsidRPr="00CF01A1" w:rsidRDefault="008E7F77" w:rsidP="00F43EF4">
            <w:pPr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CF01A1">
              <w:rPr>
                <w:color w:val="000000"/>
                <w:sz w:val="22"/>
                <w:szCs w:val="22"/>
                <w:lang w:eastAsia="en-US"/>
              </w:rPr>
              <w:t xml:space="preserve">GNU </w:t>
            </w:r>
            <w:proofErr w:type="spellStart"/>
            <w:r w:rsidRPr="00CF01A1">
              <w:rPr>
                <w:color w:val="000000"/>
                <w:sz w:val="22"/>
                <w:szCs w:val="22"/>
                <w:lang w:eastAsia="en-US"/>
              </w:rPr>
              <w:t>GeneralPublicLicense</w:t>
            </w:r>
            <w:proofErr w:type="spellEnd"/>
          </w:p>
        </w:tc>
      </w:tr>
    </w:tbl>
    <w:p w14:paraId="6CE33362" w14:textId="77777777" w:rsidR="00BE6A3E" w:rsidRPr="008E7F77" w:rsidRDefault="00BE6A3E" w:rsidP="00BE6A3E">
      <w:pPr>
        <w:jc w:val="both"/>
        <w:rPr>
          <w:b/>
          <w:i/>
          <w:szCs w:val="24"/>
        </w:rPr>
      </w:pPr>
    </w:p>
    <w:p w14:paraId="633729C4" w14:textId="77777777" w:rsidR="00711CD4" w:rsidRPr="00711CD4" w:rsidRDefault="009C2884" w:rsidP="00711CD4">
      <w:pPr>
        <w:pStyle w:val="af1"/>
        <w:numPr>
          <w:ilvl w:val="1"/>
          <w:numId w:val="10"/>
        </w:numPr>
        <w:ind w:left="0" w:firstLine="0"/>
        <w:jc w:val="both"/>
        <w:rPr>
          <w:rFonts w:ascii="Times New Roman" w:hAnsi="Times New Roman"/>
          <w:b/>
        </w:rPr>
      </w:pPr>
      <w:r w:rsidRPr="00711CD4">
        <w:rPr>
          <w:rFonts w:ascii="Times New Roman" w:hAnsi="Times New Roman"/>
          <w:b/>
        </w:rPr>
        <w:t xml:space="preserve">Перечень </w:t>
      </w:r>
      <w:r w:rsidR="00711CD4" w:rsidRPr="00711CD4">
        <w:rPr>
          <w:rFonts w:ascii="Times New Roman" w:hAnsi="Times New Roman"/>
          <w:b/>
        </w:rPr>
        <w:t xml:space="preserve">профессиональных баз данных и информационных справочных систем: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5"/>
        <w:gridCol w:w="2125"/>
        <w:gridCol w:w="2693"/>
      </w:tblGrid>
      <w:tr w:rsidR="008E7F77" w:rsidRPr="008E7F77" w14:paraId="43F76C9D" w14:textId="77777777" w:rsidTr="008E7F77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2516" w14:textId="77777777" w:rsidR="008E7F77" w:rsidRPr="008E7F77" w:rsidRDefault="008E7F77" w:rsidP="00F43EF4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E7F7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8E7F7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9182" w14:textId="77777777" w:rsidR="008E7F77" w:rsidRPr="008E7F77" w:rsidRDefault="008E7F77" w:rsidP="00F43EF4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6D44243B" w14:textId="77777777" w:rsidR="008E7F77" w:rsidRPr="008E7F77" w:rsidRDefault="008E7F77" w:rsidP="00F43EF4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программного продукта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DCF3" w14:textId="77777777" w:rsidR="008E7F77" w:rsidRPr="008E7F77" w:rsidRDefault="008E7F77" w:rsidP="00F43EF4">
            <w:pPr>
              <w:tabs>
                <w:tab w:val="left" w:pos="996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Срок действия лицензии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3750" w14:textId="77777777" w:rsidR="008E7F77" w:rsidRPr="008E7F77" w:rsidRDefault="008E7F77" w:rsidP="00F43EF4">
            <w:pPr>
              <w:autoSpaceDE w:val="0"/>
              <w:autoSpaceDN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Документы, подтверждающие</w:t>
            </w:r>
          </w:p>
          <w:p w14:paraId="6859B427" w14:textId="77777777" w:rsidR="008E7F77" w:rsidRPr="008E7F77" w:rsidRDefault="008E7F77" w:rsidP="00F43EF4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право использования программных продуктов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2FEE" w14:textId="77777777" w:rsidR="008E7F77" w:rsidRPr="008E7F77" w:rsidRDefault="008E7F77" w:rsidP="00F43EF4">
            <w:pPr>
              <w:autoSpaceDE w:val="0"/>
              <w:autoSpaceDN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Режим </w:t>
            </w:r>
          </w:p>
          <w:p w14:paraId="2F78AFA7" w14:textId="77777777" w:rsidR="008E7F77" w:rsidRPr="008E7F77" w:rsidRDefault="008E7F77" w:rsidP="00F43EF4">
            <w:pPr>
              <w:autoSpaceDE w:val="0"/>
              <w:autoSpaceDN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доступа для обучающихся – инвалидов и лиц с ограниченными возможностями здоровья</w:t>
            </w:r>
          </w:p>
        </w:tc>
      </w:tr>
      <w:tr w:rsidR="008E7F77" w:rsidRPr="008E7F77" w14:paraId="633FA025" w14:textId="77777777" w:rsidTr="008E7F7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FCD" w14:textId="77777777" w:rsidR="008E7F77" w:rsidRPr="008E7F77" w:rsidRDefault="008E7F77" w:rsidP="00F43EF4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2A00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Консультант Плюс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3A7D" w14:textId="77777777" w:rsidR="008E7F77" w:rsidRPr="008E7F77" w:rsidRDefault="008E7F77" w:rsidP="00F43EF4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83E2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Контракт </w:t>
            </w:r>
          </w:p>
          <w:p w14:paraId="01E150F8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№ 1067/2021-ЭА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E1BB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E7F77" w:rsidRPr="008E7F77" w14:paraId="042CF8AF" w14:textId="77777777" w:rsidTr="008E7F7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ACA" w14:textId="77777777" w:rsidR="008E7F77" w:rsidRPr="008E7F77" w:rsidRDefault="008E7F77" w:rsidP="00F43EF4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7B5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ЭБС «Консультант студента»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1106" w14:textId="77777777" w:rsidR="008E7F77" w:rsidRPr="008E7F77" w:rsidRDefault="008E7F77" w:rsidP="00F43EF4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0033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Контракт </w:t>
            </w:r>
          </w:p>
          <w:p w14:paraId="77D18961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№ 97/2023-ЭА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3ACF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https://www.studentlibrary.ru/</w:t>
            </w:r>
          </w:p>
        </w:tc>
      </w:tr>
      <w:tr w:rsidR="008E7F77" w:rsidRPr="008E7F77" w14:paraId="135F28FB" w14:textId="77777777" w:rsidTr="008E7F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B4C" w14:textId="6629B57B" w:rsidR="008E7F77" w:rsidRPr="008E7F77" w:rsidRDefault="002C6A88" w:rsidP="00F43EF4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466C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ЭБС «</w:t>
            </w:r>
            <w:proofErr w:type="spellStart"/>
            <w:r w:rsidRPr="008E7F77">
              <w:rPr>
                <w:sz w:val="22"/>
                <w:szCs w:val="22"/>
                <w:lang w:eastAsia="en-US"/>
              </w:rPr>
              <w:t>Айбукс</w:t>
            </w:r>
            <w:proofErr w:type="gramStart"/>
            <w:r w:rsidRPr="008E7F77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8E7F77">
              <w:rPr>
                <w:sz w:val="22"/>
                <w:szCs w:val="22"/>
                <w:lang w:eastAsia="en-US"/>
              </w:rPr>
              <w:t>у</w:t>
            </w:r>
            <w:proofErr w:type="spellEnd"/>
            <w:r w:rsidRPr="008E7F77">
              <w:rPr>
                <w:sz w:val="22"/>
                <w:szCs w:val="22"/>
                <w:lang w:eastAsia="en-US"/>
              </w:rPr>
              <w:t>/ibooks.ru»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5F78" w14:textId="77777777" w:rsidR="008E7F77" w:rsidRPr="008E7F77" w:rsidRDefault="008E7F77" w:rsidP="00F43EF4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6E50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Договор </w:t>
            </w:r>
          </w:p>
          <w:p w14:paraId="511DC63B" w14:textId="77777777" w:rsidR="008E7F77" w:rsidRPr="008E7F77" w:rsidRDefault="008E7F77" w:rsidP="00F43EF4">
            <w:pPr>
              <w:ind w:firstLine="0"/>
              <w:rPr>
                <w:sz w:val="22"/>
                <w:szCs w:val="22"/>
                <w:lang w:val="en-US"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№ 207/2023-ЗЗЕП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B719" w14:textId="77777777" w:rsidR="008E7F77" w:rsidRPr="008E7F77" w:rsidRDefault="00BA4FFD" w:rsidP="00F43EF4">
            <w:pPr>
              <w:ind w:firstLine="0"/>
              <w:rPr>
                <w:sz w:val="22"/>
                <w:szCs w:val="22"/>
                <w:lang w:val="en-US" w:eastAsia="en-US"/>
              </w:rPr>
            </w:pPr>
            <w:hyperlink r:id="rId14" w:history="1">
              <w:r w:rsidR="008E7F77" w:rsidRPr="008E7F77">
                <w:rPr>
                  <w:sz w:val="22"/>
                  <w:szCs w:val="22"/>
                  <w:lang w:eastAsia="en-US"/>
                </w:rPr>
                <w:t>https://ibooks.ru</w:t>
              </w:r>
            </w:hyperlink>
          </w:p>
        </w:tc>
      </w:tr>
      <w:tr w:rsidR="002C6A88" w:rsidRPr="008E7F77" w14:paraId="6E177328" w14:textId="77777777" w:rsidTr="008E7F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D211" w14:textId="3EDE5FE7" w:rsidR="002C6A88" w:rsidRPr="008E7F77" w:rsidRDefault="002C6A88" w:rsidP="002C6A88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A873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Цифровой образовательный ресурс </w:t>
            </w:r>
            <w:proofErr w:type="spellStart"/>
            <w:r w:rsidRPr="008E7F77">
              <w:rPr>
                <w:sz w:val="22"/>
                <w:szCs w:val="22"/>
                <w:lang w:eastAsia="en-US"/>
              </w:rPr>
              <w:t>IPRsmart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0831" w14:textId="77777777" w:rsidR="002C6A88" w:rsidRPr="008E7F77" w:rsidRDefault="002C6A88" w:rsidP="002C6A88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ED10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val="en-US"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Договор </w:t>
            </w:r>
          </w:p>
          <w:p w14:paraId="0DAA2734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№ 206/2023-ЗЗЕП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A5B2" w14:textId="77777777" w:rsidR="002C6A88" w:rsidRPr="008E7F77" w:rsidRDefault="00BA4FFD" w:rsidP="002C6A88">
            <w:pPr>
              <w:ind w:firstLine="0"/>
              <w:rPr>
                <w:sz w:val="22"/>
                <w:szCs w:val="22"/>
                <w:lang w:eastAsia="en-US"/>
              </w:rPr>
            </w:pPr>
            <w:hyperlink r:id="rId15" w:tgtFrame="_blank" w:history="1">
              <w:r w:rsidR="002C6A88" w:rsidRPr="008E7F77">
                <w:rPr>
                  <w:sz w:val="22"/>
                  <w:szCs w:val="22"/>
                  <w:lang w:eastAsia="en-US"/>
                </w:rPr>
                <w:t>http://www.iprbookshop.ru/</w:t>
              </w:r>
            </w:hyperlink>
          </w:p>
        </w:tc>
      </w:tr>
      <w:tr w:rsidR="002C6A88" w:rsidRPr="00BA4FFD" w14:paraId="07B09C74" w14:textId="77777777" w:rsidTr="008E7F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90A" w14:textId="7411F0DD" w:rsidR="002C6A88" w:rsidRPr="008E7F77" w:rsidRDefault="002C6A88" w:rsidP="002C6A88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A080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Электронно-библиотечная система «</w:t>
            </w:r>
            <w:proofErr w:type="spellStart"/>
            <w:r w:rsidRPr="008E7F77">
              <w:rPr>
                <w:sz w:val="22"/>
                <w:szCs w:val="22"/>
                <w:lang w:eastAsia="en-US"/>
              </w:rPr>
              <w:t>Букап</w:t>
            </w:r>
            <w:proofErr w:type="spellEnd"/>
            <w:r w:rsidRPr="008E7F7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2D5D" w14:textId="77777777" w:rsidR="002C6A88" w:rsidRPr="008E7F77" w:rsidRDefault="002C6A88" w:rsidP="002C6A88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FA9D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val="en-US"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Договор </w:t>
            </w:r>
          </w:p>
          <w:p w14:paraId="185B2ADC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val="en-US"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№ 199/2023-ЗЗЕП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FAE2" w14:textId="77777777" w:rsidR="002C6A88" w:rsidRPr="008E7F77" w:rsidRDefault="00BA4FFD" w:rsidP="002C6A88">
            <w:pPr>
              <w:ind w:firstLine="0"/>
              <w:rPr>
                <w:sz w:val="22"/>
                <w:szCs w:val="22"/>
                <w:lang w:val="en-US" w:eastAsia="en-US"/>
              </w:rPr>
            </w:pPr>
            <w:hyperlink r:id="rId16" w:history="1">
              <w:r w:rsidR="002C6A88" w:rsidRPr="008E7F77">
                <w:rPr>
                  <w:sz w:val="22"/>
                  <w:szCs w:val="22"/>
                  <w:lang w:val="en-US" w:eastAsia="en-US"/>
                </w:rPr>
                <w:t>https://www.books-up.ru/</w:t>
              </w:r>
            </w:hyperlink>
          </w:p>
        </w:tc>
      </w:tr>
      <w:tr w:rsidR="002C6A88" w:rsidRPr="008E7F77" w14:paraId="69C635A3" w14:textId="77777777" w:rsidTr="008E7F7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46E" w14:textId="6F524738" w:rsidR="002C6A88" w:rsidRPr="008E7F77" w:rsidRDefault="002C6A88" w:rsidP="002C6A88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B2D5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ЭБС «Издательство Лань»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6B2B" w14:textId="77777777" w:rsidR="002C6A88" w:rsidRPr="008E7F77" w:rsidRDefault="002C6A88" w:rsidP="002C6A88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5000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val="en-US"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Договор </w:t>
            </w:r>
          </w:p>
          <w:p w14:paraId="7BD2E1BE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№ 200/2023-ЗЗЕП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3CBE" w14:textId="77777777" w:rsidR="002C6A88" w:rsidRPr="008E7F77" w:rsidRDefault="00BA4FFD" w:rsidP="002C6A88">
            <w:pPr>
              <w:ind w:firstLine="0"/>
              <w:rPr>
                <w:sz w:val="22"/>
                <w:szCs w:val="22"/>
                <w:lang w:eastAsia="en-US"/>
              </w:rPr>
            </w:pPr>
            <w:hyperlink r:id="rId17" w:history="1">
              <w:r w:rsidR="002C6A88" w:rsidRPr="008E7F77">
                <w:rPr>
                  <w:sz w:val="22"/>
                  <w:szCs w:val="22"/>
                  <w:lang w:eastAsia="en-US"/>
                </w:rPr>
                <w:t>https://e.lanbook.com/</w:t>
              </w:r>
            </w:hyperlink>
          </w:p>
        </w:tc>
      </w:tr>
      <w:tr w:rsidR="002C6A88" w:rsidRPr="008E7F77" w14:paraId="2AC168BB" w14:textId="77777777" w:rsidTr="008E7F7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EA4" w14:textId="42830FC7" w:rsidR="002C6A88" w:rsidRPr="008E7F77" w:rsidRDefault="002C6A88" w:rsidP="002C6A88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B027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Образовательная платформа ЮРАЙТ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BBA1" w14:textId="77777777" w:rsidR="002C6A88" w:rsidRPr="008E7F77" w:rsidRDefault="002C6A88" w:rsidP="002C6A88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0C3F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val="en-US"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Договор </w:t>
            </w:r>
          </w:p>
          <w:p w14:paraId="475F90EC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val="en-US"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№ 155/2023-ПЗ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84E0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https://urait.ru/</w:t>
            </w:r>
          </w:p>
        </w:tc>
      </w:tr>
      <w:tr w:rsidR="002C6A88" w:rsidRPr="008E7F77" w14:paraId="2108793F" w14:textId="77777777" w:rsidTr="008E7F7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23A" w14:textId="39011671" w:rsidR="002C6A88" w:rsidRPr="008E7F77" w:rsidRDefault="002C6A88" w:rsidP="002C6A88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22B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Электронные издания в составе базы данных НАУЧНАЯ ЭЛЕКТРОННАЯ БИБЛИОТЕКА eLIBRARY.RU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96C" w14:textId="77777777" w:rsidR="002C6A88" w:rsidRPr="008E7F77" w:rsidRDefault="002C6A88" w:rsidP="002C6A88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38A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val="en-US"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Лицензионный договор </w:t>
            </w:r>
          </w:p>
          <w:p w14:paraId="0D6D8FFD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№ SU-7139/2024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1FF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https://www.elibrary.ru/defaultx.asp</w:t>
            </w:r>
          </w:p>
        </w:tc>
      </w:tr>
      <w:tr w:rsidR="002C6A88" w:rsidRPr="008E7F77" w14:paraId="53368579" w14:textId="77777777" w:rsidTr="008E7F7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35E9" w14:textId="79C6BC06" w:rsidR="002C6A88" w:rsidRPr="008E7F77" w:rsidRDefault="002C6A88" w:rsidP="002C6A88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52F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Программное обеспечение «Платформа mb4» в части Справочно-информационной системы «</w:t>
            </w:r>
            <w:proofErr w:type="spellStart"/>
            <w:r w:rsidRPr="008E7F77">
              <w:rPr>
                <w:sz w:val="22"/>
                <w:szCs w:val="22"/>
                <w:lang w:eastAsia="en-US"/>
              </w:rPr>
              <w:t>MedBaseGeotar</w:t>
            </w:r>
            <w:proofErr w:type="spellEnd"/>
            <w:r w:rsidRPr="008E7F7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83D" w14:textId="77777777" w:rsidR="002C6A88" w:rsidRPr="008E7F77" w:rsidRDefault="002C6A88" w:rsidP="002C6A88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BFAB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Лицензионный договор </w:t>
            </w:r>
          </w:p>
          <w:p w14:paraId="013DF638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№ 97/2024-ЗЗЕП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6676" w14:textId="77777777" w:rsidR="002C6A88" w:rsidRPr="008E7F77" w:rsidRDefault="00BA4FFD" w:rsidP="002C6A88">
            <w:pPr>
              <w:ind w:firstLine="0"/>
              <w:rPr>
                <w:sz w:val="22"/>
                <w:szCs w:val="22"/>
                <w:lang w:eastAsia="en-US"/>
              </w:rPr>
            </w:pPr>
            <w:hyperlink r:id="rId18" w:history="1">
              <w:r w:rsidR="002C6A88" w:rsidRPr="008E7F77">
                <w:rPr>
                  <w:sz w:val="22"/>
                  <w:szCs w:val="22"/>
                  <w:lang w:eastAsia="en-US"/>
                </w:rPr>
                <w:t>https://mbasegeotar.ru/</w:t>
              </w:r>
            </w:hyperlink>
            <w:r w:rsidR="002C6A88" w:rsidRPr="008E7F7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C6A88" w:rsidRPr="008E7F77" w14:paraId="6D293142" w14:textId="77777777" w:rsidTr="008E7F7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8A2" w14:textId="58281D40" w:rsidR="002C6A88" w:rsidRPr="008E7F77" w:rsidRDefault="002C6A88" w:rsidP="002C6A88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B59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Универсальные базы электронных периодических изданий ИВИС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FC5" w14:textId="77777777" w:rsidR="002C6A88" w:rsidRPr="008E7F77" w:rsidRDefault="002C6A88" w:rsidP="002C6A88">
            <w:pPr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B9F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Лицензионный договор </w:t>
            </w:r>
          </w:p>
          <w:p w14:paraId="4BD9018C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№ 116/2023-33ЕП </w:t>
            </w:r>
          </w:p>
          <w:p w14:paraId="5F1D2914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«Журналы России по медицине и здравоохранению»</w:t>
            </w:r>
          </w:p>
          <w:p w14:paraId="7CBDE091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Лицензионный договор </w:t>
            </w:r>
          </w:p>
          <w:p w14:paraId="1B5D27FE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№ 42/2023-ЗЗЕП </w:t>
            </w:r>
          </w:p>
          <w:p w14:paraId="5FD404ED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«Индивидуальные издания»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724" w14:textId="77777777" w:rsidR="002C6A88" w:rsidRPr="008E7F77" w:rsidRDefault="00BA4FFD" w:rsidP="002C6A88">
            <w:pPr>
              <w:ind w:firstLine="0"/>
              <w:rPr>
                <w:sz w:val="22"/>
                <w:szCs w:val="22"/>
                <w:lang w:eastAsia="en-US"/>
              </w:rPr>
            </w:pPr>
            <w:hyperlink r:id="rId19" w:history="1">
              <w:r w:rsidR="002C6A88" w:rsidRPr="008E7F77">
                <w:rPr>
                  <w:sz w:val="22"/>
                  <w:szCs w:val="22"/>
                  <w:lang w:eastAsia="en-US"/>
                </w:rPr>
                <w:t>https://dlib.eastview.com/</w:t>
              </w:r>
            </w:hyperlink>
            <w:r w:rsidR="002C6A88" w:rsidRPr="008E7F7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C6A88" w:rsidRPr="008E7F77" w14:paraId="4506BF0A" w14:textId="77777777" w:rsidTr="008E7F7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15E" w14:textId="4226B086" w:rsidR="002C6A88" w:rsidRPr="008E7F77" w:rsidRDefault="002C6A88" w:rsidP="002C6A88">
            <w:pPr>
              <w:ind w:firstLine="0"/>
              <w:contextualSpacing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EAD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Создание Виртуального читального зала Российской государственной библиотеки (ВЧЗ РГБ) для обслуживания удаленного пользователя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90F" w14:textId="77777777" w:rsidR="002C6A88" w:rsidRPr="008E7F77" w:rsidRDefault="002C6A88" w:rsidP="002C6A88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6B8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 xml:space="preserve">Лицензионный договор </w:t>
            </w:r>
          </w:p>
          <w:p w14:paraId="071FF479" w14:textId="77777777" w:rsidR="002C6A88" w:rsidRPr="008E7F77" w:rsidRDefault="002C6A88" w:rsidP="002C6A88">
            <w:pPr>
              <w:ind w:firstLine="0"/>
              <w:rPr>
                <w:sz w:val="22"/>
                <w:szCs w:val="22"/>
                <w:lang w:eastAsia="en-US"/>
              </w:rPr>
            </w:pPr>
            <w:r w:rsidRPr="008E7F77">
              <w:rPr>
                <w:sz w:val="22"/>
                <w:szCs w:val="22"/>
                <w:lang w:eastAsia="en-US"/>
              </w:rPr>
              <w:t>№ 120/2024-М14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F33" w14:textId="77777777" w:rsidR="002C6A88" w:rsidRPr="008E7F77" w:rsidRDefault="00BA4FFD" w:rsidP="002C6A88">
            <w:pPr>
              <w:ind w:firstLine="0"/>
              <w:rPr>
                <w:sz w:val="22"/>
                <w:szCs w:val="22"/>
                <w:lang w:eastAsia="en-US"/>
              </w:rPr>
            </w:pPr>
            <w:hyperlink r:id="rId20" w:history="1">
              <w:r w:rsidR="002C6A88" w:rsidRPr="008E7F77">
                <w:rPr>
                  <w:sz w:val="22"/>
                  <w:szCs w:val="22"/>
                  <w:lang w:eastAsia="en-US"/>
                </w:rPr>
                <w:t>https://search.rsl.ru/</w:t>
              </w:r>
            </w:hyperlink>
          </w:p>
        </w:tc>
      </w:tr>
    </w:tbl>
    <w:p w14:paraId="69242B2A" w14:textId="77777777" w:rsidR="002C6A88" w:rsidRDefault="002C6A88" w:rsidP="002C6A88">
      <w:pPr>
        <w:pStyle w:val="af1"/>
        <w:keepNext/>
        <w:widowControl w:val="0"/>
        <w:ind w:left="0" w:firstLine="0"/>
        <w:outlineLvl w:val="0"/>
        <w:rPr>
          <w:rFonts w:ascii="Times New Roman" w:eastAsia="Times New Roman" w:hAnsi="Times New Roman"/>
          <w:b/>
          <w:bCs/>
          <w:szCs w:val="24"/>
        </w:rPr>
      </w:pPr>
      <w:bookmarkStart w:id="26" w:name="_Toc57718177"/>
      <w:bookmarkEnd w:id="23"/>
      <w:bookmarkEnd w:id="24"/>
      <w:bookmarkEnd w:id="25"/>
    </w:p>
    <w:p w14:paraId="2EDBB1AF" w14:textId="77777777" w:rsidR="006A01B7" w:rsidRPr="00711CD4" w:rsidRDefault="006A01B7" w:rsidP="008E7F77">
      <w:pPr>
        <w:pStyle w:val="af1"/>
        <w:keepNext/>
        <w:widowControl w:val="0"/>
        <w:numPr>
          <w:ilvl w:val="0"/>
          <w:numId w:val="10"/>
        </w:numPr>
        <w:ind w:left="0" w:firstLine="0"/>
        <w:outlineLvl w:val="0"/>
        <w:rPr>
          <w:rFonts w:ascii="Times New Roman" w:eastAsia="Times New Roman" w:hAnsi="Times New Roman"/>
          <w:b/>
          <w:bCs/>
          <w:szCs w:val="24"/>
        </w:rPr>
      </w:pPr>
      <w:r w:rsidRPr="00711CD4">
        <w:rPr>
          <w:rFonts w:ascii="Times New Roman" w:eastAsia="Times New Roman" w:hAnsi="Times New Roman"/>
          <w:b/>
          <w:bCs/>
          <w:szCs w:val="24"/>
        </w:rPr>
        <w:t>Материально-техническое обеспечение дисциплины</w:t>
      </w:r>
      <w:bookmarkEnd w:id="26"/>
    </w:p>
    <w:p w14:paraId="3D3C5241" w14:textId="77777777" w:rsidR="008E7F77" w:rsidRDefault="008E7F77" w:rsidP="00C10F0F">
      <w:pPr>
        <w:rPr>
          <w:rFonts w:eastAsia="Times New Roman"/>
          <w:b/>
          <w:bCs/>
          <w:szCs w:val="24"/>
        </w:rPr>
      </w:pPr>
    </w:p>
    <w:p w14:paraId="22692B6C" w14:textId="77777777" w:rsidR="00681AA2" w:rsidRPr="00232847" w:rsidRDefault="00681AA2" w:rsidP="00681AA2">
      <w:pPr>
        <w:autoSpaceDE w:val="0"/>
        <w:autoSpaceDN w:val="0"/>
        <w:adjustRightInd w:val="0"/>
        <w:ind w:firstLine="708"/>
        <w:jc w:val="both"/>
        <w:rPr>
          <w:iCs/>
          <w:szCs w:val="24"/>
        </w:rPr>
      </w:pPr>
      <w:r w:rsidRPr="00232847">
        <w:rPr>
          <w:iCs/>
          <w:szCs w:val="24"/>
        </w:rPr>
        <w:t xml:space="preserve">Учебные аудитории для проведения учебных занятий лекционного типа, групповых и индивидуальных консультаций, текущего контроля успеваемости и промежуточной аттестации обучающихся, оснащенные оборудованием и техническими </w:t>
      </w:r>
      <w:r w:rsidRPr="00232847">
        <w:rPr>
          <w:iCs/>
          <w:szCs w:val="24"/>
        </w:rPr>
        <w:lastRenderedPageBreak/>
        <w:t xml:space="preserve">средствами обучения: г. Санкт-Петербург, Пискаревский проспект, д. 47, лит АЛ, лит </w:t>
      </w:r>
      <w:proofErr w:type="gramStart"/>
      <w:r w:rsidRPr="00232847">
        <w:rPr>
          <w:iCs/>
          <w:szCs w:val="24"/>
        </w:rPr>
        <w:t>Р</w:t>
      </w:r>
      <w:proofErr w:type="gramEnd"/>
      <w:r w:rsidRPr="00232847">
        <w:rPr>
          <w:iCs/>
          <w:szCs w:val="24"/>
        </w:rPr>
        <w:t xml:space="preserve">, ФГБОУ ВО СЗГМУ им. И.И. Мечникова Минздрава России; </w:t>
      </w:r>
    </w:p>
    <w:p w14:paraId="37B3A59A" w14:textId="77777777" w:rsidR="00681AA2" w:rsidRPr="00232847" w:rsidRDefault="00681AA2" w:rsidP="00681AA2">
      <w:pPr>
        <w:ind w:firstLine="0"/>
        <w:contextualSpacing/>
        <w:jc w:val="both"/>
        <w:rPr>
          <w:iCs/>
          <w:szCs w:val="24"/>
        </w:rPr>
      </w:pPr>
      <w:r w:rsidRPr="00232847">
        <w:rPr>
          <w:iCs/>
          <w:szCs w:val="24"/>
        </w:rPr>
        <w:t>Оборудование:</w:t>
      </w:r>
      <w:r w:rsidRPr="00232847">
        <w:rPr>
          <w:rFonts w:ascii="Calibri" w:hAnsi="Calibri"/>
          <w:iCs/>
          <w:szCs w:val="24"/>
        </w:rPr>
        <w:t xml:space="preserve"> </w:t>
      </w:r>
      <w:r w:rsidRPr="00232847">
        <w:rPr>
          <w:szCs w:val="24"/>
        </w:rPr>
        <w:t>доска (меловая); стол и стул преподавателя, столы и стулья студенческие</w:t>
      </w:r>
    </w:p>
    <w:p w14:paraId="01E4D6D9" w14:textId="77777777" w:rsidR="00681AA2" w:rsidRPr="00232847" w:rsidRDefault="00681AA2" w:rsidP="00681AA2">
      <w:pPr>
        <w:ind w:firstLine="0"/>
        <w:jc w:val="both"/>
        <w:rPr>
          <w:szCs w:val="24"/>
        </w:rPr>
      </w:pPr>
      <w:r w:rsidRPr="00232847">
        <w:rPr>
          <w:iCs/>
          <w:szCs w:val="24"/>
        </w:rPr>
        <w:t xml:space="preserve">Технические средства обучения: </w:t>
      </w:r>
      <w:r w:rsidRPr="00232847">
        <w:rPr>
          <w:szCs w:val="24"/>
        </w:rPr>
        <w:t>мультимедиа-проектор, ноутбук преподавателя</w:t>
      </w:r>
      <w:r w:rsidRPr="00232847">
        <w:rPr>
          <w:iCs/>
          <w:szCs w:val="24"/>
        </w:rPr>
        <w:t>, с</w:t>
      </w:r>
      <w:r w:rsidRPr="00232847">
        <w:rPr>
          <w:szCs w:val="24"/>
        </w:rPr>
        <w:t>истемный блок, монитор.</w:t>
      </w:r>
    </w:p>
    <w:p w14:paraId="4312E466" w14:textId="77777777" w:rsidR="00681AA2" w:rsidRPr="00232847" w:rsidRDefault="00681AA2" w:rsidP="00681AA2">
      <w:pPr>
        <w:autoSpaceDE w:val="0"/>
        <w:autoSpaceDN w:val="0"/>
        <w:adjustRightInd w:val="0"/>
        <w:ind w:firstLine="0"/>
        <w:jc w:val="both"/>
        <w:rPr>
          <w:iCs/>
          <w:szCs w:val="24"/>
        </w:rPr>
      </w:pPr>
      <w:r w:rsidRPr="00232847">
        <w:rPr>
          <w:iCs/>
          <w:szCs w:val="24"/>
        </w:rPr>
        <w:t xml:space="preserve">Специальные технические средства обучения: </w:t>
      </w:r>
      <w:proofErr w:type="spellStart"/>
      <w:r w:rsidRPr="00232847">
        <w:rPr>
          <w:szCs w:val="24"/>
        </w:rPr>
        <w:t>Roger</w:t>
      </w:r>
      <w:proofErr w:type="spellEnd"/>
      <w:r w:rsidRPr="00232847">
        <w:rPr>
          <w:szCs w:val="24"/>
        </w:rPr>
        <w:t xml:space="preserve"> </w:t>
      </w:r>
      <w:proofErr w:type="spellStart"/>
      <w:r w:rsidRPr="00232847">
        <w:rPr>
          <w:szCs w:val="24"/>
        </w:rPr>
        <w:t>Pen</w:t>
      </w:r>
      <w:proofErr w:type="spellEnd"/>
      <w:r w:rsidRPr="00232847">
        <w:rPr>
          <w:szCs w:val="24"/>
        </w:rPr>
        <w:t xml:space="preserve"> (Индивидуальный беспроводной передатчик </w:t>
      </w:r>
      <w:proofErr w:type="spellStart"/>
      <w:r w:rsidRPr="00232847">
        <w:rPr>
          <w:szCs w:val="24"/>
        </w:rPr>
        <w:t>Roger</w:t>
      </w:r>
      <w:proofErr w:type="spellEnd"/>
      <w:r w:rsidRPr="00232847">
        <w:rPr>
          <w:szCs w:val="24"/>
        </w:rPr>
        <w:t xml:space="preserve"> в форме ручки), </w:t>
      </w:r>
      <w:proofErr w:type="spellStart"/>
      <w:r w:rsidRPr="00232847">
        <w:rPr>
          <w:szCs w:val="24"/>
        </w:rPr>
        <w:t>Roger</w:t>
      </w:r>
      <w:proofErr w:type="spellEnd"/>
      <w:r w:rsidRPr="00232847">
        <w:rPr>
          <w:szCs w:val="24"/>
        </w:rPr>
        <w:t xml:space="preserve"> </w:t>
      </w:r>
      <w:proofErr w:type="spellStart"/>
      <w:r w:rsidRPr="00232847">
        <w:rPr>
          <w:szCs w:val="24"/>
        </w:rPr>
        <w:t>MyLink</w:t>
      </w:r>
      <w:proofErr w:type="spellEnd"/>
      <w:r w:rsidRPr="00232847">
        <w:rPr>
          <w:szCs w:val="24"/>
        </w:rPr>
        <w:t xml:space="preserve"> (приемник сигнала системы </w:t>
      </w:r>
      <w:proofErr w:type="spellStart"/>
      <w:r w:rsidRPr="00232847">
        <w:rPr>
          <w:szCs w:val="24"/>
        </w:rPr>
        <w:t>Roger</w:t>
      </w:r>
      <w:proofErr w:type="spellEnd"/>
      <w:r w:rsidRPr="00232847">
        <w:rPr>
          <w:szCs w:val="24"/>
        </w:rPr>
        <w:t xml:space="preserve"> </w:t>
      </w:r>
      <w:proofErr w:type="spellStart"/>
      <w:r w:rsidRPr="00232847">
        <w:rPr>
          <w:szCs w:val="24"/>
        </w:rPr>
        <w:t>Pen</w:t>
      </w:r>
      <w:proofErr w:type="spellEnd"/>
      <w:r w:rsidRPr="00232847">
        <w:rPr>
          <w:szCs w:val="24"/>
        </w:rPr>
        <w:t xml:space="preserve">) (для обучающихся с нарушениями слуха); </w:t>
      </w:r>
      <w:proofErr w:type="spellStart"/>
      <w:r w:rsidRPr="00232847">
        <w:rPr>
          <w:szCs w:val="24"/>
        </w:rPr>
        <w:t>IntelliKeys</w:t>
      </w:r>
      <w:proofErr w:type="spellEnd"/>
      <w:r w:rsidRPr="00232847">
        <w:rPr>
          <w:szCs w:val="24"/>
        </w:rPr>
        <w:t xml:space="preserve"> (проводная клавиатура с русским шрифтом Брайля с матовым покрытием черного цвета), </w:t>
      </w:r>
      <w:r w:rsidRPr="00232847">
        <w:rPr>
          <w:iCs/>
          <w:szCs w:val="24"/>
        </w:rPr>
        <w:t xml:space="preserve">(г. Санкт-Петербург, Пискаревский проспект, д. 47, лит </w:t>
      </w:r>
      <w:proofErr w:type="gramStart"/>
      <w:r w:rsidRPr="00232847">
        <w:rPr>
          <w:iCs/>
          <w:szCs w:val="24"/>
        </w:rPr>
        <w:t>Р</w:t>
      </w:r>
      <w:proofErr w:type="gramEnd"/>
      <w:r w:rsidRPr="00232847">
        <w:rPr>
          <w:iCs/>
          <w:szCs w:val="24"/>
        </w:rPr>
        <w:t xml:space="preserve"> (корп.9), ауд. № 18,19, ФГБОУ ВО СЗГМУ им. И.И. Мечникова Минздрава России).</w:t>
      </w:r>
    </w:p>
    <w:p w14:paraId="46D10548" w14:textId="77777777" w:rsidR="00681AA2" w:rsidRPr="00232847" w:rsidRDefault="00681AA2" w:rsidP="00681AA2">
      <w:pPr>
        <w:tabs>
          <w:tab w:val="left" w:pos="709"/>
        </w:tabs>
        <w:autoSpaceDE w:val="0"/>
        <w:autoSpaceDN w:val="0"/>
        <w:adjustRightInd w:val="0"/>
        <w:ind w:firstLine="0"/>
        <w:jc w:val="both"/>
        <w:rPr>
          <w:iCs/>
          <w:szCs w:val="24"/>
        </w:rPr>
      </w:pPr>
      <w:r w:rsidRPr="00232847">
        <w:rPr>
          <w:iCs/>
          <w:szCs w:val="24"/>
        </w:rPr>
        <w:tab/>
        <w:t xml:space="preserve">Учебные аудитории для проведения учебных занятий семинарского типа, групповых и индивидуальных консультаций, текущего контроля успеваемости и промежуточной аттестации обучающихся, оснащенные оборудованием и техническими средствами обучения: г. Санкт-Петербург, Пискаревский проспект, д. 47, лит АЛ, лит </w:t>
      </w:r>
      <w:proofErr w:type="gramStart"/>
      <w:r w:rsidRPr="00232847">
        <w:rPr>
          <w:iCs/>
          <w:szCs w:val="24"/>
        </w:rPr>
        <w:t>Р</w:t>
      </w:r>
      <w:proofErr w:type="gramEnd"/>
      <w:r w:rsidRPr="00232847">
        <w:rPr>
          <w:iCs/>
          <w:szCs w:val="24"/>
        </w:rPr>
        <w:t xml:space="preserve">, ФГБОУ ВО СЗГМУ им. И.И. Мечникова Минздрава России; </w:t>
      </w:r>
    </w:p>
    <w:p w14:paraId="5BC47F09" w14:textId="77777777" w:rsidR="00681AA2" w:rsidRPr="00232847" w:rsidRDefault="00681AA2" w:rsidP="00681AA2">
      <w:pPr>
        <w:tabs>
          <w:tab w:val="left" w:pos="709"/>
        </w:tabs>
        <w:autoSpaceDE w:val="0"/>
        <w:autoSpaceDN w:val="0"/>
        <w:adjustRightInd w:val="0"/>
        <w:ind w:firstLine="0"/>
        <w:jc w:val="both"/>
        <w:rPr>
          <w:iCs/>
          <w:szCs w:val="24"/>
        </w:rPr>
      </w:pPr>
      <w:r w:rsidRPr="00232847">
        <w:rPr>
          <w:iCs/>
          <w:szCs w:val="24"/>
        </w:rPr>
        <w:t>Оборудование:</w:t>
      </w:r>
      <w:r w:rsidRPr="00232847">
        <w:rPr>
          <w:szCs w:val="24"/>
        </w:rPr>
        <w:t xml:space="preserve"> </w:t>
      </w:r>
      <w:r w:rsidRPr="00232847">
        <w:rPr>
          <w:bCs/>
          <w:szCs w:val="24"/>
        </w:rPr>
        <w:t>столы, стулья, доски маркерные, доска меловая.</w:t>
      </w:r>
    </w:p>
    <w:p w14:paraId="1C4A5AFB" w14:textId="77777777" w:rsidR="00681AA2" w:rsidRPr="00232847" w:rsidRDefault="00681AA2" w:rsidP="00681AA2">
      <w:pPr>
        <w:ind w:firstLine="0"/>
        <w:jc w:val="both"/>
        <w:rPr>
          <w:szCs w:val="24"/>
        </w:rPr>
      </w:pPr>
      <w:r w:rsidRPr="00232847">
        <w:rPr>
          <w:iCs/>
          <w:szCs w:val="24"/>
        </w:rPr>
        <w:t xml:space="preserve">Технические средства обучения: </w:t>
      </w:r>
      <w:r w:rsidRPr="00232847">
        <w:rPr>
          <w:bCs/>
          <w:szCs w:val="24"/>
        </w:rPr>
        <w:t xml:space="preserve">110 автоматизированных рабочих мест (ESET NOD 32, MS </w:t>
      </w:r>
      <w:proofErr w:type="spellStart"/>
      <w:r w:rsidRPr="00232847">
        <w:rPr>
          <w:bCs/>
          <w:szCs w:val="24"/>
        </w:rPr>
        <w:t>Windows</w:t>
      </w:r>
      <w:proofErr w:type="spellEnd"/>
      <w:r w:rsidRPr="00232847">
        <w:rPr>
          <w:bCs/>
          <w:szCs w:val="24"/>
        </w:rPr>
        <w:t xml:space="preserve"> 7, MS </w:t>
      </w:r>
      <w:proofErr w:type="spellStart"/>
      <w:r w:rsidRPr="00232847">
        <w:rPr>
          <w:bCs/>
          <w:szCs w:val="24"/>
        </w:rPr>
        <w:t>Office</w:t>
      </w:r>
      <w:proofErr w:type="spellEnd"/>
      <w:r w:rsidRPr="00232847">
        <w:rPr>
          <w:bCs/>
          <w:szCs w:val="24"/>
        </w:rPr>
        <w:t xml:space="preserve"> 2010, </w:t>
      </w:r>
      <w:proofErr w:type="spellStart"/>
      <w:r w:rsidRPr="00232847">
        <w:rPr>
          <w:bCs/>
          <w:szCs w:val="24"/>
        </w:rPr>
        <w:t>Moodle</w:t>
      </w:r>
      <w:proofErr w:type="spellEnd"/>
      <w:r w:rsidRPr="00232847">
        <w:rPr>
          <w:bCs/>
          <w:szCs w:val="24"/>
        </w:rPr>
        <w:t xml:space="preserve">, GNU, </w:t>
      </w:r>
      <w:proofErr w:type="spellStart"/>
      <w:r w:rsidRPr="00232847">
        <w:rPr>
          <w:bCs/>
          <w:szCs w:val="24"/>
        </w:rPr>
        <w:t>Academic</w:t>
      </w:r>
      <w:proofErr w:type="spellEnd"/>
      <w:r w:rsidRPr="00232847">
        <w:rPr>
          <w:bCs/>
          <w:szCs w:val="24"/>
        </w:rPr>
        <w:t xml:space="preserve"> </w:t>
      </w:r>
      <w:proofErr w:type="spellStart"/>
      <w:r w:rsidRPr="00232847">
        <w:rPr>
          <w:bCs/>
          <w:szCs w:val="24"/>
        </w:rPr>
        <w:t>LabVIEW</w:t>
      </w:r>
      <w:proofErr w:type="spellEnd"/>
      <w:r w:rsidRPr="00232847">
        <w:rPr>
          <w:bCs/>
          <w:szCs w:val="24"/>
        </w:rPr>
        <w:t xml:space="preserve"> </w:t>
      </w:r>
      <w:proofErr w:type="spellStart"/>
      <w:r w:rsidRPr="00232847">
        <w:rPr>
          <w:bCs/>
          <w:szCs w:val="24"/>
        </w:rPr>
        <w:t>Premium</w:t>
      </w:r>
      <w:proofErr w:type="spellEnd"/>
      <w:r w:rsidRPr="00232847">
        <w:rPr>
          <w:bCs/>
          <w:szCs w:val="24"/>
        </w:rPr>
        <w:t xml:space="preserve"> </w:t>
      </w:r>
      <w:proofErr w:type="spellStart"/>
      <w:r w:rsidRPr="00232847">
        <w:rPr>
          <w:bCs/>
          <w:szCs w:val="24"/>
        </w:rPr>
        <w:t>Suite</w:t>
      </w:r>
      <w:proofErr w:type="spellEnd"/>
      <w:r w:rsidRPr="00232847">
        <w:rPr>
          <w:bCs/>
          <w:szCs w:val="24"/>
        </w:rPr>
        <w:t xml:space="preserve"> (1 </w:t>
      </w:r>
      <w:proofErr w:type="spellStart"/>
      <w:r w:rsidRPr="00232847">
        <w:rPr>
          <w:bCs/>
          <w:szCs w:val="24"/>
        </w:rPr>
        <w:t>User</w:t>
      </w:r>
      <w:proofErr w:type="spellEnd"/>
      <w:r w:rsidRPr="00232847">
        <w:rPr>
          <w:bCs/>
          <w:szCs w:val="24"/>
        </w:rPr>
        <w:t xml:space="preserve">), </w:t>
      </w:r>
      <w:proofErr w:type="spellStart"/>
      <w:r w:rsidRPr="00232847">
        <w:rPr>
          <w:bCs/>
          <w:szCs w:val="24"/>
        </w:rPr>
        <w:t>Google</w:t>
      </w:r>
      <w:proofErr w:type="spellEnd"/>
      <w:r w:rsidRPr="00232847">
        <w:rPr>
          <w:bCs/>
          <w:szCs w:val="24"/>
        </w:rPr>
        <w:t xml:space="preserve"> </w:t>
      </w:r>
      <w:proofErr w:type="spellStart"/>
      <w:r w:rsidRPr="00232847">
        <w:rPr>
          <w:bCs/>
          <w:szCs w:val="24"/>
        </w:rPr>
        <w:t>Chrome</w:t>
      </w:r>
      <w:proofErr w:type="spellEnd"/>
      <w:r w:rsidRPr="00232847">
        <w:rPr>
          <w:bCs/>
          <w:szCs w:val="24"/>
        </w:rPr>
        <w:t>).</w:t>
      </w:r>
      <w:r w:rsidRPr="00232847">
        <w:t xml:space="preserve"> </w:t>
      </w:r>
      <w:r w:rsidRPr="00232847">
        <w:rPr>
          <w:bCs/>
          <w:szCs w:val="24"/>
        </w:rPr>
        <w:t xml:space="preserve">Специальные технические средства обучения: </w:t>
      </w:r>
      <w:proofErr w:type="spellStart"/>
      <w:r w:rsidRPr="00232847">
        <w:rPr>
          <w:bCs/>
          <w:szCs w:val="24"/>
        </w:rPr>
        <w:t>Roger</w:t>
      </w:r>
      <w:proofErr w:type="spellEnd"/>
      <w:r w:rsidRPr="00232847">
        <w:rPr>
          <w:bCs/>
          <w:szCs w:val="24"/>
        </w:rPr>
        <w:t xml:space="preserve"> </w:t>
      </w:r>
      <w:proofErr w:type="spellStart"/>
      <w:r w:rsidRPr="00232847">
        <w:rPr>
          <w:bCs/>
          <w:szCs w:val="24"/>
        </w:rPr>
        <w:t>Pen</w:t>
      </w:r>
      <w:proofErr w:type="spellEnd"/>
      <w:r w:rsidRPr="00232847">
        <w:rPr>
          <w:bCs/>
          <w:szCs w:val="24"/>
        </w:rPr>
        <w:t xml:space="preserve"> (Индивидуальный беспроводной передатчик </w:t>
      </w:r>
      <w:proofErr w:type="spellStart"/>
      <w:r w:rsidRPr="00232847">
        <w:rPr>
          <w:bCs/>
          <w:szCs w:val="24"/>
        </w:rPr>
        <w:t>Roger</w:t>
      </w:r>
      <w:proofErr w:type="spellEnd"/>
      <w:r w:rsidRPr="00232847">
        <w:rPr>
          <w:bCs/>
          <w:szCs w:val="24"/>
        </w:rPr>
        <w:t xml:space="preserve"> в форме ручки), </w:t>
      </w:r>
      <w:proofErr w:type="spellStart"/>
      <w:r w:rsidRPr="00232847">
        <w:rPr>
          <w:bCs/>
          <w:szCs w:val="24"/>
        </w:rPr>
        <w:t>Roger</w:t>
      </w:r>
      <w:proofErr w:type="spellEnd"/>
      <w:r w:rsidRPr="00232847">
        <w:rPr>
          <w:bCs/>
          <w:szCs w:val="24"/>
        </w:rPr>
        <w:t xml:space="preserve"> </w:t>
      </w:r>
      <w:proofErr w:type="spellStart"/>
      <w:r w:rsidRPr="00232847">
        <w:rPr>
          <w:bCs/>
          <w:szCs w:val="24"/>
        </w:rPr>
        <w:t>MyLink</w:t>
      </w:r>
      <w:proofErr w:type="spellEnd"/>
      <w:r w:rsidRPr="00232847">
        <w:rPr>
          <w:bCs/>
          <w:szCs w:val="24"/>
        </w:rPr>
        <w:t xml:space="preserve"> (приемник сигнала системы </w:t>
      </w:r>
      <w:proofErr w:type="spellStart"/>
      <w:r w:rsidRPr="00232847">
        <w:rPr>
          <w:bCs/>
          <w:szCs w:val="24"/>
        </w:rPr>
        <w:t>Roger</w:t>
      </w:r>
      <w:proofErr w:type="spellEnd"/>
      <w:r w:rsidRPr="00232847">
        <w:rPr>
          <w:bCs/>
          <w:szCs w:val="24"/>
        </w:rPr>
        <w:t xml:space="preserve"> </w:t>
      </w:r>
      <w:proofErr w:type="spellStart"/>
      <w:r w:rsidRPr="00232847">
        <w:rPr>
          <w:bCs/>
          <w:szCs w:val="24"/>
        </w:rPr>
        <w:t>Pen</w:t>
      </w:r>
      <w:proofErr w:type="spellEnd"/>
      <w:r w:rsidRPr="00232847">
        <w:rPr>
          <w:bCs/>
          <w:szCs w:val="24"/>
        </w:rPr>
        <w:t xml:space="preserve">) (для обучающихся с нарушениями слуха); </w:t>
      </w:r>
      <w:proofErr w:type="spellStart"/>
      <w:r w:rsidRPr="00232847">
        <w:rPr>
          <w:bCs/>
          <w:szCs w:val="24"/>
        </w:rPr>
        <w:t>IntelliKeys</w:t>
      </w:r>
      <w:proofErr w:type="spellEnd"/>
      <w:r w:rsidRPr="00232847">
        <w:rPr>
          <w:bCs/>
          <w:szCs w:val="24"/>
        </w:rPr>
        <w:t xml:space="preserve"> (проводная клавиатура с русским шрифтом Брайля с матовым покрытием черного цвета), (г. Санкт-Петербург, Пискаревский проспект, д. 47, лит </w:t>
      </w:r>
      <w:proofErr w:type="gramStart"/>
      <w:r w:rsidRPr="00232847">
        <w:rPr>
          <w:bCs/>
          <w:szCs w:val="24"/>
        </w:rPr>
        <w:t>Р</w:t>
      </w:r>
      <w:proofErr w:type="gramEnd"/>
      <w:r w:rsidRPr="00232847">
        <w:rPr>
          <w:bCs/>
          <w:szCs w:val="24"/>
        </w:rPr>
        <w:t xml:space="preserve"> (корп.9), ауд. № 18,19, ФГБОУ ВО СЗГМУ им. И.И. Мечникова Минздрава России).</w:t>
      </w:r>
    </w:p>
    <w:p w14:paraId="785399DE" w14:textId="6B91196F" w:rsidR="002C6A88" w:rsidRDefault="00681AA2" w:rsidP="00681AA2">
      <w:pPr>
        <w:jc w:val="both"/>
        <w:rPr>
          <w:szCs w:val="24"/>
        </w:rPr>
      </w:pPr>
      <w:r w:rsidRPr="00232847">
        <w:t xml:space="preserve">Помещения для самостоятельной работы обучающихся, оснащенные компьютерной техникой с возможностью подключения к сети «Интернет» и обеспеченные доступом к электронной информационно-образовательной среде Университета: г. Санкт-Петербург, Пискаревский проспект, д. 47, лит АЕ (корп.32), ауд. № 1, лит </w:t>
      </w:r>
      <w:proofErr w:type="gramStart"/>
      <w:r w:rsidRPr="00232847">
        <w:t>Р</w:t>
      </w:r>
      <w:proofErr w:type="gramEnd"/>
      <w:r w:rsidRPr="00232847">
        <w:t xml:space="preserve"> (корп.9), ауд. № 18,19 ФГБОУ ВО СЗГМУ им. И.И. Мечникова Минздрава России</w:t>
      </w:r>
      <w:r w:rsidRPr="00232847">
        <w:rPr>
          <w:iCs/>
          <w:szCs w:val="24"/>
        </w:rPr>
        <w:t>.</w:t>
      </w:r>
    </w:p>
    <w:p w14:paraId="73158DEA" w14:textId="0194A52D" w:rsidR="006A01B7" w:rsidRPr="00F5006E" w:rsidRDefault="002C6A88" w:rsidP="002C6A88">
      <w:pPr>
        <w:jc w:val="right"/>
        <w:rPr>
          <w:b/>
          <w:color w:val="000000"/>
        </w:rPr>
      </w:pPr>
      <w:r w:rsidRPr="00F5006E">
        <w:rPr>
          <w:color w:val="000000"/>
          <w:lang w:val="x-none"/>
        </w:rPr>
        <w:br w:type="page"/>
      </w:r>
      <w:r w:rsidR="00781761" w:rsidRPr="00043EE8">
        <w:lastRenderedPageBreak/>
        <w:tab/>
      </w:r>
      <w:bookmarkStart w:id="27" w:name="_Toc57718178"/>
      <w:r w:rsidR="006A01B7" w:rsidRPr="00F5006E">
        <w:rPr>
          <w:b/>
          <w:color w:val="000000"/>
        </w:rPr>
        <w:t>Приложение</w:t>
      </w:r>
      <w:proofErr w:type="gramStart"/>
      <w:r w:rsidR="006A01B7" w:rsidRPr="00F5006E">
        <w:rPr>
          <w:b/>
          <w:color w:val="000000"/>
        </w:rPr>
        <w:t xml:space="preserve"> А</w:t>
      </w:r>
      <w:bookmarkEnd w:id="27"/>
      <w:proofErr w:type="gramEnd"/>
    </w:p>
    <w:p w14:paraId="1CF2512E" w14:textId="77777777" w:rsidR="006A01B7" w:rsidRPr="009F286B" w:rsidRDefault="006A01B7" w:rsidP="006A01B7">
      <w:pPr>
        <w:widowControl w:val="0"/>
        <w:autoSpaceDE w:val="0"/>
        <w:autoSpaceDN w:val="0"/>
        <w:adjustRightInd w:val="0"/>
        <w:contextualSpacing/>
        <w:jc w:val="right"/>
        <w:rPr>
          <w:rFonts w:eastAsia="Times New Roman"/>
          <w:color w:val="000000"/>
          <w:szCs w:val="24"/>
        </w:rPr>
      </w:pPr>
    </w:p>
    <w:p w14:paraId="6CB9271A" w14:textId="77777777" w:rsidR="006A01B7" w:rsidRPr="009F286B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161E0184" w14:textId="77777777" w:rsidR="006A01B7" w:rsidRPr="009F286B" w:rsidRDefault="006A01B7" w:rsidP="00EC3687">
      <w:pPr>
        <w:ind w:firstLine="0"/>
        <w:jc w:val="center"/>
        <w:rPr>
          <w:rFonts w:eastAsia="Times New Roman"/>
          <w:szCs w:val="24"/>
        </w:rPr>
      </w:pPr>
      <w:r w:rsidRPr="009F286B">
        <w:rPr>
          <w:rFonts w:eastAsia="Times New Roman"/>
          <w:szCs w:val="24"/>
        </w:rPr>
        <w:t>Министерство здравоохранения Российской Федерации</w:t>
      </w:r>
    </w:p>
    <w:p w14:paraId="182CDC2E" w14:textId="77777777" w:rsidR="006A01B7" w:rsidRPr="009F286B" w:rsidRDefault="006A01B7" w:rsidP="00EC3687">
      <w:pPr>
        <w:ind w:firstLine="0"/>
        <w:jc w:val="center"/>
        <w:rPr>
          <w:rFonts w:eastAsia="Times New Roman"/>
          <w:b/>
          <w:bCs/>
          <w:szCs w:val="24"/>
        </w:rPr>
      </w:pPr>
    </w:p>
    <w:p w14:paraId="0C077F2C" w14:textId="77777777" w:rsidR="006A01B7" w:rsidRPr="009F286B" w:rsidRDefault="006A01B7" w:rsidP="00EC3687">
      <w:pPr>
        <w:ind w:firstLine="0"/>
        <w:jc w:val="center"/>
        <w:rPr>
          <w:rFonts w:eastAsia="Times New Roman"/>
          <w:b/>
          <w:szCs w:val="24"/>
        </w:rPr>
      </w:pPr>
      <w:r w:rsidRPr="009F286B">
        <w:rPr>
          <w:rFonts w:eastAsia="Times New Roman"/>
          <w:b/>
          <w:szCs w:val="24"/>
        </w:rPr>
        <w:t>федеральное государственное бюджетное образовательное учреждение</w:t>
      </w:r>
    </w:p>
    <w:p w14:paraId="16A65FC7" w14:textId="77777777" w:rsidR="006A01B7" w:rsidRPr="009F286B" w:rsidRDefault="006A01B7" w:rsidP="00EC3687">
      <w:pPr>
        <w:ind w:firstLine="0"/>
        <w:jc w:val="center"/>
        <w:rPr>
          <w:rFonts w:eastAsia="Times New Roman"/>
          <w:b/>
          <w:szCs w:val="24"/>
        </w:rPr>
      </w:pPr>
      <w:r w:rsidRPr="009F286B">
        <w:rPr>
          <w:rFonts w:eastAsia="Times New Roman"/>
          <w:b/>
          <w:szCs w:val="24"/>
        </w:rPr>
        <w:t>высшего образования</w:t>
      </w:r>
    </w:p>
    <w:p w14:paraId="07B50FE4" w14:textId="77777777" w:rsidR="007F22AB" w:rsidRPr="009F286B" w:rsidRDefault="006A01B7" w:rsidP="00EC3687">
      <w:pPr>
        <w:ind w:firstLine="0"/>
        <w:jc w:val="center"/>
        <w:rPr>
          <w:rFonts w:eastAsia="Times New Roman"/>
          <w:b/>
          <w:bCs/>
          <w:szCs w:val="24"/>
        </w:rPr>
      </w:pPr>
      <w:r w:rsidRPr="009F286B">
        <w:rPr>
          <w:rFonts w:eastAsia="Times New Roman"/>
          <w:b/>
          <w:bCs/>
          <w:szCs w:val="24"/>
        </w:rPr>
        <w:t xml:space="preserve">«Северо-Западный государственный медицинский университет </w:t>
      </w:r>
    </w:p>
    <w:p w14:paraId="482F52F4" w14:textId="77777777" w:rsidR="006A01B7" w:rsidRPr="009F286B" w:rsidRDefault="006A01B7" w:rsidP="00EC3687">
      <w:pPr>
        <w:ind w:firstLine="0"/>
        <w:jc w:val="center"/>
        <w:rPr>
          <w:rFonts w:eastAsia="Times New Roman"/>
          <w:b/>
          <w:bCs/>
          <w:szCs w:val="24"/>
        </w:rPr>
      </w:pPr>
      <w:r w:rsidRPr="009F286B">
        <w:rPr>
          <w:rFonts w:eastAsia="Times New Roman"/>
          <w:b/>
          <w:bCs/>
          <w:szCs w:val="24"/>
        </w:rPr>
        <w:t>имени И.И.</w:t>
      </w:r>
      <w:r w:rsidR="007F22AB" w:rsidRPr="009F286B">
        <w:rPr>
          <w:rFonts w:eastAsia="Times New Roman"/>
          <w:b/>
          <w:bCs/>
          <w:szCs w:val="24"/>
        </w:rPr>
        <w:t xml:space="preserve"> </w:t>
      </w:r>
      <w:r w:rsidRPr="009F286B">
        <w:rPr>
          <w:rFonts w:eastAsia="Times New Roman"/>
          <w:b/>
          <w:bCs/>
          <w:szCs w:val="24"/>
        </w:rPr>
        <w:t>Мечникова»</w:t>
      </w:r>
    </w:p>
    <w:p w14:paraId="5A8E2C29" w14:textId="77777777" w:rsidR="006A01B7" w:rsidRPr="009F286B" w:rsidRDefault="006A01B7" w:rsidP="00EC3687">
      <w:pPr>
        <w:ind w:firstLine="0"/>
        <w:jc w:val="center"/>
        <w:rPr>
          <w:rFonts w:eastAsia="Times New Roman"/>
          <w:b/>
          <w:szCs w:val="24"/>
        </w:rPr>
      </w:pPr>
      <w:r w:rsidRPr="009F286B">
        <w:rPr>
          <w:rFonts w:eastAsia="Times New Roman"/>
          <w:b/>
          <w:szCs w:val="24"/>
        </w:rPr>
        <w:t>Министерства здравоохранения Российской Федерации</w:t>
      </w:r>
    </w:p>
    <w:p w14:paraId="1B4112B7" w14:textId="77777777" w:rsidR="006A01B7" w:rsidRPr="009F286B" w:rsidRDefault="006A01B7" w:rsidP="00EC3687">
      <w:pPr>
        <w:ind w:firstLine="0"/>
        <w:jc w:val="center"/>
        <w:rPr>
          <w:rFonts w:eastAsia="Times New Roman"/>
          <w:b/>
          <w:bCs/>
          <w:szCs w:val="24"/>
        </w:rPr>
      </w:pPr>
    </w:p>
    <w:p w14:paraId="2A77A696" w14:textId="77777777" w:rsidR="006A01B7" w:rsidRPr="009F286B" w:rsidRDefault="006A01B7" w:rsidP="00EC3687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 w:val="28"/>
          <w:szCs w:val="28"/>
        </w:rPr>
      </w:pPr>
      <w:r w:rsidRPr="009F286B">
        <w:rPr>
          <w:rFonts w:eastAsia="Times New Roman"/>
          <w:color w:val="000000"/>
          <w:szCs w:val="24"/>
        </w:rPr>
        <w:t>(ФГБОУ ВО СЗГМУ им. И.И.</w:t>
      </w:r>
      <w:r w:rsidR="007F22AB" w:rsidRPr="009F286B">
        <w:rPr>
          <w:rFonts w:eastAsia="Times New Roman"/>
          <w:color w:val="000000"/>
          <w:szCs w:val="24"/>
        </w:rPr>
        <w:t xml:space="preserve"> </w:t>
      </w:r>
      <w:r w:rsidRPr="009F286B">
        <w:rPr>
          <w:rFonts w:eastAsia="Times New Roman"/>
          <w:color w:val="000000"/>
          <w:szCs w:val="24"/>
        </w:rPr>
        <w:t>Мечникова Минздрава России)</w:t>
      </w:r>
    </w:p>
    <w:p w14:paraId="4B3E937F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3AAD4228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23CFDC43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7841C71C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0E807609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713CEA4B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48F533D6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01D26480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7F66281C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0D1DC16C" w14:textId="77777777" w:rsidR="006A01B7" w:rsidRPr="009F286B" w:rsidRDefault="006A01B7" w:rsidP="00EC368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14:paraId="49921165" w14:textId="77777777" w:rsidR="00A81DFB" w:rsidRPr="00B6401E" w:rsidRDefault="00A81DFB" w:rsidP="00A81DF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Cs w:val="24"/>
          <w:lang w:bidi="ru-RU"/>
        </w:rPr>
      </w:pPr>
      <w:r w:rsidRPr="00B6401E">
        <w:rPr>
          <w:rFonts w:eastAsia="Times New Roman"/>
          <w:b/>
          <w:color w:val="000000"/>
          <w:szCs w:val="24"/>
          <w:lang w:bidi="ru-RU"/>
        </w:rPr>
        <w:t>ОЦЕНОЧНЫЕ МАТЕРИАЛЫ</w:t>
      </w:r>
    </w:p>
    <w:p w14:paraId="03B21C46" w14:textId="77777777" w:rsidR="00991DF8" w:rsidRPr="00970E6E" w:rsidRDefault="00A81DFB" w:rsidP="00991DF8">
      <w:pPr>
        <w:widowControl w:val="0"/>
        <w:ind w:firstLine="0"/>
        <w:jc w:val="center"/>
        <w:rPr>
          <w:b/>
          <w:sz w:val="22"/>
          <w:szCs w:val="22"/>
        </w:rPr>
      </w:pPr>
      <w:r w:rsidRPr="00970E6E">
        <w:rPr>
          <w:rFonts w:eastAsia="Times New Roman"/>
          <w:color w:val="000000"/>
          <w:sz w:val="22"/>
          <w:szCs w:val="22"/>
          <w:lang w:bidi="ru-RU"/>
        </w:rPr>
        <w:t>(</w:t>
      </w:r>
      <w:r w:rsidR="005F1E83" w:rsidRPr="00970E6E">
        <w:rPr>
          <w:rFonts w:eastAsia="Times New Roman"/>
          <w:color w:val="000000"/>
          <w:sz w:val="22"/>
          <w:szCs w:val="22"/>
          <w:lang w:bidi="ru-RU"/>
        </w:rPr>
        <w:t>для</w:t>
      </w:r>
      <w:r w:rsidR="000966CD" w:rsidRPr="00970E6E">
        <w:rPr>
          <w:rFonts w:eastAsia="Times New Roman"/>
          <w:color w:val="000000"/>
          <w:sz w:val="22"/>
          <w:szCs w:val="22"/>
          <w:lang w:bidi="ru-RU"/>
        </w:rPr>
        <w:t xml:space="preserve"> </w:t>
      </w:r>
      <w:r w:rsidR="00991DF8" w:rsidRPr="00970E6E">
        <w:rPr>
          <w:rFonts w:eastAsia="Times New Roman"/>
          <w:color w:val="000000"/>
          <w:sz w:val="22"/>
          <w:szCs w:val="22"/>
          <w:lang w:bidi="ru-RU"/>
        </w:rPr>
        <w:t xml:space="preserve">проведения </w:t>
      </w:r>
      <w:r w:rsidR="000966CD" w:rsidRPr="00970E6E">
        <w:rPr>
          <w:rFonts w:eastAsia="Times New Roman"/>
          <w:color w:val="000000"/>
          <w:sz w:val="22"/>
          <w:szCs w:val="22"/>
          <w:lang w:bidi="ru-RU"/>
        </w:rPr>
        <w:t>текущего контр</w:t>
      </w:r>
      <w:r w:rsidR="00991DF8" w:rsidRPr="00970E6E">
        <w:rPr>
          <w:rFonts w:eastAsia="Times New Roman"/>
          <w:color w:val="000000"/>
          <w:sz w:val="22"/>
          <w:szCs w:val="22"/>
          <w:lang w:bidi="ru-RU"/>
        </w:rPr>
        <w:t>о</w:t>
      </w:r>
      <w:r w:rsidR="000966CD" w:rsidRPr="00970E6E">
        <w:rPr>
          <w:rFonts w:eastAsia="Times New Roman"/>
          <w:color w:val="000000"/>
          <w:sz w:val="22"/>
          <w:szCs w:val="22"/>
          <w:lang w:bidi="ru-RU"/>
        </w:rPr>
        <w:t>ля</w:t>
      </w:r>
      <w:r w:rsidRPr="00970E6E">
        <w:rPr>
          <w:rFonts w:eastAsia="Times New Roman"/>
          <w:color w:val="000000"/>
          <w:sz w:val="22"/>
          <w:szCs w:val="22"/>
          <w:lang w:bidi="ru-RU"/>
        </w:rPr>
        <w:t xml:space="preserve"> </w:t>
      </w:r>
      <w:r w:rsidR="00970E6E" w:rsidRPr="00970E6E">
        <w:rPr>
          <w:rFonts w:eastAsia="Times New Roman"/>
          <w:color w:val="000000"/>
          <w:sz w:val="22"/>
          <w:szCs w:val="22"/>
          <w:lang w:bidi="ru-RU"/>
        </w:rPr>
        <w:t xml:space="preserve">успеваемости </w:t>
      </w:r>
      <w:r w:rsidRPr="00970E6E">
        <w:rPr>
          <w:rFonts w:eastAsia="Times New Roman"/>
          <w:color w:val="000000"/>
          <w:sz w:val="22"/>
          <w:szCs w:val="22"/>
          <w:lang w:bidi="ru-RU"/>
        </w:rPr>
        <w:t>и промежуточной аттестации</w:t>
      </w:r>
      <w:r w:rsidR="00991DF8" w:rsidRPr="00970E6E">
        <w:rPr>
          <w:rFonts w:eastAsia="Times New Roman"/>
          <w:color w:val="000000"/>
          <w:sz w:val="22"/>
          <w:szCs w:val="22"/>
          <w:lang w:bidi="ru-RU"/>
        </w:rPr>
        <w:t xml:space="preserve"> </w:t>
      </w:r>
      <w:proofErr w:type="gramStart"/>
      <w:r w:rsidR="00991DF8" w:rsidRPr="00970E6E">
        <w:rPr>
          <w:rFonts w:eastAsia="Times New Roman"/>
          <w:color w:val="000000"/>
          <w:sz w:val="22"/>
          <w:szCs w:val="22"/>
          <w:lang w:bidi="ru-RU"/>
        </w:rPr>
        <w:t>обучающихся</w:t>
      </w:r>
      <w:proofErr w:type="gramEnd"/>
      <w:r w:rsidRPr="00970E6E">
        <w:rPr>
          <w:rFonts w:eastAsia="Times New Roman"/>
          <w:color w:val="000000"/>
          <w:sz w:val="22"/>
          <w:szCs w:val="22"/>
          <w:lang w:bidi="ru-RU"/>
        </w:rPr>
        <w:t>)</w:t>
      </w:r>
      <w:r w:rsidR="00991DF8" w:rsidRPr="00970E6E">
        <w:rPr>
          <w:b/>
          <w:sz w:val="22"/>
          <w:szCs w:val="22"/>
        </w:rPr>
        <w:t xml:space="preserve"> </w:t>
      </w:r>
    </w:p>
    <w:p w14:paraId="62F34EF8" w14:textId="77777777" w:rsidR="00A81DFB" w:rsidRPr="009F286B" w:rsidRDefault="00A81DFB" w:rsidP="00A81DFB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  <w:lang w:bidi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A81DFB" w:rsidRPr="009F286B" w14:paraId="7349066A" w14:textId="77777777" w:rsidTr="008E7F77">
        <w:tc>
          <w:tcPr>
            <w:tcW w:w="4928" w:type="dxa"/>
          </w:tcPr>
          <w:p w14:paraId="2B295A02" w14:textId="77777777" w:rsidR="00A81DFB" w:rsidRPr="009F286B" w:rsidRDefault="008E7F77" w:rsidP="007F22A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i/>
                <w:color w:val="000000"/>
                <w:szCs w:val="24"/>
                <w:lang w:bidi="ru-RU"/>
              </w:rPr>
            </w:pPr>
            <w:r w:rsidRPr="007F309F">
              <w:rPr>
                <w:rFonts w:eastAsia="Times New Roman"/>
                <w:b/>
                <w:szCs w:val="24"/>
              </w:rPr>
              <w:t>Специальность</w:t>
            </w:r>
            <w:r>
              <w:rPr>
                <w:rFonts w:eastAsia="Times New Roman"/>
                <w:b/>
                <w:szCs w:val="24"/>
              </w:rPr>
              <w:t>:</w:t>
            </w:r>
          </w:p>
        </w:tc>
        <w:tc>
          <w:tcPr>
            <w:tcW w:w="4394" w:type="dxa"/>
          </w:tcPr>
          <w:p w14:paraId="6C6ED75D" w14:textId="77777777" w:rsidR="00A81DFB" w:rsidRPr="009F286B" w:rsidRDefault="008E7F77" w:rsidP="00BC6A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bidi="ru-RU"/>
              </w:rPr>
            </w:pPr>
            <w:r w:rsidRPr="007F309F">
              <w:rPr>
                <w:szCs w:val="24"/>
              </w:rPr>
              <w:t>30.05.03 Медицинская кибернетика</w:t>
            </w:r>
          </w:p>
        </w:tc>
      </w:tr>
      <w:tr w:rsidR="00A81DFB" w:rsidRPr="009F286B" w14:paraId="2517B1D4" w14:textId="77777777" w:rsidTr="00B6401E">
        <w:tc>
          <w:tcPr>
            <w:tcW w:w="4928" w:type="dxa"/>
          </w:tcPr>
          <w:p w14:paraId="5388059F" w14:textId="77777777" w:rsidR="00A81DFB" w:rsidRPr="009F286B" w:rsidRDefault="008E7F77" w:rsidP="00B81C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i/>
                <w:color w:val="000000"/>
                <w:szCs w:val="24"/>
                <w:lang w:bidi="ru-RU"/>
              </w:rPr>
            </w:pPr>
            <w:r w:rsidRPr="007F309F">
              <w:rPr>
                <w:rFonts w:eastAsia="Times New Roman"/>
                <w:b/>
                <w:szCs w:val="24"/>
              </w:rPr>
              <w:t>Направленность</w:t>
            </w:r>
            <w:r>
              <w:rPr>
                <w:rFonts w:eastAsia="Times New Roman"/>
                <w:b/>
                <w:szCs w:val="24"/>
              </w:rPr>
              <w:t>:</w:t>
            </w:r>
          </w:p>
        </w:tc>
        <w:tc>
          <w:tcPr>
            <w:tcW w:w="4394" w:type="dxa"/>
          </w:tcPr>
          <w:p w14:paraId="244C7B02" w14:textId="77777777" w:rsidR="00A81DFB" w:rsidRPr="009F286B" w:rsidRDefault="00BA4FFD" w:rsidP="0064598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bidi="ru-RU"/>
              </w:rPr>
            </w:pPr>
            <w:sdt>
              <w:sdtPr>
                <w:rPr>
                  <w:rFonts w:eastAsia="Times New Roman"/>
                  <w:b/>
                  <w:szCs w:val="24"/>
                </w:rPr>
                <w:alias w:val="Введите наименование направленности"/>
                <w:tag w:val="Введите наименование направленности"/>
                <w:id w:val="-277879789"/>
              </w:sdtPr>
              <w:sdtContent>
                <w:r w:rsidR="008E7F77" w:rsidRPr="007F309F">
                  <w:rPr>
                    <w:szCs w:val="24"/>
                  </w:rPr>
                  <w:t xml:space="preserve">Цифровые технологии медицины и здравоохранения </w:t>
                </w:r>
              </w:sdtContent>
            </w:sdt>
          </w:p>
        </w:tc>
      </w:tr>
      <w:tr w:rsidR="00A81DFB" w:rsidRPr="009F286B" w14:paraId="5BCF3EB6" w14:textId="77777777" w:rsidTr="00B6401E">
        <w:tc>
          <w:tcPr>
            <w:tcW w:w="4928" w:type="dxa"/>
          </w:tcPr>
          <w:p w14:paraId="190DCB0A" w14:textId="77777777" w:rsidR="00A81DFB" w:rsidRPr="009F286B" w:rsidRDefault="00A81DFB" w:rsidP="0064598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i/>
                <w:color w:val="000000"/>
                <w:szCs w:val="24"/>
                <w:lang w:bidi="ru-RU"/>
              </w:rPr>
            </w:pPr>
            <w:r w:rsidRPr="009F286B">
              <w:rPr>
                <w:rFonts w:eastAsia="Times New Roman"/>
                <w:b/>
                <w:color w:val="000000"/>
                <w:szCs w:val="24"/>
                <w:lang w:bidi="ru-RU"/>
              </w:rPr>
              <w:t>Наименование дисциплины</w:t>
            </w:r>
            <w:r w:rsidR="004F4865">
              <w:rPr>
                <w:rFonts w:eastAsia="Times New Roman"/>
                <w:b/>
                <w:color w:val="000000"/>
                <w:szCs w:val="24"/>
                <w:lang w:bidi="ru-RU"/>
              </w:rPr>
              <w:t>:</w:t>
            </w:r>
          </w:p>
        </w:tc>
        <w:tc>
          <w:tcPr>
            <w:tcW w:w="4394" w:type="dxa"/>
          </w:tcPr>
          <w:p w14:paraId="4132FAE0" w14:textId="7DF31125" w:rsidR="00A81DFB" w:rsidRPr="009F286B" w:rsidRDefault="00BA4FFD" w:rsidP="0064598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val="en-US"/>
              </w:rPr>
            </w:pPr>
            <w:sdt>
              <w:sdtPr>
                <w:rPr>
                  <w:rFonts w:eastAsia="Times New Roman"/>
                  <w:szCs w:val="24"/>
                </w:rPr>
                <w:alias w:val="Введите название дисциплины"/>
                <w:tag w:val="Введите название дисциплины"/>
                <w:id w:val="1489978470"/>
              </w:sdtPr>
              <w:sdtContent>
                <w:sdt>
                  <w:sdtPr>
                    <w:rPr>
                      <w:rFonts w:eastAsia="Times New Roman"/>
                      <w:szCs w:val="24"/>
                    </w:rPr>
                    <w:alias w:val="Введите название дисциплины"/>
                    <w:tag w:val="Введите название дисциплины"/>
                    <w:id w:val="714935158"/>
                  </w:sdtPr>
                  <w:sdtContent>
                    <w:r w:rsidR="000807FC" w:rsidRPr="000B0B1D">
                      <w:rPr>
                        <w:rFonts w:eastAsia="Times New Roman"/>
                        <w:szCs w:val="24"/>
                      </w:rPr>
                      <w:t>Математическая статистика в медицине</w:t>
                    </w:r>
                  </w:sdtContent>
                </w:sdt>
              </w:sdtContent>
            </w:sdt>
          </w:p>
        </w:tc>
      </w:tr>
      <w:tr w:rsidR="00A81DFB" w:rsidRPr="009F286B" w14:paraId="5357A9BB" w14:textId="77777777" w:rsidTr="00B6401E">
        <w:tc>
          <w:tcPr>
            <w:tcW w:w="4928" w:type="dxa"/>
          </w:tcPr>
          <w:p w14:paraId="38A5B611" w14:textId="77777777" w:rsidR="00A81DFB" w:rsidRPr="009F286B" w:rsidRDefault="00A81DFB" w:rsidP="00A81DF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Cs w:val="24"/>
                <w:lang w:bidi="ru-RU"/>
              </w:rPr>
            </w:pPr>
          </w:p>
        </w:tc>
        <w:tc>
          <w:tcPr>
            <w:tcW w:w="4394" w:type="dxa"/>
          </w:tcPr>
          <w:p w14:paraId="48467DDF" w14:textId="77777777" w:rsidR="00A81DFB" w:rsidRPr="009F286B" w:rsidRDefault="00A81DFB" w:rsidP="00A81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</w:tr>
    </w:tbl>
    <w:p w14:paraId="65173CFA" w14:textId="77777777" w:rsidR="006A01B7" w:rsidRPr="009F286B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478B3F0D" w14:textId="77777777" w:rsidR="006A01B7" w:rsidRPr="009F286B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43FEB5B5" w14:textId="77777777" w:rsidR="006A01B7" w:rsidRPr="009F286B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1D8DAE62" w14:textId="77777777" w:rsidR="006A01B7" w:rsidRPr="009F286B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5F679FF8" w14:textId="77777777" w:rsidR="006A01B7" w:rsidRPr="009F286B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2570DA0B" w14:textId="77777777" w:rsidR="006A01B7" w:rsidRPr="009F286B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75698F84" w14:textId="77777777" w:rsidR="00645989" w:rsidRPr="009F286B" w:rsidRDefault="00645989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6DB3ABA5" w14:textId="77777777" w:rsidR="00645989" w:rsidRPr="009F286B" w:rsidRDefault="00645989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20CCB9FA" w14:textId="046D7992" w:rsidR="006A01B7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76DD7C53" w14:textId="29F77563" w:rsidR="00690A29" w:rsidRDefault="00690A29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155F2CE9" w14:textId="77777777" w:rsidR="00690A29" w:rsidRPr="009F286B" w:rsidRDefault="00690A29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690767FC" w14:textId="77777777" w:rsidR="004F4865" w:rsidRDefault="004F4865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5C2D2947" w14:textId="77777777" w:rsidR="004F4865" w:rsidRDefault="004F4865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4B9576DD" w14:textId="77777777" w:rsidR="004F4865" w:rsidRDefault="004F4865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3FFDCF9B" w14:textId="77777777" w:rsidR="004F4865" w:rsidRDefault="004F4865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0712468D" w14:textId="77777777" w:rsidR="004F4865" w:rsidRDefault="004F4865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14:paraId="63294F82" w14:textId="77777777" w:rsidR="006A01B7" w:rsidRPr="009F286B" w:rsidRDefault="006A01B7" w:rsidP="006A01B7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  <w:r w:rsidRPr="009F286B">
        <w:rPr>
          <w:rFonts w:eastAsia="Times New Roman"/>
          <w:color w:val="000000"/>
          <w:szCs w:val="24"/>
        </w:rPr>
        <w:t xml:space="preserve">Санкт-Петербург – </w:t>
      </w:r>
      <w:sdt>
        <w:sdtPr>
          <w:rPr>
            <w:rFonts w:eastAsia="Times New Roman"/>
            <w:szCs w:val="24"/>
          </w:rPr>
          <w:alias w:val="Введите год "/>
          <w:tag w:val="Введите год"/>
          <w:id w:val="-789518987"/>
        </w:sdtPr>
        <w:sdtContent>
          <w:r w:rsidR="004F4865">
            <w:rPr>
              <w:rFonts w:eastAsia="Times New Roman"/>
              <w:szCs w:val="24"/>
            </w:rPr>
            <w:t>20</w:t>
          </w:r>
          <w:r w:rsidR="008E7F77">
            <w:rPr>
              <w:rFonts w:eastAsia="Times New Roman"/>
              <w:szCs w:val="24"/>
            </w:rPr>
            <w:t>24</w:t>
          </w:r>
        </w:sdtContent>
      </w:sdt>
    </w:p>
    <w:p w14:paraId="42DC2896" w14:textId="77777777" w:rsidR="006A01B7" w:rsidRPr="009F286B" w:rsidRDefault="006A01B7" w:rsidP="006A01B7">
      <w:pPr>
        <w:rPr>
          <w:rFonts w:eastAsia="Times New Roman"/>
          <w:color w:val="000000"/>
          <w:szCs w:val="24"/>
        </w:rPr>
      </w:pPr>
      <w:r w:rsidRPr="009F286B">
        <w:rPr>
          <w:rFonts w:eastAsia="Times New Roman"/>
          <w:color w:val="000000"/>
          <w:szCs w:val="24"/>
        </w:rPr>
        <w:br w:type="page"/>
      </w:r>
    </w:p>
    <w:p w14:paraId="130DCDB9" w14:textId="77777777" w:rsidR="00532A2D" w:rsidRPr="009F286B" w:rsidRDefault="00991DF8" w:rsidP="00C10F0F">
      <w:pPr>
        <w:pStyle w:val="af1"/>
        <w:keepNext/>
        <w:widowControl w:val="0"/>
        <w:numPr>
          <w:ilvl w:val="0"/>
          <w:numId w:val="12"/>
        </w:numPr>
        <w:tabs>
          <w:tab w:val="left" w:pos="567"/>
        </w:tabs>
        <w:ind w:left="0" w:firstLine="0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9F286B">
        <w:rPr>
          <w:rFonts w:ascii="Times New Roman" w:eastAsia="Times New Roman" w:hAnsi="Times New Roman"/>
          <w:b/>
          <w:bCs/>
          <w:color w:val="000000" w:themeColor="text1"/>
          <w:szCs w:val="24"/>
        </w:rPr>
        <w:lastRenderedPageBreak/>
        <w:t xml:space="preserve">Перечень планируемых результатов </w:t>
      </w:r>
      <w:proofErr w:type="gramStart"/>
      <w:r w:rsidRPr="009F286B">
        <w:rPr>
          <w:rFonts w:ascii="Times New Roman" w:eastAsia="Times New Roman" w:hAnsi="Times New Roman"/>
          <w:b/>
          <w:bCs/>
          <w:color w:val="000000" w:themeColor="text1"/>
          <w:szCs w:val="24"/>
        </w:rPr>
        <w:t>обучения по дисциплине</w:t>
      </w:r>
      <w:proofErr w:type="gramEnd"/>
    </w:p>
    <w:p w14:paraId="1399F3C6" w14:textId="77777777" w:rsidR="00234B45" w:rsidRPr="00C10F85" w:rsidRDefault="00234B45" w:rsidP="00234B45">
      <w:pPr>
        <w:widowControl w:val="0"/>
        <w:contextualSpacing/>
        <w:jc w:val="both"/>
        <w:rPr>
          <w:rFonts w:eastAsia="Times New Roman"/>
          <w:b/>
          <w:bCs/>
          <w:color w:val="000000" w:themeColor="text1"/>
          <w:szCs w:val="24"/>
        </w:rPr>
      </w:pPr>
    </w:p>
    <w:tbl>
      <w:tblPr>
        <w:tblStyle w:val="af0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5103"/>
        <w:gridCol w:w="2551"/>
      </w:tblGrid>
      <w:tr w:rsidR="005949B2" w:rsidRPr="00681AA2" w14:paraId="3E8D3E6D" w14:textId="77777777" w:rsidTr="00FB63FB">
        <w:trPr>
          <w:trHeight w:val="578"/>
        </w:trPr>
        <w:tc>
          <w:tcPr>
            <w:tcW w:w="1668" w:type="dxa"/>
            <w:vAlign w:val="center"/>
          </w:tcPr>
          <w:p w14:paraId="1429A3F0" w14:textId="77777777" w:rsidR="00234B45" w:rsidRPr="00681AA2" w:rsidRDefault="00234B45" w:rsidP="00532A2D">
            <w:pPr>
              <w:ind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681AA2">
              <w:rPr>
                <w:iCs/>
                <w:color w:val="000000" w:themeColor="text1"/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5103" w:type="dxa"/>
            <w:vAlign w:val="center"/>
          </w:tcPr>
          <w:p w14:paraId="1C82D9B9" w14:textId="77777777" w:rsidR="00532A2D" w:rsidRPr="00681AA2" w:rsidRDefault="00234B45" w:rsidP="00532A2D">
            <w:pPr>
              <w:ind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681AA2">
              <w:rPr>
                <w:iCs/>
                <w:color w:val="000000" w:themeColor="text1"/>
                <w:sz w:val="22"/>
                <w:szCs w:val="22"/>
              </w:rPr>
              <w:t xml:space="preserve">Результаты </w:t>
            </w:r>
            <w:r w:rsidR="00532A2D" w:rsidRPr="00681AA2">
              <w:rPr>
                <w:iCs/>
                <w:color w:val="000000" w:themeColor="text1"/>
                <w:sz w:val="22"/>
                <w:szCs w:val="22"/>
              </w:rPr>
              <w:t>обучения</w:t>
            </w:r>
          </w:p>
          <w:p w14:paraId="62E75623" w14:textId="77777777" w:rsidR="00234B45" w:rsidRPr="00681AA2" w:rsidRDefault="00234B45" w:rsidP="00532A2D">
            <w:pPr>
              <w:ind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681AA2">
              <w:rPr>
                <w:iCs/>
                <w:color w:val="000000" w:themeColor="text1"/>
                <w:sz w:val="22"/>
                <w:szCs w:val="22"/>
              </w:rPr>
              <w:t>(показатели оценивания)</w:t>
            </w:r>
          </w:p>
        </w:tc>
        <w:tc>
          <w:tcPr>
            <w:tcW w:w="2551" w:type="dxa"/>
            <w:vAlign w:val="center"/>
          </w:tcPr>
          <w:p w14:paraId="5FE064F0" w14:textId="77777777" w:rsidR="00234B45" w:rsidRPr="00681AA2" w:rsidRDefault="00234B45" w:rsidP="00FB63FB">
            <w:pPr>
              <w:widowControl w:val="0"/>
              <w:ind w:firstLine="0"/>
              <w:contextualSpacing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681AA2">
              <w:rPr>
                <w:iCs/>
                <w:color w:val="000000" w:themeColor="text1"/>
                <w:sz w:val="22"/>
                <w:szCs w:val="22"/>
              </w:rPr>
              <w:t>Оценочные средства</w:t>
            </w:r>
          </w:p>
        </w:tc>
      </w:tr>
      <w:tr w:rsidR="00953CA7" w:rsidRPr="00681AA2" w14:paraId="0ED28C95" w14:textId="77777777" w:rsidTr="0056376E">
        <w:tc>
          <w:tcPr>
            <w:tcW w:w="1668" w:type="dxa"/>
            <w:vMerge w:val="restart"/>
          </w:tcPr>
          <w:p w14:paraId="4BA0C35F" w14:textId="1B0FC16F" w:rsidR="00953CA7" w:rsidRPr="00681AA2" w:rsidRDefault="00953CA7" w:rsidP="00753235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rFonts w:eastAsia="Microsoft Sans Serif"/>
                <w:sz w:val="22"/>
                <w:szCs w:val="22"/>
              </w:rPr>
              <w:t xml:space="preserve">ИД-1 </w:t>
            </w:r>
            <w:r w:rsidRPr="00681AA2">
              <w:rPr>
                <w:sz w:val="22"/>
                <w:szCs w:val="22"/>
                <w:vertAlign w:val="subscript"/>
              </w:rPr>
              <w:t>ПК-</w:t>
            </w:r>
            <w:r w:rsidR="00753235" w:rsidRPr="00681AA2">
              <w:rPr>
                <w:sz w:val="22"/>
                <w:szCs w:val="22"/>
                <w:vertAlign w:val="subscript"/>
              </w:rPr>
              <w:t>2</w:t>
            </w:r>
            <w:r w:rsidRPr="00681AA2">
              <w:rPr>
                <w:sz w:val="22"/>
                <w:szCs w:val="22"/>
                <w:vertAlign w:val="subscript"/>
              </w:rPr>
              <w:t>.1.</w:t>
            </w:r>
          </w:p>
        </w:tc>
        <w:tc>
          <w:tcPr>
            <w:tcW w:w="5103" w:type="dxa"/>
          </w:tcPr>
          <w:p w14:paraId="7174034D" w14:textId="7DECDC79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Знает </w:t>
            </w:r>
            <w:r w:rsidRPr="00681AA2">
              <w:rPr>
                <w:rFonts w:eastAsia="Microsoft Sans Serif"/>
                <w:sz w:val="22"/>
                <w:szCs w:val="22"/>
              </w:rPr>
              <w:t>статистический анализ и учет показателей, характеризующих деятельность медицинской организации, показателей общественного здоровья и здравоохранения</w:t>
            </w:r>
          </w:p>
        </w:tc>
        <w:tc>
          <w:tcPr>
            <w:tcW w:w="2551" w:type="dxa"/>
          </w:tcPr>
          <w:p w14:paraId="4BF7E974" w14:textId="77777777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Cs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Тестовые задания</w:t>
            </w:r>
          </w:p>
          <w:p w14:paraId="0AAFA17A" w14:textId="1414B69A" w:rsidR="00753235" w:rsidRPr="00681AA2" w:rsidRDefault="00753235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Контрольные вопросы</w:t>
            </w:r>
          </w:p>
        </w:tc>
      </w:tr>
      <w:tr w:rsidR="00953CA7" w:rsidRPr="00681AA2" w14:paraId="5E211AA8" w14:textId="77777777" w:rsidTr="0056376E">
        <w:tc>
          <w:tcPr>
            <w:tcW w:w="1668" w:type="dxa"/>
            <w:vMerge/>
          </w:tcPr>
          <w:p w14:paraId="3E67D9A4" w14:textId="77777777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15342F" w14:textId="274186B2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Умеет анализировать и рассчитывать показатели, </w:t>
            </w:r>
            <w:r w:rsidRPr="00681AA2">
              <w:rPr>
                <w:rFonts w:eastAsia="Microsoft Sans Serif"/>
                <w:sz w:val="22"/>
                <w:szCs w:val="22"/>
              </w:rPr>
              <w:t>характеризующие деятельность медицинской организации, показателей общественного здоровья и здравоохранения</w:t>
            </w:r>
          </w:p>
        </w:tc>
        <w:tc>
          <w:tcPr>
            <w:tcW w:w="2551" w:type="dxa"/>
          </w:tcPr>
          <w:p w14:paraId="157FAD1E" w14:textId="02726E08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Ситуационные задачи</w:t>
            </w:r>
          </w:p>
        </w:tc>
      </w:tr>
      <w:tr w:rsidR="00953CA7" w:rsidRPr="00681AA2" w14:paraId="290DD75A" w14:textId="77777777" w:rsidTr="0056376E">
        <w:tc>
          <w:tcPr>
            <w:tcW w:w="1668" w:type="dxa"/>
            <w:vMerge/>
          </w:tcPr>
          <w:p w14:paraId="3708992A" w14:textId="77777777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FE8BCF1" w14:textId="77B694A5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Имеет навык анализа данных и расчета показателей, </w:t>
            </w:r>
            <w:r w:rsidRPr="00681AA2">
              <w:rPr>
                <w:rFonts w:eastAsia="Microsoft Sans Serif"/>
                <w:sz w:val="22"/>
                <w:szCs w:val="22"/>
              </w:rPr>
              <w:t>характеризующие деятельность медицинской организации, показателей общественного здоровья и здравоохранения</w:t>
            </w:r>
          </w:p>
        </w:tc>
        <w:tc>
          <w:tcPr>
            <w:tcW w:w="2551" w:type="dxa"/>
          </w:tcPr>
          <w:p w14:paraId="7EA55DD6" w14:textId="4557B654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Ситуационные задачи</w:t>
            </w:r>
          </w:p>
        </w:tc>
      </w:tr>
      <w:tr w:rsidR="00953CA7" w:rsidRPr="00681AA2" w14:paraId="2A8CC7E0" w14:textId="77777777" w:rsidTr="0056376E">
        <w:tc>
          <w:tcPr>
            <w:tcW w:w="1668" w:type="dxa"/>
            <w:vMerge w:val="restart"/>
          </w:tcPr>
          <w:p w14:paraId="57C529A2" w14:textId="337A4409" w:rsidR="00953CA7" w:rsidRPr="00681AA2" w:rsidRDefault="00953CA7" w:rsidP="00753235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rFonts w:eastAsia="Microsoft Sans Serif"/>
                <w:sz w:val="22"/>
                <w:szCs w:val="22"/>
              </w:rPr>
              <w:t xml:space="preserve">ИД-2 </w:t>
            </w:r>
            <w:r w:rsidRPr="00681AA2">
              <w:rPr>
                <w:sz w:val="22"/>
                <w:szCs w:val="22"/>
                <w:vertAlign w:val="subscript"/>
              </w:rPr>
              <w:t>ПК-</w:t>
            </w:r>
            <w:r w:rsidR="00753235" w:rsidRPr="00681AA2">
              <w:rPr>
                <w:sz w:val="22"/>
                <w:szCs w:val="22"/>
                <w:vertAlign w:val="subscript"/>
              </w:rPr>
              <w:t>2</w:t>
            </w:r>
            <w:r w:rsidRPr="00681AA2">
              <w:rPr>
                <w:sz w:val="22"/>
                <w:szCs w:val="22"/>
                <w:vertAlign w:val="subscript"/>
              </w:rPr>
              <w:t>.2.</w:t>
            </w:r>
          </w:p>
        </w:tc>
        <w:tc>
          <w:tcPr>
            <w:tcW w:w="5103" w:type="dxa"/>
          </w:tcPr>
          <w:p w14:paraId="41DB1E58" w14:textId="36B9127A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Знает методы </w:t>
            </w:r>
            <w:r w:rsidRPr="00681AA2">
              <w:rPr>
                <w:rFonts w:eastAsia="Microsoft Sans Serif"/>
                <w:sz w:val="22"/>
                <w:szCs w:val="22"/>
              </w:rPr>
              <w:t>сбора, формализации и обработки медико-статистических показателей с использованием сквозных цифровых технологий и интеллектуальных методов анализа данных</w:t>
            </w:r>
          </w:p>
        </w:tc>
        <w:tc>
          <w:tcPr>
            <w:tcW w:w="2551" w:type="dxa"/>
          </w:tcPr>
          <w:p w14:paraId="7BA4D6F9" w14:textId="77777777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Cs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Тестовые задания</w:t>
            </w:r>
          </w:p>
          <w:p w14:paraId="0E27DE6E" w14:textId="7DD81B05" w:rsidR="00753235" w:rsidRPr="00681AA2" w:rsidRDefault="00753235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Контрольные вопросы</w:t>
            </w:r>
          </w:p>
        </w:tc>
      </w:tr>
      <w:tr w:rsidR="00953CA7" w:rsidRPr="00681AA2" w14:paraId="3D765959" w14:textId="77777777" w:rsidTr="0056376E">
        <w:tc>
          <w:tcPr>
            <w:tcW w:w="1668" w:type="dxa"/>
            <w:vMerge/>
          </w:tcPr>
          <w:p w14:paraId="75DCB2C4" w14:textId="77777777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EC2F39A" w14:textId="5762A41F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Умеет применять на практике программные средства для </w:t>
            </w:r>
            <w:r w:rsidRPr="00681AA2">
              <w:rPr>
                <w:rFonts w:eastAsia="Microsoft Sans Serif"/>
                <w:sz w:val="22"/>
                <w:szCs w:val="22"/>
              </w:rPr>
              <w:t xml:space="preserve">сбора, формализации и </w:t>
            </w:r>
            <w:r w:rsidRPr="00681AA2">
              <w:rPr>
                <w:sz w:val="22"/>
                <w:szCs w:val="22"/>
              </w:rPr>
              <w:t xml:space="preserve">обработки </w:t>
            </w:r>
            <w:r w:rsidRPr="00681AA2">
              <w:rPr>
                <w:rFonts w:eastAsia="Microsoft Sans Serif"/>
                <w:sz w:val="22"/>
                <w:szCs w:val="22"/>
              </w:rPr>
              <w:t>медико-статистических показателей с использованием сквозных цифровых технологий и интеллектуальных методов анализа данных</w:t>
            </w:r>
          </w:p>
        </w:tc>
        <w:tc>
          <w:tcPr>
            <w:tcW w:w="2551" w:type="dxa"/>
          </w:tcPr>
          <w:p w14:paraId="08083217" w14:textId="5830B70F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Ситуационные задачи</w:t>
            </w:r>
          </w:p>
        </w:tc>
      </w:tr>
      <w:tr w:rsidR="00953CA7" w:rsidRPr="00681AA2" w14:paraId="0EF514D8" w14:textId="77777777" w:rsidTr="0056376E">
        <w:tc>
          <w:tcPr>
            <w:tcW w:w="1668" w:type="dxa"/>
            <w:vMerge/>
          </w:tcPr>
          <w:p w14:paraId="004E7FA1" w14:textId="77777777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E83043A" w14:textId="6EC98857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sz w:val="22"/>
                <w:szCs w:val="22"/>
              </w:rPr>
              <w:t xml:space="preserve">Имеет навык обоснованного метода сбора, </w:t>
            </w:r>
            <w:r w:rsidRPr="00681AA2">
              <w:rPr>
                <w:rFonts w:eastAsia="Microsoft Sans Serif"/>
                <w:sz w:val="22"/>
                <w:szCs w:val="22"/>
              </w:rPr>
              <w:t>формализации и обработки медико-статистических показателей с использованием сквозных цифровых технологий и интеллектуальных методов анализа данных</w:t>
            </w:r>
          </w:p>
        </w:tc>
        <w:tc>
          <w:tcPr>
            <w:tcW w:w="2551" w:type="dxa"/>
          </w:tcPr>
          <w:p w14:paraId="6345FC83" w14:textId="0E16A9E6" w:rsidR="00953CA7" w:rsidRPr="00681AA2" w:rsidRDefault="00953CA7" w:rsidP="00A12A0B">
            <w:pPr>
              <w:widowControl w:val="0"/>
              <w:ind w:firstLine="0"/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1AA2">
              <w:rPr>
                <w:bCs/>
                <w:sz w:val="22"/>
                <w:szCs w:val="22"/>
              </w:rPr>
              <w:t>Ситуационные задачи</w:t>
            </w:r>
          </w:p>
        </w:tc>
      </w:tr>
    </w:tbl>
    <w:p w14:paraId="47868617" w14:textId="77777777" w:rsidR="00F1716A" w:rsidRDefault="00F1716A" w:rsidP="00F1716A">
      <w:pPr>
        <w:widowControl w:val="0"/>
        <w:autoSpaceDE w:val="0"/>
        <w:autoSpaceDN w:val="0"/>
        <w:adjustRightInd w:val="0"/>
        <w:ind w:left="360" w:firstLine="0"/>
        <w:jc w:val="both"/>
        <w:rPr>
          <w:rFonts w:eastAsia="Times New Roman"/>
          <w:i/>
        </w:rPr>
      </w:pPr>
    </w:p>
    <w:p w14:paraId="0ED3055D" w14:textId="77777777" w:rsidR="009612BF" w:rsidRPr="006C28DC" w:rsidRDefault="009612BF" w:rsidP="009612BF">
      <w:pPr>
        <w:pStyle w:val="af1"/>
        <w:widowControl w:val="0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6C28DC">
        <w:rPr>
          <w:rFonts w:ascii="Times New Roman" w:eastAsia="Times New Roman" w:hAnsi="Times New Roman"/>
          <w:b/>
          <w:bCs/>
          <w:color w:val="000000" w:themeColor="text1"/>
          <w:szCs w:val="24"/>
        </w:rPr>
        <w:t>Примеры оценочных средств и критерии оценивания для проведения текущего контроля</w:t>
      </w:r>
    </w:p>
    <w:p w14:paraId="50816E91" w14:textId="77777777" w:rsidR="009612BF" w:rsidRDefault="009612BF" w:rsidP="009612BF">
      <w:pPr>
        <w:pStyle w:val="af1"/>
        <w:widowControl w:val="0"/>
        <w:ind w:left="0" w:firstLine="0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081A0981" w14:textId="77777777" w:rsidR="009612BF" w:rsidRPr="004535D0" w:rsidRDefault="009612BF" w:rsidP="009612BF">
      <w:pPr>
        <w:tabs>
          <w:tab w:val="left" w:pos="567"/>
        </w:tabs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 xml:space="preserve">2.1. </w:t>
      </w:r>
      <w:r w:rsidRPr="004535D0">
        <w:rPr>
          <w:b/>
        </w:rPr>
        <w:t>Примеры входного контроля</w:t>
      </w:r>
    </w:p>
    <w:p w14:paraId="59B0E5A6" w14:textId="77777777" w:rsidR="000A0063" w:rsidRDefault="000A0063" w:rsidP="000A0063">
      <w:pPr>
        <w:ind w:firstLine="0"/>
        <w:jc w:val="both"/>
        <w:rPr>
          <w:rFonts w:eastAsia="Times New Roman"/>
          <w:b/>
        </w:rPr>
      </w:pPr>
    </w:p>
    <w:p w14:paraId="7A3E20BE" w14:textId="107AFFB8" w:rsidR="000A0063" w:rsidRDefault="000A0063" w:rsidP="000A0063">
      <w:pPr>
        <w:ind w:firstLine="0"/>
        <w:jc w:val="both"/>
        <w:rPr>
          <w:rFonts w:eastAsia="Times New Roman"/>
          <w:b/>
        </w:rPr>
      </w:pPr>
      <w:r w:rsidRPr="00A972A8">
        <w:rPr>
          <w:rFonts w:eastAsia="Times New Roman"/>
          <w:b/>
        </w:rPr>
        <w:t>Название вопроса: Вопрос № 1</w:t>
      </w:r>
    </w:p>
    <w:p w14:paraId="3C7B1A0D" w14:textId="77777777" w:rsidR="000A0063" w:rsidRPr="00DE0115" w:rsidRDefault="000A0063" w:rsidP="000A0063">
      <w:pPr>
        <w:ind w:firstLine="0"/>
        <w:jc w:val="both"/>
        <w:rPr>
          <w:rFonts w:eastAsia="Times New Roman"/>
        </w:rPr>
      </w:pPr>
      <w:r w:rsidRPr="00DE0115">
        <w:rPr>
          <w:rFonts w:eastAsia="Times New Roman"/>
        </w:rPr>
        <w:t>Быстро вращающийся диск разделен на четное число равных секторов, попеременно окрашенных в белый и черный цвет. По диску произведен выстрел. Найти вероятность того, что пуля попадет в один из белых секторов. Предполагается, что вероятность попадания пули в плоскую фигуру пропорциональна площади этой фигуры:</w:t>
      </w:r>
    </w:p>
    <w:p w14:paraId="59A33678" w14:textId="77777777" w:rsidR="000A0063" w:rsidRPr="00DE0115" w:rsidRDefault="000A0063" w:rsidP="000A0063">
      <w:pPr>
        <w:ind w:firstLine="0"/>
        <w:jc w:val="both"/>
        <w:rPr>
          <w:rFonts w:eastAsia="Times New Roman"/>
        </w:rPr>
      </w:pPr>
      <w:r w:rsidRPr="00DE0115">
        <w:rPr>
          <w:rFonts w:eastAsia="Times New Roman"/>
        </w:rPr>
        <w:t>а) 0.25</w:t>
      </w:r>
    </w:p>
    <w:p w14:paraId="656D79F3" w14:textId="77777777" w:rsidR="000A0063" w:rsidRPr="00DE0115" w:rsidRDefault="000A0063" w:rsidP="000A0063">
      <w:pPr>
        <w:ind w:firstLine="0"/>
        <w:jc w:val="both"/>
        <w:rPr>
          <w:rFonts w:eastAsia="Times New Roman"/>
        </w:rPr>
      </w:pPr>
      <w:r w:rsidRPr="00DE0115">
        <w:rPr>
          <w:rFonts w:eastAsia="Times New Roman"/>
        </w:rPr>
        <w:t xml:space="preserve">б) </w:t>
      </w:r>
      <w:r w:rsidRPr="00DE0115">
        <w:rPr>
          <w:rFonts w:eastAsia="Times New Roman"/>
          <w:b/>
          <w:bCs/>
        </w:rPr>
        <w:t>0.5</w:t>
      </w:r>
      <w:r w:rsidRPr="00DE0115">
        <w:rPr>
          <w:rFonts w:eastAsia="Times New Roman"/>
        </w:rPr>
        <w:t xml:space="preserve"> </w:t>
      </w:r>
    </w:p>
    <w:p w14:paraId="33EC4FBF" w14:textId="7266E6CC" w:rsidR="000A0063" w:rsidRDefault="000A0063" w:rsidP="000A0063">
      <w:pPr>
        <w:ind w:firstLine="0"/>
        <w:jc w:val="both"/>
        <w:rPr>
          <w:rFonts w:eastAsia="Times New Roman"/>
        </w:rPr>
      </w:pPr>
      <w:r w:rsidRPr="00DE0115">
        <w:rPr>
          <w:rFonts w:eastAsia="Times New Roman"/>
        </w:rPr>
        <w:t>в) 0.75</w:t>
      </w:r>
    </w:p>
    <w:p w14:paraId="70B1039D" w14:textId="1A941394" w:rsidR="000A0063" w:rsidRPr="00DE0115" w:rsidRDefault="000A0063" w:rsidP="000A0063">
      <w:pPr>
        <w:ind w:firstLine="0"/>
        <w:jc w:val="both"/>
        <w:rPr>
          <w:rFonts w:eastAsia="Times New Roman"/>
          <w:szCs w:val="24"/>
        </w:rPr>
      </w:pPr>
      <w:r>
        <w:rPr>
          <w:rFonts w:eastAsia="Times New Roman"/>
        </w:rPr>
        <w:t>г) 1</w:t>
      </w:r>
    </w:p>
    <w:p w14:paraId="28AB0B22" w14:textId="77777777" w:rsidR="007E3AAF" w:rsidRDefault="007E3AAF" w:rsidP="009612BF">
      <w:pPr>
        <w:ind w:firstLine="0"/>
        <w:rPr>
          <w:color w:val="000000" w:themeColor="text1"/>
          <w:szCs w:val="24"/>
        </w:rPr>
      </w:pPr>
    </w:p>
    <w:p w14:paraId="4A4D2BC1" w14:textId="28759B6D" w:rsidR="00DC3856" w:rsidRPr="003C5DF1" w:rsidRDefault="009612BF" w:rsidP="009612BF">
      <w:pPr>
        <w:ind w:firstLine="0"/>
        <w:rPr>
          <w:i/>
          <w:color w:val="000000" w:themeColor="text1"/>
        </w:rPr>
      </w:pPr>
      <w:r w:rsidRPr="001B7D87">
        <w:rPr>
          <w:color w:val="000000" w:themeColor="text1"/>
          <w:szCs w:val="24"/>
        </w:rPr>
        <w:t>Критерии оценки</w:t>
      </w:r>
      <w:r>
        <w:rPr>
          <w:color w:val="000000" w:themeColor="text1"/>
          <w:szCs w:val="24"/>
        </w:rPr>
        <w:t>,</w:t>
      </w:r>
      <w:r w:rsidRPr="00B81C6C">
        <w:rPr>
          <w:color w:val="000000" w:themeColor="text1"/>
          <w:szCs w:val="24"/>
        </w:rPr>
        <w:t xml:space="preserve"> </w:t>
      </w:r>
      <w:r w:rsidRPr="001B7D87">
        <w:rPr>
          <w:color w:val="000000" w:themeColor="text1"/>
          <w:szCs w:val="24"/>
        </w:rPr>
        <w:t>шкал</w:t>
      </w:r>
      <w:r>
        <w:rPr>
          <w:color w:val="000000" w:themeColor="text1"/>
          <w:szCs w:val="24"/>
        </w:rPr>
        <w:t>а</w:t>
      </w:r>
      <w:r w:rsidRPr="001B7D87">
        <w:rPr>
          <w:color w:val="000000" w:themeColor="text1"/>
          <w:szCs w:val="24"/>
        </w:rPr>
        <w:t xml:space="preserve"> оценивания</w:t>
      </w:r>
      <w:r>
        <w:rPr>
          <w:color w:val="000000" w:themeColor="text1"/>
          <w:szCs w:val="24"/>
        </w:rPr>
        <w:t xml:space="preserve"> </w:t>
      </w:r>
      <w:proofErr w:type="gramStart"/>
      <w:r w:rsidRPr="003C5DF1">
        <w:rPr>
          <w:i/>
          <w:color w:val="000000" w:themeColor="text1"/>
        </w:rPr>
        <w:t>зачтено</w:t>
      </w:r>
      <w:proofErr w:type="gramEnd"/>
      <w:r w:rsidRPr="003C5DF1">
        <w:rPr>
          <w:i/>
          <w:color w:val="000000" w:themeColor="text1"/>
        </w:rPr>
        <w:t>/не зачтено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DC3856" w:rsidRPr="003C5DF1" w14:paraId="5F591809" w14:textId="77777777" w:rsidTr="00DC38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B9E2" w14:textId="77777777" w:rsidR="00DC3856" w:rsidRPr="00DE3196" w:rsidRDefault="00DC3856" w:rsidP="00711CD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E3196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799" w14:textId="77777777" w:rsidR="00DC3856" w:rsidRPr="00DE3196" w:rsidRDefault="00DC3856" w:rsidP="00711CD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E3196">
              <w:rPr>
                <w:b/>
                <w:bCs/>
                <w:sz w:val="22"/>
                <w:szCs w:val="22"/>
              </w:rPr>
              <w:t>Описание</w:t>
            </w:r>
          </w:p>
        </w:tc>
      </w:tr>
      <w:tr w:rsidR="00DC3856" w:rsidRPr="003C5DF1" w14:paraId="67AE504E" w14:textId="77777777" w:rsidTr="00DC3856">
        <w:trPr>
          <w:trHeight w:val="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EA0E" w14:textId="77777777" w:rsidR="00DC3856" w:rsidRPr="00DE3196" w:rsidRDefault="00DC3856" w:rsidP="00711CD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E3196">
              <w:rPr>
                <w:bCs/>
                <w:sz w:val="22"/>
                <w:szCs w:val="22"/>
              </w:rPr>
              <w:t>«зачтено»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0763" w14:textId="77777777" w:rsidR="00DC3856" w:rsidRPr="00FB63FB" w:rsidRDefault="00DC3856" w:rsidP="00711CD4">
            <w:pPr>
              <w:ind w:firstLine="0"/>
              <w:jc w:val="both"/>
              <w:rPr>
                <w:b/>
                <w:bCs/>
                <w:sz w:val="22"/>
                <w:szCs w:val="22"/>
              </w:rPr>
            </w:pPr>
            <w:r w:rsidRPr="00FB63FB">
              <w:rPr>
                <w:sz w:val="22"/>
                <w:szCs w:val="22"/>
              </w:rPr>
              <w:t xml:space="preserve">Демонстрирует полное понимание проблемы. </w:t>
            </w:r>
            <w:proofErr w:type="gramStart"/>
            <w:r w:rsidRPr="00FB63FB">
              <w:rPr>
                <w:sz w:val="22"/>
                <w:szCs w:val="22"/>
              </w:rPr>
              <w:t>Все требования, предъявляемые к заданию выполнены</w:t>
            </w:r>
            <w:proofErr w:type="gramEnd"/>
          </w:p>
        </w:tc>
      </w:tr>
      <w:tr w:rsidR="00DC3856" w:rsidRPr="003C5DF1" w14:paraId="64E5462F" w14:textId="77777777" w:rsidTr="00DC38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D8B" w14:textId="77777777" w:rsidR="00DC3856" w:rsidRPr="00DE3196" w:rsidRDefault="00DC3856" w:rsidP="00711CD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E3196">
              <w:rPr>
                <w:bCs/>
                <w:sz w:val="22"/>
                <w:szCs w:val="22"/>
              </w:rPr>
              <w:t>«не зачтено»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0F9A" w14:textId="77777777" w:rsidR="00DC3856" w:rsidRPr="00FB63FB" w:rsidRDefault="00DC3856" w:rsidP="00FB63FB">
            <w:pPr>
              <w:ind w:firstLine="0"/>
              <w:jc w:val="both"/>
              <w:rPr>
                <w:b/>
                <w:bCs/>
                <w:sz w:val="22"/>
                <w:szCs w:val="22"/>
              </w:rPr>
            </w:pPr>
            <w:r w:rsidRPr="00FB63FB">
              <w:rPr>
                <w:sz w:val="22"/>
                <w:szCs w:val="22"/>
              </w:rPr>
              <w:t xml:space="preserve">Демонстрирует непонимание проблемы. </w:t>
            </w:r>
            <w:proofErr w:type="gramStart"/>
            <w:r w:rsidRPr="00FB63FB">
              <w:rPr>
                <w:sz w:val="22"/>
                <w:szCs w:val="22"/>
              </w:rPr>
              <w:t>Многие требования, предъявляемые к заданию не выполнены</w:t>
            </w:r>
            <w:proofErr w:type="gramEnd"/>
            <w:r w:rsidRPr="00FB63FB">
              <w:rPr>
                <w:sz w:val="22"/>
                <w:szCs w:val="22"/>
              </w:rPr>
              <w:t>. Нет ответа</w:t>
            </w:r>
          </w:p>
        </w:tc>
      </w:tr>
    </w:tbl>
    <w:p w14:paraId="4AC25E9A" w14:textId="77777777" w:rsidR="009612BF" w:rsidRPr="00FB63FB" w:rsidRDefault="009612BF" w:rsidP="009612BF">
      <w:pPr>
        <w:jc w:val="both"/>
        <w:rPr>
          <w:b/>
          <w:szCs w:val="24"/>
        </w:rPr>
      </w:pPr>
    </w:p>
    <w:p w14:paraId="1DB41882" w14:textId="77777777" w:rsidR="009612BF" w:rsidRPr="00FB63FB" w:rsidRDefault="009612BF" w:rsidP="009612BF">
      <w:pPr>
        <w:autoSpaceDE w:val="0"/>
        <w:autoSpaceDN w:val="0"/>
        <w:adjustRightInd w:val="0"/>
        <w:ind w:firstLine="0"/>
        <w:rPr>
          <w:rFonts w:eastAsia="Times New Roman"/>
          <w:b/>
          <w:bCs/>
          <w:color w:val="000000" w:themeColor="text1"/>
          <w:szCs w:val="24"/>
        </w:rPr>
      </w:pPr>
      <w:r w:rsidRPr="00FB63FB">
        <w:rPr>
          <w:rFonts w:eastAsia="Times New Roman"/>
          <w:b/>
          <w:bCs/>
          <w:color w:val="000000" w:themeColor="text1"/>
          <w:szCs w:val="24"/>
        </w:rPr>
        <w:lastRenderedPageBreak/>
        <w:t>2.2. Примеры тестовых заданий</w:t>
      </w:r>
    </w:p>
    <w:p w14:paraId="211CEF8C" w14:textId="77777777" w:rsidR="00FB63FB" w:rsidRPr="00FB63FB" w:rsidRDefault="00FB63FB" w:rsidP="009612BF">
      <w:pPr>
        <w:ind w:firstLine="0"/>
        <w:rPr>
          <w:rFonts w:eastAsia="Times New Roman"/>
          <w:i/>
          <w:color w:val="FF0000"/>
          <w:szCs w:val="24"/>
        </w:rPr>
      </w:pPr>
    </w:p>
    <w:p w14:paraId="6673B486" w14:textId="5A62911C" w:rsidR="00DE0115" w:rsidRDefault="00753235" w:rsidP="009612BF">
      <w:pPr>
        <w:ind w:firstLine="0"/>
        <w:jc w:val="both"/>
        <w:rPr>
          <w:rFonts w:eastAsia="Times New Roman"/>
          <w:b/>
        </w:rPr>
      </w:pPr>
      <w:r>
        <w:rPr>
          <w:bCs/>
        </w:rPr>
        <w:t xml:space="preserve">ИД-1 </w:t>
      </w:r>
      <w:r w:rsidR="00DE0115" w:rsidRPr="00690A29">
        <w:rPr>
          <w:bCs/>
        </w:rPr>
        <w:t>ПК-</w:t>
      </w:r>
      <w:r>
        <w:rPr>
          <w:bCs/>
        </w:rPr>
        <w:t>2</w:t>
      </w:r>
      <w:r w:rsidR="00DE0115" w:rsidRPr="00690A29">
        <w:rPr>
          <w:bCs/>
        </w:rPr>
        <w:t>.</w:t>
      </w:r>
      <w:r w:rsidR="007E3AAF">
        <w:rPr>
          <w:bCs/>
        </w:rPr>
        <w:t>1</w:t>
      </w:r>
    </w:p>
    <w:p w14:paraId="2B83551E" w14:textId="42C3A3E7" w:rsidR="009612BF" w:rsidRDefault="009612BF" w:rsidP="009612BF">
      <w:pPr>
        <w:ind w:firstLine="0"/>
        <w:jc w:val="both"/>
        <w:rPr>
          <w:rFonts w:eastAsia="Times New Roman"/>
          <w:b/>
        </w:rPr>
      </w:pPr>
      <w:r w:rsidRPr="00A972A8">
        <w:rPr>
          <w:rFonts w:eastAsia="Times New Roman"/>
          <w:b/>
        </w:rPr>
        <w:t>Название вопроса: Вопрос № 1</w:t>
      </w:r>
    </w:p>
    <w:p w14:paraId="60000EF5" w14:textId="77777777" w:rsidR="00531736" w:rsidRPr="00531736" w:rsidRDefault="00531736" w:rsidP="00531736">
      <w:pPr>
        <w:ind w:firstLine="0"/>
        <w:jc w:val="both"/>
        <w:rPr>
          <w:rFonts w:eastAsia="Times New Roman"/>
          <w:szCs w:val="24"/>
        </w:rPr>
      </w:pPr>
      <w:r w:rsidRPr="00531736">
        <w:rPr>
          <w:rFonts w:eastAsia="Times New Roman"/>
          <w:szCs w:val="24"/>
        </w:rPr>
        <w:t>На какое количество населения принято рассчитывать интенсивные показатели рождаемости и смертности?</w:t>
      </w:r>
    </w:p>
    <w:p w14:paraId="7D4AA74A" w14:textId="52CD1F09" w:rsidR="00531736" w:rsidRPr="00531736" w:rsidRDefault="00531736" w:rsidP="00531736">
      <w:pPr>
        <w:ind w:firstLine="0"/>
        <w:jc w:val="both"/>
        <w:rPr>
          <w:rFonts w:eastAsia="Times New Roman"/>
          <w:szCs w:val="24"/>
        </w:rPr>
      </w:pPr>
      <w:r w:rsidRPr="00531736">
        <w:rPr>
          <w:rFonts w:eastAsia="Times New Roman"/>
          <w:szCs w:val="24"/>
        </w:rPr>
        <w:t xml:space="preserve">а) </w:t>
      </w:r>
      <w:r w:rsidRPr="00531736">
        <w:rPr>
          <w:rFonts w:eastAsia="Times New Roman"/>
          <w:b/>
          <w:bCs/>
          <w:szCs w:val="24"/>
        </w:rPr>
        <w:t>1 000 соответствующего населения</w:t>
      </w:r>
    </w:p>
    <w:p w14:paraId="3400BD5E" w14:textId="77777777" w:rsidR="00531736" w:rsidRPr="00531736" w:rsidRDefault="00531736" w:rsidP="00531736">
      <w:pPr>
        <w:ind w:firstLine="0"/>
        <w:jc w:val="both"/>
        <w:rPr>
          <w:rFonts w:eastAsia="Times New Roman"/>
          <w:szCs w:val="24"/>
        </w:rPr>
      </w:pPr>
      <w:r w:rsidRPr="00531736">
        <w:rPr>
          <w:rFonts w:eastAsia="Times New Roman"/>
          <w:szCs w:val="24"/>
        </w:rPr>
        <w:t>б) 10 000 соответствующего населения</w:t>
      </w:r>
    </w:p>
    <w:p w14:paraId="08541324" w14:textId="1B6D7FD0" w:rsidR="00DE0115" w:rsidRDefault="00531736" w:rsidP="00531736">
      <w:pPr>
        <w:ind w:firstLine="0"/>
        <w:jc w:val="both"/>
        <w:rPr>
          <w:rFonts w:eastAsia="Times New Roman"/>
          <w:szCs w:val="24"/>
        </w:rPr>
      </w:pPr>
      <w:r w:rsidRPr="00531736">
        <w:rPr>
          <w:rFonts w:eastAsia="Times New Roman"/>
          <w:szCs w:val="24"/>
        </w:rPr>
        <w:t>в) 100 000 соответствующего населения</w:t>
      </w:r>
    </w:p>
    <w:p w14:paraId="7FE693D2" w14:textId="77777777" w:rsidR="00531736" w:rsidRDefault="00531736" w:rsidP="00DE0115">
      <w:pPr>
        <w:jc w:val="both"/>
        <w:rPr>
          <w:rFonts w:eastAsia="Times New Roman"/>
          <w:szCs w:val="24"/>
        </w:rPr>
      </w:pPr>
    </w:p>
    <w:p w14:paraId="3F09EECD" w14:textId="1313E4A6" w:rsidR="00DE0115" w:rsidRPr="00605C2F" w:rsidRDefault="00753235" w:rsidP="00DE0115">
      <w:pPr>
        <w:ind w:firstLine="0"/>
      </w:pPr>
      <w:r>
        <w:t xml:space="preserve">ИД-2 </w:t>
      </w:r>
      <w:r w:rsidR="00DE0115">
        <w:t>ПК-</w:t>
      </w:r>
      <w:r>
        <w:t>2</w:t>
      </w:r>
      <w:r w:rsidR="00DE0115">
        <w:t>.</w:t>
      </w:r>
      <w:r w:rsidR="007E3AAF">
        <w:t>2</w:t>
      </w:r>
    </w:p>
    <w:p w14:paraId="0959BAB2" w14:textId="751D6B3E" w:rsidR="009612BF" w:rsidRDefault="009612BF" w:rsidP="009612BF">
      <w:pPr>
        <w:ind w:firstLine="0"/>
        <w:jc w:val="both"/>
        <w:rPr>
          <w:rFonts w:eastAsia="Times New Roman"/>
          <w:b/>
        </w:rPr>
      </w:pPr>
      <w:r w:rsidRPr="00A972A8">
        <w:rPr>
          <w:rFonts w:eastAsia="Times New Roman"/>
          <w:b/>
        </w:rPr>
        <w:t xml:space="preserve">Название вопроса: Вопрос № </w:t>
      </w:r>
      <w:r w:rsidR="00DE0115">
        <w:rPr>
          <w:rFonts w:eastAsia="Times New Roman"/>
          <w:b/>
        </w:rPr>
        <w:t>1</w:t>
      </w:r>
    </w:p>
    <w:p w14:paraId="4F4BAE65" w14:textId="22CAEE63" w:rsidR="005B5E88" w:rsidRDefault="005B5E88" w:rsidP="005B5E88">
      <w:pPr>
        <w:ind w:firstLine="0"/>
        <w:jc w:val="both"/>
        <w:rPr>
          <w:rFonts w:eastAsia="Times New Roman"/>
          <w:szCs w:val="24"/>
        </w:rPr>
      </w:pPr>
      <w:r w:rsidRPr="005B5E88">
        <w:rPr>
          <w:rFonts w:eastAsia="Times New Roman"/>
          <w:szCs w:val="24"/>
        </w:rPr>
        <w:t xml:space="preserve">Какой из инструментов используется для визуализации данных в </w:t>
      </w:r>
      <w:r>
        <w:rPr>
          <w:rFonts w:eastAsia="Times New Roman"/>
          <w:szCs w:val="24"/>
          <w:lang w:val="en-US"/>
        </w:rPr>
        <w:t>Bi</w:t>
      </w:r>
      <w:r w:rsidRPr="005B5E88">
        <w:rPr>
          <w:rFonts w:eastAsia="Times New Roman"/>
          <w:szCs w:val="24"/>
        </w:rPr>
        <w:t xml:space="preserve">-аналитике? </w:t>
      </w:r>
    </w:p>
    <w:p w14:paraId="4250E343" w14:textId="77777777" w:rsidR="005B5E88" w:rsidRDefault="005B5E88" w:rsidP="005B5E88">
      <w:pPr>
        <w:ind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а) </w:t>
      </w:r>
      <w:r w:rsidRPr="005B5E88">
        <w:rPr>
          <w:rFonts w:eastAsia="Times New Roman"/>
          <w:szCs w:val="24"/>
        </w:rPr>
        <w:t xml:space="preserve">Таблицы </w:t>
      </w:r>
      <w:proofErr w:type="spellStart"/>
      <w:r w:rsidRPr="005B5E88">
        <w:rPr>
          <w:rFonts w:eastAsia="Times New Roman"/>
          <w:szCs w:val="24"/>
        </w:rPr>
        <w:t>Microsoft</w:t>
      </w:r>
      <w:proofErr w:type="spellEnd"/>
      <w:r w:rsidRPr="005B5E88">
        <w:rPr>
          <w:rFonts w:eastAsia="Times New Roman"/>
          <w:szCs w:val="24"/>
        </w:rPr>
        <w:t xml:space="preserve"> </w:t>
      </w:r>
      <w:proofErr w:type="spellStart"/>
      <w:r w:rsidRPr="005B5E88">
        <w:rPr>
          <w:rFonts w:eastAsia="Times New Roman"/>
          <w:szCs w:val="24"/>
        </w:rPr>
        <w:t>Excel</w:t>
      </w:r>
      <w:proofErr w:type="spellEnd"/>
      <w:r w:rsidRPr="005B5E88">
        <w:rPr>
          <w:rFonts w:eastAsia="Times New Roman"/>
          <w:szCs w:val="24"/>
        </w:rPr>
        <w:t xml:space="preserve"> </w:t>
      </w:r>
    </w:p>
    <w:p w14:paraId="4C59F0CA" w14:textId="77777777" w:rsidR="005B5E88" w:rsidRDefault="005B5E88" w:rsidP="005B5E88">
      <w:pPr>
        <w:ind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б) </w:t>
      </w:r>
      <w:r w:rsidRPr="005B5E88">
        <w:rPr>
          <w:rFonts w:eastAsia="Times New Roman"/>
          <w:szCs w:val="24"/>
        </w:rPr>
        <w:t xml:space="preserve">Электронная почта </w:t>
      </w:r>
    </w:p>
    <w:p w14:paraId="393A0CA0" w14:textId="77777777" w:rsidR="005B5E88" w:rsidRDefault="005B5E88" w:rsidP="005B5E88">
      <w:pPr>
        <w:ind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в) </w:t>
      </w:r>
      <w:r w:rsidRPr="005B5E88">
        <w:rPr>
          <w:rFonts w:eastAsia="Times New Roman"/>
          <w:szCs w:val="24"/>
        </w:rPr>
        <w:t xml:space="preserve">Сетевые протоколы </w:t>
      </w:r>
    </w:p>
    <w:p w14:paraId="14806C4A" w14:textId="3B82ECB5" w:rsidR="005B5E88" w:rsidRPr="005B5E88" w:rsidRDefault="005B5E88" w:rsidP="005B5E88">
      <w:pPr>
        <w:ind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г) </w:t>
      </w:r>
      <w:r w:rsidRPr="005B5E88">
        <w:rPr>
          <w:rFonts w:eastAsia="Times New Roman"/>
          <w:b/>
          <w:bCs/>
          <w:szCs w:val="24"/>
        </w:rPr>
        <w:t>Графики и диаграммы</w:t>
      </w:r>
    </w:p>
    <w:p w14:paraId="1DC71BA4" w14:textId="77777777" w:rsidR="005B5E88" w:rsidRPr="005B5E88" w:rsidRDefault="005B5E88" w:rsidP="005B5E88">
      <w:pPr>
        <w:ind w:firstLine="0"/>
        <w:jc w:val="both"/>
        <w:rPr>
          <w:rFonts w:eastAsia="Times New Roman"/>
          <w:szCs w:val="24"/>
        </w:rPr>
      </w:pPr>
    </w:p>
    <w:p w14:paraId="47D082A9" w14:textId="77777777" w:rsidR="009612BF" w:rsidRDefault="009612BF" w:rsidP="009612BF">
      <w:pPr>
        <w:tabs>
          <w:tab w:val="left" w:pos="567"/>
        </w:tabs>
        <w:autoSpaceDE w:val="0"/>
        <w:autoSpaceDN w:val="0"/>
        <w:adjustRightInd w:val="0"/>
        <w:ind w:firstLine="0"/>
        <w:jc w:val="both"/>
        <w:rPr>
          <w:i/>
          <w:color w:val="000000" w:themeColor="text1"/>
        </w:rPr>
      </w:pPr>
      <w:r w:rsidRPr="001B7D87">
        <w:rPr>
          <w:color w:val="000000" w:themeColor="text1"/>
          <w:szCs w:val="24"/>
        </w:rPr>
        <w:t>Критерии оценки, шкал</w:t>
      </w:r>
      <w:r>
        <w:rPr>
          <w:color w:val="000000" w:themeColor="text1"/>
          <w:szCs w:val="24"/>
        </w:rPr>
        <w:t>а</w:t>
      </w:r>
      <w:r w:rsidRPr="001B7D87">
        <w:rPr>
          <w:color w:val="000000" w:themeColor="text1"/>
          <w:szCs w:val="24"/>
        </w:rPr>
        <w:t xml:space="preserve"> оценивания </w:t>
      </w:r>
      <w:r w:rsidRPr="00FB63FB">
        <w:rPr>
          <w:color w:val="000000" w:themeColor="text1"/>
        </w:rPr>
        <w:t>тестовых заданий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DC3856" w:rsidRPr="003C5DF1" w14:paraId="3D404A06" w14:textId="77777777" w:rsidTr="00DC38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76D2" w14:textId="77777777" w:rsidR="00DC3856" w:rsidRPr="00434C7C" w:rsidRDefault="00DC3856" w:rsidP="00FB63F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34C7C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F03E" w14:textId="77777777" w:rsidR="00DC3856" w:rsidRPr="00434C7C" w:rsidRDefault="00DC3856" w:rsidP="00FB63F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34C7C">
              <w:rPr>
                <w:b/>
                <w:sz w:val="22"/>
                <w:szCs w:val="22"/>
              </w:rPr>
              <w:t>Описание</w:t>
            </w:r>
          </w:p>
        </w:tc>
      </w:tr>
      <w:tr w:rsidR="00DC3856" w:rsidRPr="003C5DF1" w14:paraId="633680B3" w14:textId="77777777" w:rsidTr="00DC38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74D" w14:textId="77777777" w:rsidR="00DC3856" w:rsidRPr="00434C7C" w:rsidRDefault="00DC3856" w:rsidP="00083B92">
            <w:pPr>
              <w:ind w:firstLine="0"/>
              <w:rPr>
                <w:i/>
                <w:iCs/>
                <w:sz w:val="22"/>
                <w:szCs w:val="22"/>
                <w:lang w:eastAsia="x-none"/>
              </w:rPr>
            </w:pPr>
            <w:r w:rsidRPr="00434C7C">
              <w:rPr>
                <w:sz w:val="22"/>
                <w:szCs w:val="22"/>
              </w:rPr>
              <w:t>«отлично»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D6F" w14:textId="77777777" w:rsidR="00DC3856" w:rsidRPr="00FB63FB" w:rsidRDefault="00DC3856" w:rsidP="00083B92">
            <w:pPr>
              <w:ind w:firstLine="0"/>
              <w:rPr>
                <w:iCs/>
                <w:sz w:val="22"/>
                <w:szCs w:val="22"/>
              </w:rPr>
            </w:pPr>
            <w:r w:rsidRPr="00FB63FB">
              <w:rPr>
                <w:sz w:val="22"/>
                <w:szCs w:val="22"/>
              </w:rPr>
              <w:t xml:space="preserve">Выполнено в полном объеме – </w:t>
            </w:r>
            <w:r w:rsidRPr="00FB63FB">
              <w:rPr>
                <w:iCs/>
                <w:sz w:val="22"/>
                <w:szCs w:val="22"/>
                <w:lang w:eastAsia="x-none"/>
              </w:rPr>
              <w:t>90%-100%</w:t>
            </w:r>
          </w:p>
        </w:tc>
      </w:tr>
      <w:tr w:rsidR="00DC3856" w:rsidRPr="003C5DF1" w14:paraId="2FEF6AD1" w14:textId="77777777" w:rsidTr="00DC38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A04" w14:textId="77777777" w:rsidR="00DC3856" w:rsidRPr="00434C7C" w:rsidRDefault="00DC3856" w:rsidP="00083B92">
            <w:pPr>
              <w:ind w:firstLine="0"/>
              <w:rPr>
                <w:i/>
                <w:iCs/>
                <w:sz w:val="22"/>
                <w:szCs w:val="22"/>
                <w:lang w:eastAsia="x-none"/>
              </w:rPr>
            </w:pPr>
            <w:r w:rsidRPr="00434C7C">
              <w:rPr>
                <w:sz w:val="22"/>
                <w:szCs w:val="22"/>
              </w:rPr>
              <w:t>«хорошо»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94A5" w14:textId="77777777" w:rsidR="00DC3856" w:rsidRPr="00FB63FB" w:rsidRDefault="00DC3856" w:rsidP="00083B92">
            <w:pPr>
              <w:ind w:firstLine="0"/>
              <w:rPr>
                <w:iCs/>
                <w:sz w:val="22"/>
                <w:szCs w:val="22"/>
                <w:lang w:eastAsia="x-none"/>
              </w:rPr>
            </w:pPr>
            <w:r w:rsidRPr="00FB63FB">
              <w:rPr>
                <w:sz w:val="22"/>
                <w:szCs w:val="22"/>
              </w:rPr>
              <w:t xml:space="preserve">Выполнено не в полном объеме – </w:t>
            </w:r>
            <w:r w:rsidRPr="00FB63FB">
              <w:rPr>
                <w:iCs/>
                <w:sz w:val="22"/>
                <w:szCs w:val="22"/>
                <w:lang w:eastAsia="x-none"/>
              </w:rPr>
              <w:t>80%-89%</w:t>
            </w:r>
          </w:p>
        </w:tc>
      </w:tr>
      <w:tr w:rsidR="00DC3856" w:rsidRPr="003C5DF1" w14:paraId="34264EF5" w14:textId="77777777" w:rsidTr="00DC38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B7C" w14:textId="77777777" w:rsidR="00DC3856" w:rsidRPr="00434C7C" w:rsidRDefault="00DC3856" w:rsidP="00083B92">
            <w:pPr>
              <w:ind w:firstLine="0"/>
              <w:rPr>
                <w:i/>
                <w:iCs/>
                <w:sz w:val="22"/>
                <w:szCs w:val="22"/>
                <w:lang w:eastAsia="x-none"/>
              </w:rPr>
            </w:pPr>
            <w:r w:rsidRPr="00434C7C">
              <w:rPr>
                <w:sz w:val="22"/>
                <w:szCs w:val="22"/>
              </w:rPr>
              <w:t>«удовлетворительно»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C272" w14:textId="77777777" w:rsidR="00DC3856" w:rsidRPr="00FB63FB" w:rsidRDefault="00DC3856" w:rsidP="00083B92">
            <w:pPr>
              <w:ind w:firstLine="0"/>
              <w:rPr>
                <w:iCs/>
                <w:sz w:val="22"/>
                <w:szCs w:val="22"/>
                <w:lang w:eastAsia="x-none"/>
              </w:rPr>
            </w:pPr>
            <w:r w:rsidRPr="00FB63FB">
              <w:rPr>
                <w:sz w:val="22"/>
                <w:szCs w:val="22"/>
              </w:rPr>
              <w:t>Выполнено с отклонением –</w:t>
            </w:r>
            <w:r w:rsidRPr="00FB63FB">
              <w:t xml:space="preserve"> </w:t>
            </w:r>
            <w:r w:rsidRPr="00FB63FB">
              <w:rPr>
                <w:iCs/>
                <w:sz w:val="22"/>
                <w:szCs w:val="22"/>
                <w:lang w:eastAsia="x-none"/>
              </w:rPr>
              <w:t>70%-79%</w:t>
            </w:r>
          </w:p>
        </w:tc>
      </w:tr>
      <w:tr w:rsidR="00DC3856" w:rsidRPr="003C5DF1" w14:paraId="5B9B6307" w14:textId="77777777" w:rsidTr="00DC38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F56" w14:textId="77777777" w:rsidR="00DC3856" w:rsidRPr="00434C7C" w:rsidRDefault="00DC3856" w:rsidP="00083B92">
            <w:pPr>
              <w:ind w:firstLine="0"/>
              <w:rPr>
                <w:i/>
                <w:iCs/>
                <w:sz w:val="22"/>
                <w:szCs w:val="22"/>
                <w:lang w:eastAsia="x-none"/>
              </w:rPr>
            </w:pPr>
            <w:r w:rsidRPr="00434C7C">
              <w:rPr>
                <w:sz w:val="22"/>
                <w:szCs w:val="22"/>
              </w:rPr>
              <w:t>«неудовлетворительно»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F3D" w14:textId="77777777" w:rsidR="00DC3856" w:rsidRPr="00FB63FB" w:rsidRDefault="00DC3856" w:rsidP="00083B92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63FB">
              <w:rPr>
                <w:sz w:val="22"/>
                <w:szCs w:val="22"/>
              </w:rPr>
              <w:t>Выполнено частично –</w:t>
            </w:r>
            <w:r w:rsidRPr="00FB63FB">
              <w:t xml:space="preserve"> </w:t>
            </w:r>
            <w:r w:rsidRPr="00FB63FB">
              <w:rPr>
                <w:iCs/>
                <w:sz w:val="22"/>
                <w:szCs w:val="22"/>
                <w:lang w:eastAsia="x-none"/>
              </w:rPr>
              <w:t>69% и менее правильных ответов</w:t>
            </w:r>
          </w:p>
        </w:tc>
      </w:tr>
    </w:tbl>
    <w:p w14:paraId="7332E266" w14:textId="57C536C5" w:rsidR="009612BF" w:rsidRDefault="009612BF" w:rsidP="009612BF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</w:p>
    <w:p w14:paraId="1421A47C" w14:textId="13C0DBD4" w:rsidR="00753235" w:rsidRPr="00FB63FB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/>
          <w:bCs/>
          <w:color w:val="000000" w:themeColor="text1"/>
          <w:szCs w:val="24"/>
        </w:rPr>
      </w:pPr>
      <w:r w:rsidRPr="00FB63FB">
        <w:rPr>
          <w:rFonts w:eastAsia="Times New Roman"/>
          <w:b/>
          <w:bCs/>
          <w:color w:val="000000" w:themeColor="text1"/>
          <w:szCs w:val="24"/>
        </w:rPr>
        <w:t>2.</w:t>
      </w:r>
      <w:r>
        <w:rPr>
          <w:rFonts w:eastAsia="Times New Roman"/>
          <w:b/>
          <w:bCs/>
          <w:color w:val="000000" w:themeColor="text1"/>
          <w:szCs w:val="24"/>
        </w:rPr>
        <w:t>3</w:t>
      </w:r>
      <w:r w:rsidRPr="00FB63FB">
        <w:rPr>
          <w:rFonts w:eastAsia="Times New Roman"/>
          <w:b/>
          <w:bCs/>
          <w:color w:val="000000" w:themeColor="text1"/>
          <w:szCs w:val="24"/>
        </w:rPr>
        <w:t xml:space="preserve">. Примеры </w:t>
      </w:r>
      <w:r>
        <w:rPr>
          <w:rFonts w:eastAsia="Times New Roman"/>
          <w:b/>
          <w:bCs/>
          <w:color w:val="000000" w:themeColor="text1"/>
          <w:szCs w:val="24"/>
        </w:rPr>
        <w:t>ситуационных задач</w:t>
      </w:r>
    </w:p>
    <w:p w14:paraId="43D316E2" w14:textId="77777777" w:rsidR="00753235" w:rsidRPr="006C28DC" w:rsidRDefault="00753235" w:rsidP="009612BF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</w:p>
    <w:p w14:paraId="5B9E1EE7" w14:textId="77777777" w:rsidR="00753235" w:rsidRPr="00753235" w:rsidRDefault="00753235" w:rsidP="00753235">
      <w:pPr>
        <w:ind w:firstLine="0"/>
        <w:jc w:val="both"/>
        <w:rPr>
          <w:rFonts w:eastAsia="Times New Roman"/>
          <w:b/>
        </w:rPr>
      </w:pPr>
      <w:r w:rsidRPr="00753235">
        <w:rPr>
          <w:b/>
          <w:bCs/>
        </w:rPr>
        <w:t>ИД-1 ПК-2.1</w:t>
      </w:r>
    </w:p>
    <w:p w14:paraId="4AACEF43" w14:textId="180FE063" w:rsidR="00753235" w:rsidRPr="005B5E88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 xml:space="preserve">Ситуационная задача </w:t>
      </w:r>
      <w:r w:rsidRPr="007E0C36">
        <w:rPr>
          <w:rFonts w:eastAsia="Times New Roman"/>
          <w:bCs/>
          <w:color w:val="000000" w:themeColor="text1"/>
          <w:szCs w:val="24"/>
        </w:rPr>
        <w:t>1.</w:t>
      </w:r>
      <w:r w:rsidRPr="005F7988">
        <w:t xml:space="preserve"> </w:t>
      </w:r>
      <w:r w:rsidRPr="005B5E88">
        <w:rPr>
          <w:rFonts w:eastAsia="Times New Roman"/>
          <w:bCs/>
          <w:color w:val="000000" w:themeColor="text1"/>
          <w:szCs w:val="24"/>
        </w:rPr>
        <w:t>В двух районах города за отчетный период были зарегистрированы инфекционные заболевания. В районе</w:t>
      </w:r>
      <w:proofErr w:type="gramStart"/>
      <w:r w:rsidRPr="005B5E88">
        <w:rPr>
          <w:rFonts w:eastAsia="Times New Roman"/>
          <w:bCs/>
          <w:color w:val="000000" w:themeColor="text1"/>
          <w:szCs w:val="24"/>
        </w:rPr>
        <w:t xml:space="preserve"> А</w:t>
      </w:r>
      <w:proofErr w:type="gramEnd"/>
      <w:r w:rsidRPr="005B5E88">
        <w:rPr>
          <w:rFonts w:eastAsia="Times New Roman"/>
          <w:bCs/>
          <w:color w:val="000000" w:themeColor="text1"/>
          <w:szCs w:val="24"/>
        </w:rPr>
        <w:t xml:space="preserve"> с численностью населения 175 000 человек число заболевших составило: </w:t>
      </w:r>
      <w:proofErr w:type="spellStart"/>
      <w:r w:rsidRPr="005B5E88">
        <w:rPr>
          <w:rFonts w:eastAsia="Times New Roman"/>
          <w:bCs/>
          <w:color w:val="000000" w:themeColor="text1"/>
          <w:szCs w:val="24"/>
        </w:rPr>
        <w:t>дифтирией</w:t>
      </w:r>
      <w:proofErr w:type="spellEnd"/>
      <w:r w:rsidRPr="005B5E88">
        <w:rPr>
          <w:rFonts w:eastAsia="Times New Roman"/>
          <w:bCs/>
          <w:color w:val="000000" w:themeColor="text1"/>
          <w:szCs w:val="24"/>
        </w:rPr>
        <w:t xml:space="preserve"> – 6, скарлатиной – 505, </w:t>
      </w:r>
      <w:proofErr w:type="spellStart"/>
      <w:r w:rsidRPr="005B5E88">
        <w:rPr>
          <w:rFonts w:eastAsia="Times New Roman"/>
          <w:bCs/>
          <w:color w:val="000000" w:themeColor="text1"/>
          <w:szCs w:val="24"/>
        </w:rPr>
        <w:t>полиемиелитом</w:t>
      </w:r>
      <w:proofErr w:type="spellEnd"/>
      <w:r w:rsidRPr="005B5E88">
        <w:rPr>
          <w:rFonts w:eastAsia="Times New Roman"/>
          <w:bCs/>
          <w:color w:val="000000" w:themeColor="text1"/>
          <w:szCs w:val="24"/>
        </w:rPr>
        <w:t xml:space="preserve"> – 3, корью – 720, коклюшем – 632, цереброспинальным менингитом – 1, эпидемическим паротитом – 422, ветряной оспой – 304, вирусным гепатитом – 48. в районе Б с численностью населения 120 000 человек </w:t>
      </w:r>
      <w:proofErr w:type="spellStart"/>
      <w:r w:rsidRPr="005B5E88">
        <w:rPr>
          <w:rFonts w:eastAsia="Times New Roman"/>
          <w:bCs/>
          <w:color w:val="000000" w:themeColor="text1"/>
          <w:szCs w:val="24"/>
        </w:rPr>
        <w:t>дифтирией</w:t>
      </w:r>
      <w:proofErr w:type="spellEnd"/>
      <w:r w:rsidRPr="005B5E88">
        <w:rPr>
          <w:rFonts w:eastAsia="Times New Roman"/>
          <w:bCs/>
          <w:color w:val="000000" w:themeColor="text1"/>
          <w:szCs w:val="24"/>
        </w:rPr>
        <w:t xml:space="preserve"> заболели 4, скарлатиной – 410, </w:t>
      </w:r>
      <w:proofErr w:type="spellStart"/>
      <w:r w:rsidRPr="005B5E88">
        <w:rPr>
          <w:rFonts w:eastAsia="Times New Roman"/>
          <w:bCs/>
          <w:color w:val="000000" w:themeColor="text1"/>
          <w:szCs w:val="24"/>
        </w:rPr>
        <w:t>полиемиелитом</w:t>
      </w:r>
      <w:proofErr w:type="spellEnd"/>
      <w:r w:rsidRPr="005B5E88">
        <w:rPr>
          <w:rFonts w:eastAsia="Times New Roman"/>
          <w:bCs/>
          <w:color w:val="000000" w:themeColor="text1"/>
          <w:szCs w:val="24"/>
        </w:rPr>
        <w:t xml:space="preserve"> – 2, корью – 603, коклюшем – 541, цереброспинальным менингитом -2, эпидемическим паротитом – 348, ветряной оспой – 275, вирусным гепатитом -35 человек.</w:t>
      </w:r>
    </w:p>
    <w:p w14:paraId="6763B12F" w14:textId="77777777" w:rsidR="00753235" w:rsidRPr="005B5E88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 w:rsidRPr="005B5E88">
        <w:rPr>
          <w:rFonts w:eastAsia="Times New Roman"/>
          <w:bCs/>
          <w:color w:val="000000" w:themeColor="text1"/>
          <w:szCs w:val="24"/>
        </w:rPr>
        <w:t>Вопросы:</w:t>
      </w:r>
    </w:p>
    <w:p w14:paraId="76913BBA" w14:textId="77777777" w:rsidR="00753235" w:rsidRPr="005B5E88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 xml:space="preserve">1. </w:t>
      </w:r>
      <w:r w:rsidRPr="005B5E88">
        <w:rPr>
          <w:rFonts w:eastAsia="Times New Roman"/>
          <w:bCs/>
          <w:color w:val="000000" w:themeColor="text1"/>
          <w:szCs w:val="24"/>
        </w:rPr>
        <w:t>Определите уровень инфекционной заболеваемости населения в районах</w:t>
      </w:r>
      <w:proofErr w:type="gramStart"/>
      <w:r w:rsidRPr="005B5E88">
        <w:rPr>
          <w:rFonts w:eastAsia="Times New Roman"/>
          <w:bCs/>
          <w:color w:val="000000" w:themeColor="text1"/>
          <w:szCs w:val="24"/>
        </w:rPr>
        <w:t xml:space="preserve"> А</w:t>
      </w:r>
      <w:proofErr w:type="gramEnd"/>
      <w:r w:rsidRPr="005B5E88">
        <w:rPr>
          <w:rFonts w:eastAsia="Times New Roman"/>
          <w:bCs/>
          <w:color w:val="000000" w:themeColor="text1"/>
          <w:szCs w:val="24"/>
        </w:rPr>
        <w:t xml:space="preserve"> и Б, а также в городе в целом.</w:t>
      </w:r>
    </w:p>
    <w:p w14:paraId="3CAD3EBD" w14:textId="77777777" w:rsidR="00753235" w:rsidRPr="005B5E88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 xml:space="preserve">2. </w:t>
      </w:r>
      <w:r w:rsidRPr="005B5E88">
        <w:rPr>
          <w:rFonts w:eastAsia="Times New Roman"/>
          <w:bCs/>
          <w:color w:val="000000" w:themeColor="text1"/>
          <w:szCs w:val="24"/>
        </w:rPr>
        <w:t>Укажите, к какому виду относительных величин относятся рассчитанные показатели.</w:t>
      </w:r>
    </w:p>
    <w:p w14:paraId="5D4CAF5A" w14:textId="77777777" w:rsidR="00753235" w:rsidRPr="005B5E88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 xml:space="preserve">3. </w:t>
      </w:r>
      <w:r w:rsidRPr="005B5E88">
        <w:rPr>
          <w:rFonts w:eastAsia="Times New Roman"/>
          <w:bCs/>
          <w:color w:val="000000" w:themeColor="text1"/>
          <w:szCs w:val="24"/>
        </w:rPr>
        <w:t>Установите наличие (или отсутствие) различий в уровне инфекционной заболеваемости населения, проживающего в разных районах данного города.</w:t>
      </w:r>
    </w:p>
    <w:p w14:paraId="61EFEF9A" w14:textId="77777777" w:rsidR="00753235" w:rsidRPr="007E0C36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 xml:space="preserve">4. </w:t>
      </w:r>
      <w:r w:rsidRPr="005B5E88">
        <w:rPr>
          <w:rFonts w:eastAsia="Times New Roman"/>
          <w:bCs/>
          <w:color w:val="000000" w:themeColor="text1"/>
          <w:szCs w:val="24"/>
        </w:rPr>
        <w:t>Какие относительные показатели, исходя из имеющихся сведений, могут быть рассчитаны дополнительно.</w:t>
      </w:r>
    </w:p>
    <w:p w14:paraId="291B8F96" w14:textId="77777777" w:rsidR="00753235" w:rsidRDefault="00753235" w:rsidP="00753235">
      <w:pPr>
        <w:ind w:firstLine="0"/>
      </w:pPr>
    </w:p>
    <w:p w14:paraId="191D9672" w14:textId="77777777" w:rsidR="00753235" w:rsidRPr="00753235" w:rsidRDefault="00753235" w:rsidP="00753235">
      <w:pPr>
        <w:ind w:firstLine="0"/>
        <w:rPr>
          <w:b/>
        </w:rPr>
      </w:pPr>
      <w:r w:rsidRPr="00753235">
        <w:rPr>
          <w:b/>
        </w:rPr>
        <w:t>ИД-2 ПК-2.2</w:t>
      </w:r>
    </w:p>
    <w:p w14:paraId="02AC3B70" w14:textId="2D65F1F9" w:rsidR="00753235" w:rsidRPr="00D5385C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>Ситуационная задача 2</w:t>
      </w:r>
      <w:r w:rsidRPr="00D5385C">
        <w:rPr>
          <w:rFonts w:eastAsia="Times New Roman"/>
          <w:bCs/>
          <w:color w:val="000000" w:themeColor="text1"/>
          <w:szCs w:val="24"/>
        </w:rPr>
        <w:t xml:space="preserve">. </w:t>
      </w:r>
      <w:r>
        <w:rPr>
          <w:rFonts w:eastAsia="Times New Roman"/>
          <w:bCs/>
          <w:color w:val="000000" w:themeColor="text1"/>
          <w:szCs w:val="24"/>
        </w:rPr>
        <w:t>Создайте</w:t>
      </w:r>
      <w:r w:rsidRPr="005B5E88">
        <w:rPr>
          <w:rFonts w:eastAsia="Times New Roman"/>
          <w:bCs/>
          <w:color w:val="000000" w:themeColor="text1"/>
          <w:szCs w:val="24"/>
        </w:rPr>
        <w:t xml:space="preserve"> точечн</w:t>
      </w:r>
      <w:r>
        <w:rPr>
          <w:rFonts w:eastAsia="Times New Roman"/>
          <w:bCs/>
          <w:color w:val="000000" w:themeColor="text1"/>
          <w:szCs w:val="24"/>
        </w:rPr>
        <w:t>ую</w:t>
      </w:r>
      <w:r w:rsidRPr="005B5E88">
        <w:rPr>
          <w:rFonts w:eastAsia="Times New Roman"/>
          <w:bCs/>
          <w:color w:val="000000" w:themeColor="text1"/>
          <w:szCs w:val="24"/>
        </w:rPr>
        <w:t xml:space="preserve"> карт</w:t>
      </w:r>
      <w:r>
        <w:rPr>
          <w:rFonts w:eastAsia="Times New Roman"/>
          <w:bCs/>
          <w:color w:val="000000" w:themeColor="text1"/>
          <w:szCs w:val="24"/>
        </w:rPr>
        <w:t>у</w:t>
      </w:r>
      <w:r w:rsidRPr="005B5E88">
        <w:rPr>
          <w:rFonts w:eastAsia="Times New Roman"/>
          <w:bCs/>
          <w:color w:val="000000" w:themeColor="text1"/>
          <w:szCs w:val="24"/>
        </w:rPr>
        <w:t xml:space="preserve"> с кластеризацией</w:t>
      </w:r>
      <w:r>
        <w:rPr>
          <w:rFonts w:eastAsia="Times New Roman"/>
          <w:bCs/>
          <w:color w:val="000000" w:themeColor="text1"/>
          <w:szCs w:val="24"/>
        </w:rPr>
        <w:t xml:space="preserve"> по инфекционным заболеваниям за 2021 год.</w:t>
      </w:r>
    </w:p>
    <w:p w14:paraId="2470F043" w14:textId="77777777" w:rsidR="00753235" w:rsidRPr="0070603B" w:rsidRDefault="00753235" w:rsidP="00753235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</w:p>
    <w:p w14:paraId="1BBDF324" w14:textId="77777777" w:rsidR="00753235" w:rsidRPr="00FB63FB" w:rsidRDefault="00753235" w:rsidP="00753235">
      <w:pPr>
        <w:tabs>
          <w:tab w:val="left" w:pos="567"/>
        </w:tabs>
        <w:autoSpaceDE w:val="0"/>
        <w:autoSpaceDN w:val="0"/>
        <w:adjustRightInd w:val="0"/>
        <w:ind w:firstLine="0"/>
        <w:jc w:val="both"/>
        <w:rPr>
          <w:color w:val="000000" w:themeColor="text1"/>
        </w:rPr>
      </w:pPr>
      <w:r w:rsidRPr="001B7D87">
        <w:rPr>
          <w:color w:val="000000" w:themeColor="text1"/>
          <w:szCs w:val="24"/>
        </w:rPr>
        <w:t>Критерии оценки, шкал</w:t>
      </w:r>
      <w:r>
        <w:rPr>
          <w:color w:val="000000" w:themeColor="text1"/>
          <w:szCs w:val="24"/>
        </w:rPr>
        <w:t>а</w:t>
      </w:r>
      <w:r w:rsidRPr="001B7D87">
        <w:rPr>
          <w:color w:val="000000" w:themeColor="text1"/>
          <w:szCs w:val="24"/>
        </w:rPr>
        <w:t xml:space="preserve"> оценивания </w:t>
      </w:r>
      <w:r w:rsidRPr="00FB63FB">
        <w:rPr>
          <w:color w:val="000000" w:themeColor="text1"/>
        </w:rPr>
        <w:t>ситуационных задач</w:t>
      </w:r>
    </w:p>
    <w:tbl>
      <w:tblPr>
        <w:tblStyle w:val="af0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DC3856" w:rsidRPr="003C5DF1" w14:paraId="36D276ED" w14:textId="77777777" w:rsidTr="00DC3856">
        <w:trPr>
          <w:trHeight w:val="248"/>
        </w:trPr>
        <w:tc>
          <w:tcPr>
            <w:tcW w:w="2518" w:type="dxa"/>
            <w:vAlign w:val="center"/>
          </w:tcPr>
          <w:p w14:paraId="61256A6B" w14:textId="77777777" w:rsidR="00DC3856" w:rsidRPr="00EC3687" w:rsidRDefault="00DC3856" w:rsidP="00753235">
            <w:pPr>
              <w:ind w:firstLine="0"/>
              <w:jc w:val="center"/>
              <w:rPr>
                <w:b/>
                <w:iCs/>
                <w:sz w:val="22"/>
                <w:szCs w:val="22"/>
              </w:rPr>
            </w:pPr>
            <w:r w:rsidRPr="00EC3687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6662" w:type="dxa"/>
            <w:vAlign w:val="center"/>
          </w:tcPr>
          <w:p w14:paraId="3A8C6383" w14:textId="77777777" w:rsidR="00DC3856" w:rsidRPr="00EC3687" w:rsidRDefault="00DC3856" w:rsidP="00753235">
            <w:pPr>
              <w:ind w:firstLine="0"/>
              <w:jc w:val="center"/>
              <w:rPr>
                <w:b/>
                <w:iCs/>
                <w:sz w:val="22"/>
                <w:szCs w:val="22"/>
              </w:rPr>
            </w:pPr>
            <w:r w:rsidRPr="00EC3687">
              <w:rPr>
                <w:b/>
                <w:iCs/>
                <w:sz w:val="22"/>
                <w:szCs w:val="22"/>
              </w:rPr>
              <w:t>Описание</w:t>
            </w:r>
          </w:p>
        </w:tc>
      </w:tr>
      <w:tr w:rsidR="00DC3856" w:rsidRPr="003C5DF1" w14:paraId="70A076A4" w14:textId="77777777" w:rsidTr="00DC3856">
        <w:trPr>
          <w:trHeight w:val="273"/>
        </w:trPr>
        <w:tc>
          <w:tcPr>
            <w:tcW w:w="2518" w:type="dxa"/>
          </w:tcPr>
          <w:p w14:paraId="43292FE0" w14:textId="77777777" w:rsidR="00DC3856" w:rsidRPr="00EC3687" w:rsidRDefault="00DC3856" w:rsidP="00753235">
            <w:pPr>
              <w:ind w:firstLine="0"/>
              <w:rPr>
                <w:i/>
                <w:iCs/>
                <w:sz w:val="22"/>
                <w:szCs w:val="22"/>
                <w:lang w:eastAsia="x-none"/>
              </w:rPr>
            </w:pPr>
            <w:r w:rsidRPr="00EC3687">
              <w:rPr>
                <w:sz w:val="22"/>
                <w:szCs w:val="22"/>
              </w:rPr>
              <w:lastRenderedPageBreak/>
              <w:t>«отлично»</w:t>
            </w:r>
          </w:p>
        </w:tc>
        <w:tc>
          <w:tcPr>
            <w:tcW w:w="6662" w:type="dxa"/>
            <w:vAlign w:val="center"/>
          </w:tcPr>
          <w:p w14:paraId="103C33EB" w14:textId="77777777" w:rsidR="00DC3856" w:rsidRPr="00FB63FB" w:rsidRDefault="00DC3856" w:rsidP="00753235">
            <w:pPr>
              <w:ind w:firstLine="0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FB63FB">
              <w:rPr>
                <w:sz w:val="22"/>
                <w:szCs w:val="22"/>
              </w:rPr>
              <w:t>Объяснение хода решения ситуационной задачи подробное, последовательное, грамотное, с теоретическими обоснованиями, с необходимым схематическими изображениями и наглядными демонстрациями, с правильным и свободным владением терминологией; ответы на дополнительные вопросы верные, четкие</w:t>
            </w:r>
            <w:proofErr w:type="gramEnd"/>
          </w:p>
        </w:tc>
      </w:tr>
      <w:tr w:rsidR="00DC3856" w:rsidRPr="003C5DF1" w14:paraId="25823B68" w14:textId="77777777" w:rsidTr="00DC3856">
        <w:trPr>
          <w:trHeight w:val="848"/>
        </w:trPr>
        <w:tc>
          <w:tcPr>
            <w:tcW w:w="2518" w:type="dxa"/>
          </w:tcPr>
          <w:p w14:paraId="56F45B3A" w14:textId="77777777" w:rsidR="00DC3856" w:rsidRPr="00EC3687" w:rsidRDefault="00DC3856" w:rsidP="00753235">
            <w:pPr>
              <w:ind w:firstLine="0"/>
              <w:rPr>
                <w:i/>
                <w:iCs/>
                <w:sz w:val="22"/>
                <w:szCs w:val="22"/>
                <w:lang w:eastAsia="x-none"/>
              </w:rPr>
            </w:pPr>
            <w:r w:rsidRPr="00EC3687">
              <w:rPr>
                <w:sz w:val="22"/>
                <w:szCs w:val="22"/>
              </w:rPr>
              <w:t>«хорошо»</w:t>
            </w:r>
          </w:p>
        </w:tc>
        <w:tc>
          <w:tcPr>
            <w:tcW w:w="6662" w:type="dxa"/>
            <w:vAlign w:val="center"/>
          </w:tcPr>
          <w:p w14:paraId="3735C98F" w14:textId="77777777" w:rsidR="00DC3856" w:rsidRPr="00FB63FB" w:rsidRDefault="00DC3856" w:rsidP="00753235">
            <w:pPr>
              <w:ind w:firstLine="0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FB63FB">
              <w:rPr>
                <w:sz w:val="22"/>
                <w:szCs w:val="22"/>
              </w:rPr>
              <w:t>Объяснение хода решения ситуационной задачи подробное, но недостаточно логичное, с единичными ошибками в деталях, некоторыми затруднениями в теоретическом обосновании, схематических изображениях и наглядных демонстрациях, ответы на дополнительные вопросы верные, но недостаточно четкие</w:t>
            </w:r>
          </w:p>
        </w:tc>
      </w:tr>
      <w:tr w:rsidR="00DC3856" w:rsidRPr="003C5DF1" w14:paraId="19171802" w14:textId="77777777" w:rsidTr="00DC3856">
        <w:trPr>
          <w:trHeight w:val="276"/>
        </w:trPr>
        <w:tc>
          <w:tcPr>
            <w:tcW w:w="2518" w:type="dxa"/>
          </w:tcPr>
          <w:p w14:paraId="102DD110" w14:textId="77777777" w:rsidR="00DC3856" w:rsidRPr="00EC3687" w:rsidRDefault="00DC3856" w:rsidP="00753235">
            <w:pPr>
              <w:ind w:firstLine="0"/>
              <w:rPr>
                <w:i/>
                <w:iCs/>
                <w:sz w:val="22"/>
                <w:szCs w:val="22"/>
                <w:lang w:eastAsia="x-none"/>
              </w:rPr>
            </w:pPr>
            <w:r w:rsidRPr="00EC3687">
              <w:rPr>
                <w:sz w:val="22"/>
                <w:szCs w:val="22"/>
              </w:rPr>
              <w:t>«удовлетворительно»</w:t>
            </w:r>
          </w:p>
        </w:tc>
        <w:tc>
          <w:tcPr>
            <w:tcW w:w="6662" w:type="dxa"/>
            <w:vAlign w:val="center"/>
          </w:tcPr>
          <w:p w14:paraId="230BDC81" w14:textId="77777777" w:rsidR="00DC3856" w:rsidRPr="00FB63FB" w:rsidRDefault="00DC3856" w:rsidP="00753235">
            <w:pPr>
              <w:ind w:firstLine="0"/>
              <w:jc w:val="both"/>
              <w:rPr>
                <w:bCs/>
                <w:sz w:val="22"/>
                <w:szCs w:val="22"/>
              </w:rPr>
            </w:pPr>
            <w:r w:rsidRPr="00FB63FB">
              <w:rPr>
                <w:sz w:val="22"/>
                <w:szCs w:val="22"/>
              </w:rPr>
              <w:t>Объяснение хода решения ситуационной задачи недостаточно полное, непоследовательное, с ошибками, слабым теоретическим обоснованием, со значительными затруднениями и ошибками в схематических изображениях и наглядных демонстрациях, ответы на дополнительные вопросы недостаточно четкие, с ошибками в деталях</w:t>
            </w:r>
          </w:p>
        </w:tc>
      </w:tr>
      <w:tr w:rsidR="00DC3856" w:rsidRPr="003C5DF1" w14:paraId="09D13E5F" w14:textId="77777777" w:rsidTr="00DC3856">
        <w:trPr>
          <w:trHeight w:val="276"/>
        </w:trPr>
        <w:tc>
          <w:tcPr>
            <w:tcW w:w="2518" w:type="dxa"/>
          </w:tcPr>
          <w:p w14:paraId="2600C1B8" w14:textId="77777777" w:rsidR="00DC3856" w:rsidRPr="00EC3687" w:rsidRDefault="00DC3856" w:rsidP="00753235">
            <w:pPr>
              <w:ind w:firstLine="0"/>
              <w:rPr>
                <w:i/>
                <w:iCs/>
                <w:sz w:val="22"/>
                <w:szCs w:val="22"/>
                <w:lang w:eastAsia="x-none"/>
              </w:rPr>
            </w:pPr>
            <w:r w:rsidRPr="00EC3687">
              <w:rPr>
                <w:sz w:val="22"/>
                <w:szCs w:val="22"/>
              </w:rPr>
              <w:t>«неудовлетворительно»</w:t>
            </w:r>
          </w:p>
        </w:tc>
        <w:tc>
          <w:tcPr>
            <w:tcW w:w="6662" w:type="dxa"/>
            <w:vAlign w:val="center"/>
          </w:tcPr>
          <w:p w14:paraId="5C1E19D1" w14:textId="77777777" w:rsidR="00DC3856" w:rsidRPr="00FB63FB" w:rsidRDefault="00DC3856" w:rsidP="00753235">
            <w:pPr>
              <w:ind w:firstLine="0"/>
              <w:jc w:val="both"/>
              <w:rPr>
                <w:bCs/>
                <w:sz w:val="22"/>
                <w:szCs w:val="22"/>
                <w:highlight w:val="yellow"/>
              </w:rPr>
            </w:pPr>
            <w:r w:rsidRPr="00FB63FB">
              <w:rPr>
                <w:sz w:val="22"/>
                <w:szCs w:val="22"/>
              </w:rPr>
              <w:t>Объяснение хода решения ситуационной задачи дано неполное, непоследовательное, с грубыми ошибками, без теоретического обоснования, без умения схематических изображений и наглядных демонстраций или с большим количеством ошибок, ответы на дополнительные вопросы неправильные или отсутствуют</w:t>
            </w:r>
          </w:p>
        </w:tc>
      </w:tr>
    </w:tbl>
    <w:p w14:paraId="3B527504" w14:textId="77777777" w:rsidR="00753235" w:rsidRPr="0070603B" w:rsidRDefault="00753235" w:rsidP="00753235">
      <w:pPr>
        <w:pStyle w:val="af1"/>
        <w:autoSpaceDE w:val="0"/>
        <w:autoSpaceDN w:val="0"/>
        <w:adjustRightInd w:val="0"/>
        <w:ind w:left="1080" w:hanging="371"/>
        <w:jc w:val="both"/>
        <w:rPr>
          <w:rFonts w:ascii="Times New Roman" w:hAnsi="Times New Roman"/>
          <w:color w:val="000000" w:themeColor="text1"/>
          <w:szCs w:val="24"/>
        </w:rPr>
      </w:pPr>
    </w:p>
    <w:p w14:paraId="0E2502F5" w14:textId="77777777" w:rsidR="009612BF" w:rsidRDefault="009612BF" w:rsidP="009612BF">
      <w:pPr>
        <w:pStyle w:val="af1"/>
        <w:ind w:left="0" w:firstLine="0"/>
        <w:rPr>
          <w:rFonts w:ascii="Times New Roman" w:eastAsia="Times New Roman" w:hAnsi="Times New Roman"/>
          <w:b/>
          <w:color w:val="000000" w:themeColor="text1"/>
          <w:szCs w:val="24"/>
        </w:rPr>
      </w:pPr>
      <w:r w:rsidRPr="006C28DC">
        <w:rPr>
          <w:rFonts w:ascii="Times New Roman" w:eastAsia="Times New Roman" w:hAnsi="Times New Roman"/>
          <w:b/>
          <w:color w:val="000000" w:themeColor="text1"/>
          <w:szCs w:val="24"/>
        </w:rPr>
        <w:t>3. Процедура проведения текущего контроля</w:t>
      </w:r>
    </w:p>
    <w:p w14:paraId="3CEF18CB" w14:textId="77777777" w:rsidR="00C10F85" w:rsidRPr="006C28DC" w:rsidRDefault="00C10F85" w:rsidP="009612BF">
      <w:pPr>
        <w:pStyle w:val="af1"/>
        <w:ind w:left="0" w:firstLine="0"/>
        <w:rPr>
          <w:rFonts w:ascii="Times New Roman" w:eastAsia="Times New Roman" w:hAnsi="Times New Roman"/>
          <w:b/>
          <w:color w:val="000000" w:themeColor="text1"/>
          <w:szCs w:val="24"/>
        </w:rPr>
      </w:pPr>
    </w:p>
    <w:p w14:paraId="3B96E888" w14:textId="05AA3651" w:rsidR="009612BF" w:rsidRPr="005949B2" w:rsidRDefault="009612BF" w:rsidP="009612BF">
      <w:pPr>
        <w:pStyle w:val="af1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Текущий контроль успеваемости</w:t>
      </w:r>
      <w:r w:rsidRPr="005949B2">
        <w:rPr>
          <w:rFonts w:ascii="Times New Roman" w:hAnsi="Times New Roman"/>
          <w:color w:val="000000" w:themeColor="text1"/>
        </w:rPr>
        <w:t xml:space="preserve"> по дисциплине проводится в форме: </w:t>
      </w:r>
      <w:sdt>
        <w:sdtPr>
          <w:rPr>
            <w:rFonts w:ascii="Times New Roman" w:hAnsi="Times New Roman"/>
          </w:rPr>
          <w:id w:val="-619606332"/>
        </w:sdtPr>
        <w:sdtContent>
          <w:sdt>
            <w:sdtPr>
              <w:id w:val="-620843113"/>
            </w:sdtPr>
            <w:sdtContent>
              <w:r w:rsidR="00DE0115" w:rsidRPr="00DC3856">
                <w:rPr>
                  <w:rFonts w:ascii="Times New Roman" w:hAnsi="Times New Roman"/>
                </w:rPr>
                <w:t>тестирования и решения ситуационных задач</w:t>
              </w:r>
              <w:r w:rsidR="00DC3856" w:rsidRPr="00DC3856">
                <w:rPr>
                  <w:rFonts w:ascii="Times New Roman" w:hAnsi="Times New Roman"/>
                </w:rPr>
                <w:t>.</w:t>
              </w:r>
            </w:sdtContent>
          </w:sdt>
        </w:sdtContent>
      </w:sdt>
    </w:p>
    <w:p w14:paraId="27637982" w14:textId="77777777" w:rsidR="009612BF" w:rsidRPr="005949B2" w:rsidRDefault="009612BF" w:rsidP="009612BF">
      <w:pPr>
        <w:widowControl w:val="0"/>
        <w:contextualSpacing/>
        <w:jc w:val="both"/>
        <w:rPr>
          <w:rFonts w:eastAsia="Times New Roman"/>
          <w:b/>
          <w:bCs/>
          <w:color w:val="000000" w:themeColor="text1"/>
          <w:szCs w:val="24"/>
        </w:rPr>
      </w:pPr>
    </w:p>
    <w:p w14:paraId="2E392A5F" w14:textId="77777777" w:rsidR="009612BF" w:rsidRPr="00983CEC" w:rsidRDefault="009612BF" w:rsidP="009612BF">
      <w:pPr>
        <w:widowControl w:val="0"/>
        <w:ind w:firstLine="0"/>
        <w:jc w:val="both"/>
        <w:rPr>
          <w:rFonts w:eastAsia="Times New Roman"/>
          <w:b/>
          <w:bCs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 xml:space="preserve">4. </w:t>
      </w:r>
      <w:r w:rsidRPr="00983CEC">
        <w:rPr>
          <w:rFonts w:eastAsia="Times New Roman"/>
          <w:b/>
          <w:bCs/>
          <w:color w:val="000000" w:themeColor="text1"/>
          <w:szCs w:val="24"/>
        </w:rPr>
        <w:t>Примеры оценочных средств и критерии оценивания для проведения промежуточной аттестации</w:t>
      </w:r>
    </w:p>
    <w:p w14:paraId="621B568D" w14:textId="77777777" w:rsidR="009612BF" w:rsidRDefault="009612BF" w:rsidP="009612BF">
      <w:pPr>
        <w:widowControl w:val="0"/>
        <w:contextualSpacing/>
        <w:jc w:val="both"/>
        <w:rPr>
          <w:rFonts w:eastAsia="Times New Roman"/>
          <w:b/>
          <w:bCs/>
          <w:color w:val="000000" w:themeColor="text1"/>
          <w:szCs w:val="24"/>
        </w:rPr>
      </w:pPr>
    </w:p>
    <w:p w14:paraId="58C2C07E" w14:textId="4391EFBA" w:rsidR="009612BF" w:rsidRPr="00DC3856" w:rsidRDefault="009612BF" w:rsidP="009612BF">
      <w:pPr>
        <w:autoSpaceDE w:val="0"/>
        <w:autoSpaceDN w:val="0"/>
        <w:adjustRightInd w:val="0"/>
        <w:ind w:firstLine="0"/>
        <w:rPr>
          <w:rFonts w:eastAsia="Times New Roman"/>
          <w:b/>
          <w:bCs/>
          <w:szCs w:val="24"/>
        </w:rPr>
      </w:pPr>
      <w:bookmarkStart w:id="28" w:name="_Hlk182653261"/>
      <w:r>
        <w:rPr>
          <w:rFonts w:eastAsia="Times New Roman"/>
          <w:b/>
          <w:bCs/>
          <w:color w:val="000000" w:themeColor="text1"/>
        </w:rPr>
        <w:t xml:space="preserve">4.1. </w:t>
      </w:r>
      <w:r w:rsidRPr="00983CEC">
        <w:rPr>
          <w:rFonts w:eastAsia="Times New Roman"/>
          <w:b/>
          <w:bCs/>
          <w:color w:val="000000" w:themeColor="text1"/>
        </w:rPr>
        <w:t xml:space="preserve">Примерный перечень </w:t>
      </w:r>
      <w:r w:rsidRPr="00DC3856">
        <w:rPr>
          <w:rFonts w:eastAsia="Times New Roman"/>
          <w:b/>
          <w:bCs/>
        </w:rPr>
        <w:t xml:space="preserve">контрольных вопросов для подготовки к </w:t>
      </w:r>
      <w:r w:rsidR="00FB63FB" w:rsidRPr="00DC3856">
        <w:rPr>
          <w:rFonts w:eastAsia="Times New Roman"/>
          <w:b/>
          <w:bCs/>
        </w:rPr>
        <w:t>зачету</w:t>
      </w:r>
      <w:r w:rsidRPr="00DC3856">
        <w:rPr>
          <w:rFonts w:eastAsia="Times New Roman"/>
          <w:b/>
          <w:bCs/>
        </w:rPr>
        <w:t>:</w:t>
      </w:r>
    </w:p>
    <w:p w14:paraId="425F7552" w14:textId="77777777" w:rsidR="009612BF" w:rsidRPr="0070603B" w:rsidRDefault="009612BF" w:rsidP="009612BF">
      <w:pPr>
        <w:autoSpaceDE w:val="0"/>
        <w:autoSpaceDN w:val="0"/>
        <w:adjustRightInd w:val="0"/>
        <w:rPr>
          <w:rFonts w:eastAsia="Times New Roman"/>
          <w:b/>
          <w:bCs/>
          <w:color w:val="000000" w:themeColor="text1"/>
          <w:sz w:val="20"/>
        </w:rPr>
      </w:pPr>
    </w:p>
    <w:p w14:paraId="7C18D5F9" w14:textId="0963740A" w:rsidR="00D5385C" w:rsidRDefault="00D5385C" w:rsidP="00D5385C">
      <w:pPr>
        <w:ind w:firstLine="0"/>
        <w:jc w:val="both"/>
        <w:rPr>
          <w:rFonts w:eastAsia="Times New Roman"/>
          <w:b/>
        </w:rPr>
      </w:pPr>
      <w:r w:rsidRPr="00690A29">
        <w:rPr>
          <w:bCs/>
        </w:rPr>
        <w:t>ПК-1.</w:t>
      </w:r>
      <w:r w:rsidR="005B5E88">
        <w:rPr>
          <w:bCs/>
        </w:rPr>
        <w:t>1</w:t>
      </w:r>
    </w:p>
    <w:p w14:paraId="76D63FF3" w14:textId="77777777" w:rsidR="00CA1B3F" w:rsidRDefault="009612BF" w:rsidP="00CA1B3F">
      <w:pPr>
        <w:autoSpaceDE w:val="0"/>
        <w:autoSpaceDN w:val="0"/>
        <w:adjustRightInd w:val="0"/>
        <w:ind w:firstLine="0"/>
      </w:pPr>
      <w:r w:rsidRPr="007E0C36">
        <w:rPr>
          <w:rFonts w:eastAsia="Times New Roman"/>
          <w:bCs/>
          <w:color w:val="000000" w:themeColor="text1"/>
          <w:szCs w:val="24"/>
        </w:rPr>
        <w:t>1.</w:t>
      </w:r>
      <w:r w:rsidR="005F7988" w:rsidRPr="005F7988">
        <w:t xml:space="preserve"> </w:t>
      </w:r>
      <w:r w:rsidR="00CA1B3F">
        <w:t xml:space="preserve">Медицинская статистика, методика расчета и анализ </w:t>
      </w:r>
      <w:proofErr w:type="gramStart"/>
      <w:r w:rsidR="00CA1B3F">
        <w:t>статистических</w:t>
      </w:r>
      <w:proofErr w:type="gramEnd"/>
    </w:p>
    <w:p w14:paraId="63249292" w14:textId="1E719B8C" w:rsidR="009612BF" w:rsidRPr="007E0C36" w:rsidRDefault="00CA1B3F" w:rsidP="00CA1B3F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>
        <w:t>показателей общественного здоровья.</w:t>
      </w:r>
    </w:p>
    <w:bookmarkEnd w:id="28"/>
    <w:p w14:paraId="6D993482" w14:textId="77777777" w:rsidR="00D5385C" w:rsidRDefault="00D5385C" w:rsidP="00D5385C">
      <w:pPr>
        <w:ind w:firstLine="0"/>
      </w:pPr>
    </w:p>
    <w:p w14:paraId="34A2072F" w14:textId="6FCDA554" w:rsidR="00D5385C" w:rsidRPr="00605C2F" w:rsidRDefault="00D5385C" w:rsidP="00D5385C">
      <w:pPr>
        <w:ind w:firstLine="0"/>
      </w:pPr>
      <w:r>
        <w:t>ПК-</w:t>
      </w:r>
      <w:r w:rsidR="005B5E88">
        <w:t>1</w:t>
      </w:r>
      <w:r>
        <w:t>.</w:t>
      </w:r>
      <w:r w:rsidR="005B5E88">
        <w:t>2</w:t>
      </w:r>
    </w:p>
    <w:p w14:paraId="0AACCBF4" w14:textId="42D87871" w:rsidR="00D5385C" w:rsidRPr="00681AA2" w:rsidRDefault="005B5E88" w:rsidP="009612BF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>2</w:t>
      </w:r>
      <w:r w:rsidR="00D5385C" w:rsidRPr="00D5385C">
        <w:rPr>
          <w:rFonts w:eastAsia="Times New Roman"/>
          <w:bCs/>
          <w:color w:val="000000" w:themeColor="text1"/>
          <w:szCs w:val="24"/>
        </w:rPr>
        <w:t xml:space="preserve">. </w:t>
      </w:r>
      <w:proofErr w:type="gramStart"/>
      <w:r w:rsidR="0089190C">
        <w:rPr>
          <w:rFonts w:eastAsia="Times New Roman"/>
          <w:bCs/>
          <w:color w:val="000000" w:themeColor="text1"/>
          <w:szCs w:val="24"/>
          <w:lang w:val="en-US"/>
        </w:rPr>
        <w:t>Bi</w:t>
      </w:r>
      <w:r w:rsidR="0089190C">
        <w:rPr>
          <w:rFonts w:eastAsia="Times New Roman"/>
          <w:bCs/>
          <w:color w:val="000000" w:themeColor="text1"/>
          <w:szCs w:val="24"/>
        </w:rPr>
        <w:t xml:space="preserve">-аналитика при </w:t>
      </w:r>
      <w:r w:rsidR="0089190C" w:rsidRPr="008E3B66">
        <w:rPr>
          <w:rFonts w:eastAsia="Microsoft Sans Serif"/>
        </w:rPr>
        <w:t>обработк</w:t>
      </w:r>
      <w:r w:rsidR="0089190C">
        <w:rPr>
          <w:rFonts w:eastAsia="Microsoft Sans Serif"/>
        </w:rPr>
        <w:t>е</w:t>
      </w:r>
      <w:r w:rsidR="0089190C" w:rsidRPr="008E3B66">
        <w:rPr>
          <w:rFonts w:eastAsia="Microsoft Sans Serif"/>
        </w:rPr>
        <w:t xml:space="preserve"> медико-статистических показателей</w:t>
      </w:r>
      <w:r w:rsidR="0089190C">
        <w:rPr>
          <w:rFonts w:eastAsia="Microsoft Sans Serif"/>
        </w:rPr>
        <w:t>.</w:t>
      </w:r>
      <w:proofErr w:type="gramEnd"/>
    </w:p>
    <w:p w14:paraId="082D14B1" w14:textId="77777777" w:rsidR="00D5385C" w:rsidRPr="0070603B" w:rsidRDefault="00D5385C" w:rsidP="009612BF">
      <w:pPr>
        <w:autoSpaceDE w:val="0"/>
        <w:autoSpaceDN w:val="0"/>
        <w:adjustRightInd w:val="0"/>
        <w:ind w:firstLine="0"/>
        <w:rPr>
          <w:rFonts w:eastAsia="Times New Roman"/>
          <w:bCs/>
          <w:color w:val="000000" w:themeColor="text1"/>
          <w:sz w:val="20"/>
        </w:rPr>
      </w:pPr>
    </w:p>
    <w:p w14:paraId="0EB0BD37" w14:textId="77777777" w:rsidR="009612BF" w:rsidRPr="00D611D5" w:rsidRDefault="009612BF" w:rsidP="009612BF">
      <w:pPr>
        <w:tabs>
          <w:tab w:val="left" w:pos="567"/>
        </w:tabs>
        <w:autoSpaceDE w:val="0"/>
        <w:autoSpaceDN w:val="0"/>
        <w:adjustRightInd w:val="0"/>
        <w:ind w:firstLine="0"/>
        <w:jc w:val="both"/>
        <w:rPr>
          <w:i/>
          <w:color w:val="000000" w:themeColor="text1"/>
        </w:rPr>
      </w:pPr>
      <w:bookmarkStart w:id="29" w:name="_Hlk182654705"/>
      <w:r w:rsidRPr="001B7D87">
        <w:rPr>
          <w:color w:val="000000" w:themeColor="text1"/>
          <w:szCs w:val="24"/>
        </w:rPr>
        <w:t>Критерии оценки, шкал</w:t>
      </w:r>
      <w:r>
        <w:rPr>
          <w:color w:val="000000" w:themeColor="text1"/>
          <w:szCs w:val="24"/>
        </w:rPr>
        <w:t>а</w:t>
      </w:r>
      <w:r w:rsidRPr="001B7D87">
        <w:rPr>
          <w:color w:val="000000" w:themeColor="text1"/>
          <w:szCs w:val="24"/>
        </w:rPr>
        <w:t xml:space="preserve"> оценивания </w:t>
      </w:r>
      <w:r w:rsidRPr="00FB63FB">
        <w:rPr>
          <w:color w:val="000000" w:themeColor="text1"/>
        </w:rPr>
        <w:t>по контрольным вопросам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6715"/>
      </w:tblGrid>
      <w:tr w:rsidR="00DC3856" w:rsidRPr="003C5DF1" w14:paraId="7E82D066" w14:textId="77777777" w:rsidTr="00DC3856">
        <w:trPr>
          <w:trHeight w:val="6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9D9B" w14:textId="77777777" w:rsidR="00DC3856" w:rsidRPr="007E0C36" w:rsidRDefault="00DC3856" w:rsidP="00881C1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C36">
              <w:rPr>
                <w:rFonts w:eastAsia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9325" w14:textId="77777777" w:rsidR="00DC3856" w:rsidRPr="007E0C36" w:rsidRDefault="00DC3856" w:rsidP="00881C1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C36">
              <w:rPr>
                <w:rFonts w:eastAsia="Times New Roman"/>
                <w:b/>
                <w:bCs/>
                <w:sz w:val="22"/>
                <w:szCs w:val="22"/>
              </w:rPr>
              <w:t>Описание</w:t>
            </w:r>
          </w:p>
        </w:tc>
      </w:tr>
      <w:tr w:rsidR="00DC3856" w:rsidRPr="003C5DF1" w14:paraId="51259C89" w14:textId="77777777" w:rsidTr="00DC385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D0B6" w14:textId="77777777" w:rsidR="00DC3856" w:rsidRPr="007E0C36" w:rsidRDefault="00DC3856" w:rsidP="004B07C1">
            <w:pPr>
              <w:ind w:firstLine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C36">
              <w:rPr>
                <w:sz w:val="22"/>
                <w:szCs w:val="22"/>
              </w:rPr>
              <w:t>«отлично»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41A" w14:textId="77777777" w:rsidR="00DC3856" w:rsidRPr="00FB63FB" w:rsidRDefault="00DC3856" w:rsidP="00881C11">
            <w:pPr>
              <w:ind w:firstLine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FB63FB">
              <w:rPr>
                <w:rFonts w:eastAsia="Times New Roman"/>
                <w:bCs/>
                <w:sz w:val="22"/>
                <w:szCs w:val="22"/>
              </w:rPr>
              <w:t>Знает весь учебный материал, отлично понимает и прочно усвоил его. На вопросы (в пределах программы) дает правильные, сознательные и уверенные ответы. В устных ответах пользуется литературно правильным языком и не допускает ошибок</w:t>
            </w:r>
          </w:p>
        </w:tc>
      </w:tr>
      <w:tr w:rsidR="00DC3856" w:rsidRPr="003C5DF1" w14:paraId="17225FA6" w14:textId="77777777" w:rsidTr="00DC385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0D9C" w14:textId="77777777" w:rsidR="00DC3856" w:rsidRPr="007E0C36" w:rsidRDefault="00DC3856" w:rsidP="004B07C1">
            <w:pPr>
              <w:ind w:firstLine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C36">
              <w:rPr>
                <w:sz w:val="22"/>
                <w:szCs w:val="22"/>
              </w:rPr>
              <w:t>«хорошо»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685C" w14:textId="77777777" w:rsidR="00DC3856" w:rsidRPr="00FB63FB" w:rsidRDefault="00DC3856" w:rsidP="00711CD4">
            <w:pPr>
              <w:ind w:firstLine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FB63FB">
              <w:rPr>
                <w:rFonts w:eastAsia="Times New Roman"/>
                <w:bCs/>
                <w:sz w:val="22"/>
                <w:szCs w:val="22"/>
              </w:rPr>
              <w:t>Знает весь требуемый учебный материал, хорошо понимает и прочно усвоил его. На вопросы (в пределах программы) отвечает без затруднений. В устных ответах пользуется литературным языком и не делает грубых ошибок</w:t>
            </w:r>
          </w:p>
        </w:tc>
      </w:tr>
      <w:tr w:rsidR="00DC3856" w:rsidRPr="003C5DF1" w14:paraId="2B136F47" w14:textId="77777777" w:rsidTr="00DC385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2F0F" w14:textId="77777777" w:rsidR="00DC3856" w:rsidRPr="007E0C36" w:rsidRDefault="00DC3856" w:rsidP="004B07C1">
            <w:pPr>
              <w:ind w:firstLine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C36">
              <w:rPr>
                <w:sz w:val="22"/>
                <w:szCs w:val="22"/>
              </w:rPr>
              <w:t>«удовлетворительно»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1C7B" w14:textId="77777777" w:rsidR="00DC3856" w:rsidRPr="00FB63FB" w:rsidRDefault="00DC3856" w:rsidP="00711CD4">
            <w:pPr>
              <w:ind w:firstLine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FB63FB">
              <w:rPr>
                <w:rFonts w:eastAsia="Times New Roman"/>
                <w:bCs/>
                <w:sz w:val="22"/>
                <w:szCs w:val="22"/>
              </w:rPr>
              <w:t>Знает основной учебный материал. На вопросы (в пределах программы) отвечает с затруднением. В устных ответах допускает ошибки при изложении материала и в построении речи</w:t>
            </w:r>
          </w:p>
        </w:tc>
      </w:tr>
      <w:tr w:rsidR="00DC3856" w:rsidRPr="003C5DF1" w14:paraId="32DD766B" w14:textId="77777777" w:rsidTr="00DC385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D368" w14:textId="77777777" w:rsidR="00DC3856" w:rsidRPr="007E0C36" w:rsidRDefault="00DC3856" w:rsidP="004B07C1">
            <w:pPr>
              <w:ind w:firstLine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C36">
              <w:rPr>
                <w:sz w:val="22"/>
                <w:szCs w:val="22"/>
              </w:rPr>
              <w:t>«неудовлетворительно»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4406" w14:textId="77777777" w:rsidR="00DC3856" w:rsidRPr="00FB63FB" w:rsidRDefault="00DC3856" w:rsidP="00711CD4">
            <w:pPr>
              <w:ind w:firstLine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FB63FB">
              <w:rPr>
                <w:rFonts w:eastAsia="Times New Roman"/>
                <w:bCs/>
                <w:sz w:val="22"/>
                <w:szCs w:val="22"/>
              </w:rPr>
              <w:t>Не знает большей части учебного материала, отвечает, как правило, лишь на наводящие вопросы преподавателя, неуверенно. В устных ответах допускает частые и грубые ошибки</w:t>
            </w:r>
          </w:p>
        </w:tc>
      </w:tr>
    </w:tbl>
    <w:bookmarkEnd w:id="29"/>
    <w:p w14:paraId="3B801EDE" w14:textId="77777777" w:rsidR="00F41A11" w:rsidRPr="00841AA6" w:rsidRDefault="00F41A11" w:rsidP="00F41A11">
      <w:pPr>
        <w:ind w:firstLine="0"/>
        <w:rPr>
          <w:i/>
          <w:color w:val="000000" w:themeColor="text1"/>
          <w:szCs w:val="24"/>
        </w:rPr>
      </w:pPr>
      <w:r w:rsidRPr="001B7D87">
        <w:rPr>
          <w:color w:val="000000" w:themeColor="text1"/>
          <w:szCs w:val="24"/>
        </w:rPr>
        <w:lastRenderedPageBreak/>
        <w:t>Критерии оценки, шкал</w:t>
      </w:r>
      <w:r>
        <w:rPr>
          <w:color w:val="000000" w:themeColor="text1"/>
          <w:szCs w:val="24"/>
        </w:rPr>
        <w:t>а</w:t>
      </w:r>
      <w:r w:rsidRPr="001B7D87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итогового </w:t>
      </w:r>
      <w:r w:rsidRPr="00725198">
        <w:rPr>
          <w:color w:val="000000" w:themeColor="text1"/>
          <w:szCs w:val="24"/>
        </w:rPr>
        <w:t xml:space="preserve">оценивания </w:t>
      </w:r>
      <w:r>
        <w:rPr>
          <w:i/>
          <w:color w:val="000000" w:themeColor="text1"/>
          <w:szCs w:val="24"/>
        </w:rPr>
        <w:t>(</w:t>
      </w:r>
      <w:r w:rsidRPr="00841AA6">
        <w:rPr>
          <w:i/>
          <w:color w:val="000000" w:themeColor="text1"/>
          <w:szCs w:val="24"/>
        </w:rPr>
        <w:t>зачет</w:t>
      </w:r>
      <w:r>
        <w:rPr>
          <w:i/>
          <w:color w:val="000000" w:themeColor="text1"/>
          <w:szCs w:val="24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6671"/>
      </w:tblGrid>
      <w:tr w:rsidR="00DC3856" w:rsidRPr="00D67314" w14:paraId="6BC19DB1" w14:textId="77777777" w:rsidTr="00DC3856">
        <w:trPr>
          <w:tblHeader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EE29" w14:textId="77777777" w:rsidR="00DC3856" w:rsidRPr="000D2995" w:rsidRDefault="00DC3856" w:rsidP="005226F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D2995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189B" w14:textId="77777777" w:rsidR="00DC3856" w:rsidRPr="000D2995" w:rsidRDefault="00DC3856" w:rsidP="005226F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D2995">
              <w:rPr>
                <w:b/>
                <w:bCs/>
                <w:sz w:val="22"/>
                <w:szCs w:val="22"/>
              </w:rPr>
              <w:t>Описание</w:t>
            </w:r>
          </w:p>
        </w:tc>
      </w:tr>
      <w:tr w:rsidR="00DC3856" w:rsidRPr="00D67314" w14:paraId="09755E9A" w14:textId="77777777" w:rsidTr="00DC385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6FA8" w14:textId="77777777" w:rsidR="00DC3856" w:rsidRPr="000D2995" w:rsidRDefault="00DC3856" w:rsidP="005226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2995">
              <w:rPr>
                <w:bCs/>
                <w:sz w:val="22"/>
                <w:szCs w:val="22"/>
              </w:rPr>
              <w:t>«зачтено»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6A71" w14:textId="77777777" w:rsidR="00DC3856" w:rsidRPr="00FB63FB" w:rsidRDefault="00DC3856" w:rsidP="005226F5">
            <w:pPr>
              <w:ind w:firstLine="0"/>
              <w:jc w:val="both"/>
              <w:rPr>
                <w:b/>
                <w:bCs/>
                <w:sz w:val="22"/>
                <w:szCs w:val="22"/>
              </w:rPr>
            </w:pPr>
            <w:r w:rsidRPr="00FB63FB">
              <w:rPr>
                <w:sz w:val="22"/>
                <w:szCs w:val="22"/>
              </w:rPr>
              <w:t>Демонстрирует полное понимание проблемы. Знает основные понятия в рамках обсуждаемого вопроса, методы изучения и их взаимосвязь между собой, практические проблемы и имеет представление о перспективных направлениях разработки рассматриваемого вопроса</w:t>
            </w:r>
          </w:p>
        </w:tc>
      </w:tr>
      <w:tr w:rsidR="00DC3856" w:rsidRPr="00D67314" w14:paraId="00943FDB" w14:textId="77777777" w:rsidTr="00DC385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E7F3" w14:textId="77777777" w:rsidR="00DC3856" w:rsidRPr="000D2995" w:rsidRDefault="00DC3856" w:rsidP="005226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2995">
              <w:rPr>
                <w:bCs/>
                <w:sz w:val="22"/>
                <w:szCs w:val="22"/>
              </w:rPr>
              <w:t>«не зачтено»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80BA" w14:textId="77777777" w:rsidR="00DC3856" w:rsidRPr="00FB63FB" w:rsidRDefault="00DC3856" w:rsidP="005226F5">
            <w:pPr>
              <w:ind w:firstLine="0"/>
              <w:jc w:val="both"/>
              <w:rPr>
                <w:b/>
                <w:bCs/>
                <w:sz w:val="22"/>
                <w:szCs w:val="22"/>
              </w:rPr>
            </w:pPr>
            <w:r w:rsidRPr="00FB63FB">
              <w:rPr>
                <w:sz w:val="22"/>
                <w:szCs w:val="22"/>
              </w:rPr>
              <w:t>Демонстрирует непонимание проблемы. Н</w:t>
            </w:r>
            <w:r w:rsidRPr="00FB63FB">
              <w:rPr>
                <w:bCs/>
                <w:sz w:val="22"/>
                <w:szCs w:val="22"/>
              </w:rPr>
              <w:t>е знает основные понятия, методы изучения, в рамках обсуждаемого вопроса не имеет представления об основных практических проблемах</w:t>
            </w:r>
          </w:p>
        </w:tc>
      </w:tr>
    </w:tbl>
    <w:p w14:paraId="2C51A7F0" w14:textId="77777777" w:rsidR="00FB63FB" w:rsidRDefault="00FB63FB" w:rsidP="009612BF">
      <w:pPr>
        <w:widowControl w:val="0"/>
        <w:ind w:firstLine="0"/>
        <w:rPr>
          <w:rFonts w:eastAsia="Times New Roman"/>
          <w:b/>
          <w:bCs/>
          <w:color w:val="000000" w:themeColor="text1"/>
          <w:szCs w:val="24"/>
        </w:rPr>
      </w:pPr>
      <w:bookmarkStart w:id="30" w:name="_GoBack"/>
      <w:bookmarkEnd w:id="30"/>
    </w:p>
    <w:p w14:paraId="53A46F23" w14:textId="77777777" w:rsidR="009612BF" w:rsidRPr="00983CEC" w:rsidRDefault="009612BF" w:rsidP="009612BF">
      <w:pPr>
        <w:widowControl w:val="0"/>
        <w:ind w:firstLine="0"/>
        <w:rPr>
          <w:rFonts w:eastAsia="Times New Roman"/>
          <w:b/>
          <w:bCs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 xml:space="preserve">5. </w:t>
      </w:r>
      <w:r w:rsidRPr="00983CEC">
        <w:rPr>
          <w:rFonts w:eastAsia="Times New Roman"/>
          <w:b/>
          <w:bCs/>
          <w:color w:val="000000" w:themeColor="text1"/>
          <w:szCs w:val="24"/>
        </w:rPr>
        <w:t>Процедура проведения промежуточной аттестации</w:t>
      </w:r>
    </w:p>
    <w:p w14:paraId="66488075" w14:textId="77777777" w:rsidR="009612BF" w:rsidRDefault="009612BF" w:rsidP="009612BF">
      <w:pPr>
        <w:pStyle w:val="af1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 w:themeColor="text1"/>
        </w:rPr>
      </w:pPr>
    </w:p>
    <w:p w14:paraId="0674F42E" w14:textId="1E80EC46" w:rsidR="009612BF" w:rsidRDefault="009612BF" w:rsidP="009612BF">
      <w:pPr>
        <w:pStyle w:val="af1"/>
        <w:autoSpaceDE w:val="0"/>
        <w:autoSpaceDN w:val="0"/>
        <w:adjustRightInd w:val="0"/>
        <w:spacing w:before="240"/>
        <w:ind w:left="0"/>
        <w:jc w:val="both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5949B2">
        <w:rPr>
          <w:rFonts w:ascii="Times New Roman" w:hAnsi="Times New Roman"/>
          <w:color w:val="000000" w:themeColor="text1"/>
        </w:rPr>
        <w:t xml:space="preserve">Промежуточная аттестация по дисциплине проводится в форме </w:t>
      </w:r>
      <w:sdt>
        <w:sdtPr>
          <w:rPr>
            <w:rFonts w:ascii="Times New Roman" w:hAnsi="Times New Roman"/>
            <w:color w:val="000000" w:themeColor="text1"/>
          </w:rPr>
          <w:alias w:val="Выберите из списка &quot;экзамен&quot;, &quot;зачет&quot;, &quot;зачет с оценкой&quot;"/>
          <w:tag w:val="Выберите из списка &quot;экзамен&quot;, &quot;зачет&quot;, &quot;зачет с оценкой&quot;"/>
          <w:id w:val="271062113"/>
          <w:comboBox>
            <w:listItem w:value="Выберите элемент."/>
            <w:listItem w:displayText="экзамена" w:value="экзамена"/>
            <w:listItem w:displayText="зачета" w:value="зачета"/>
          </w:comboBox>
        </w:sdtPr>
        <w:sdtContent>
          <w:r w:rsidR="00D5385C">
            <w:rPr>
              <w:rFonts w:ascii="Times New Roman" w:hAnsi="Times New Roman"/>
              <w:color w:val="000000" w:themeColor="text1"/>
            </w:rPr>
            <w:t>зачета</w:t>
          </w:r>
        </w:sdtContent>
      </w:sdt>
      <w:r w:rsidRPr="005949B2">
        <w:rPr>
          <w:rFonts w:ascii="Times New Roman" w:hAnsi="Times New Roman"/>
          <w:color w:val="000000" w:themeColor="text1"/>
        </w:rPr>
        <w:t xml:space="preserve">. </w:t>
      </w:r>
      <w:sdt>
        <w:sdtPr>
          <w:rPr>
            <w:rFonts w:ascii="Times New Roman" w:hAnsi="Times New Roman"/>
            <w:color w:val="000000" w:themeColor="text1"/>
          </w:rPr>
          <w:alias w:val="Выберите из списка &quot;экзамен&quot;, &quot;зачет&quot;, &quot;зачет с оценкой&quot;"/>
          <w:tag w:val="Выберите из списка &quot;экзамен&quot;, &quot;зачет&quot;, &quot;зачет с оценкой&quot;"/>
          <w:id w:val="742534588"/>
          <w:comboBox>
            <w:listItem w:value="Выберите элемент."/>
            <w:listItem w:displayText="Экзамен" w:value="Экзамен"/>
            <w:listItem w:displayText="Зачет" w:value="Зачет"/>
          </w:comboBox>
        </w:sdtPr>
        <w:sdtContent>
          <w:r w:rsidR="00D5385C">
            <w:rPr>
              <w:rFonts w:ascii="Times New Roman" w:hAnsi="Times New Roman"/>
              <w:color w:val="000000" w:themeColor="text1"/>
            </w:rPr>
            <w:t>Зачет</w:t>
          </w:r>
        </w:sdtContent>
      </w:sdt>
      <w:r>
        <w:rPr>
          <w:rFonts w:ascii="Times New Roman" w:hAnsi="Times New Roman"/>
          <w:color w:val="000000" w:themeColor="text1"/>
        </w:rPr>
        <w:t xml:space="preserve"> </w:t>
      </w:r>
      <w:r w:rsidRPr="005949B2">
        <w:rPr>
          <w:rFonts w:ascii="Times New Roman" w:hAnsi="Times New Roman"/>
          <w:color w:val="000000" w:themeColor="text1"/>
        </w:rPr>
        <w:t xml:space="preserve">включает в себя: </w:t>
      </w:r>
      <w:sdt>
        <w:sdtPr>
          <w:rPr>
            <w:rFonts w:ascii="Times New Roman" w:hAnsi="Times New Roman"/>
            <w:color w:val="000000" w:themeColor="text1"/>
          </w:rPr>
          <w:id w:val="-1885705224"/>
        </w:sdtPr>
        <w:sdtContent>
          <w:r w:rsidR="00753235">
            <w:rPr>
              <w:rFonts w:ascii="Times New Roman" w:hAnsi="Times New Roman"/>
              <w:color w:val="000000" w:themeColor="text1"/>
            </w:rPr>
            <w:t>собеседование по контрольным вопросам</w:t>
          </w:r>
        </w:sdtContent>
      </w:sdt>
    </w:p>
    <w:sectPr w:rsidR="009612BF" w:rsidSect="00FA285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3FD14" w14:textId="77777777" w:rsidR="00BA4FFD" w:rsidRDefault="00BA4FFD" w:rsidP="006A01B7">
      <w:r>
        <w:separator/>
      </w:r>
    </w:p>
  </w:endnote>
  <w:endnote w:type="continuationSeparator" w:id="0">
    <w:p w14:paraId="0B3B4935" w14:textId="77777777" w:rsidR="00BA4FFD" w:rsidRDefault="00BA4FFD" w:rsidP="006A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397D5" w14:textId="77777777" w:rsidR="00BA4FFD" w:rsidRDefault="00BA4FFD" w:rsidP="006A01B7">
      <w:r>
        <w:separator/>
      </w:r>
    </w:p>
  </w:footnote>
  <w:footnote w:type="continuationSeparator" w:id="0">
    <w:p w14:paraId="3645FFF9" w14:textId="77777777" w:rsidR="00BA4FFD" w:rsidRDefault="00BA4FFD" w:rsidP="006A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B"/>
    <w:name w:val="WWNum27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OpenSymbol" w:hAnsi="OpenSymbol"/>
        <w:b w:val="0"/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68"/>
        </w:tabs>
        <w:ind w:left="4168" w:hanging="360"/>
      </w:pPr>
      <w:rPr>
        <w:rFonts w:cs="Times New Roman"/>
      </w:rPr>
    </w:lvl>
  </w:abstractNum>
  <w:abstractNum w:abstractNumId="1">
    <w:nsid w:val="03435962"/>
    <w:multiLevelType w:val="multilevel"/>
    <w:tmpl w:val="A58A3344"/>
    <w:styleLink w:val="1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8B4392"/>
    <w:multiLevelType w:val="hybridMultilevel"/>
    <w:tmpl w:val="015EF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4A548A"/>
    <w:multiLevelType w:val="multilevel"/>
    <w:tmpl w:val="62ACF0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4">
    <w:nsid w:val="0E614795"/>
    <w:multiLevelType w:val="hybridMultilevel"/>
    <w:tmpl w:val="691E0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1D7CA5"/>
    <w:multiLevelType w:val="multilevel"/>
    <w:tmpl w:val="E41A7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russianLower"/>
      <w:lvlText w:val="%2.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B30B3F"/>
    <w:multiLevelType w:val="multilevel"/>
    <w:tmpl w:val="A2D8AD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17670B2B"/>
    <w:multiLevelType w:val="multilevel"/>
    <w:tmpl w:val="D73237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AE3A55"/>
    <w:multiLevelType w:val="hybridMultilevel"/>
    <w:tmpl w:val="1BC26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F0ADD"/>
    <w:multiLevelType w:val="hybridMultilevel"/>
    <w:tmpl w:val="5878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E5081"/>
    <w:multiLevelType w:val="hybridMultilevel"/>
    <w:tmpl w:val="70FCE19C"/>
    <w:lvl w:ilvl="0" w:tplc="C8D89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338DC"/>
    <w:multiLevelType w:val="multilevel"/>
    <w:tmpl w:val="9BCA3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E64B6"/>
    <w:multiLevelType w:val="hybridMultilevel"/>
    <w:tmpl w:val="65C01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B7268"/>
    <w:multiLevelType w:val="hybridMultilevel"/>
    <w:tmpl w:val="21E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C1811"/>
    <w:multiLevelType w:val="hybridMultilevel"/>
    <w:tmpl w:val="099C2A06"/>
    <w:lvl w:ilvl="0" w:tplc="20BE6AFE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ED5DE7"/>
    <w:multiLevelType w:val="multilevel"/>
    <w:tmpl w:val="E41A7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russianLower"/>
      <w:lvlText w:val="%2.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3144A4"/>
    <w:multiLevelType w:val="multilevel"/>
    <w:tmpl w:val="56D249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FF0000"/>
      </w:rPr>
    </w:lvl>
  </w:abstractNum>
  <w:abstractNum w:abstractNumId="18">
    <w:nsid w:val="3EC961B8"/>
    <w:multiLevelType w:val="multilevel"/>
    <w:tmpl w:val="764E2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3F3D48B1"/>
    <w:multiLevelType w:val="multilevel"/>
    <w:tmpl w:val="E86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56369B"/>
    <w:multiLevelType w:val="hybridMultilevel"/>
    <w:tmpl w:val="154205FC"/>
    <w:lvl w:ilvl="0" w:tplc="F702D2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805747"/>
    <w:multiLevelType w:val="hybridMultilevel"/>
    <w:tmpl w:val="685AA02E"/>
    <w:lvl w:ilvl="0" w:tplc="F702D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1EC7F0B"/>
    <w:multiLevelType w:val="hybridMultilevel"/>
    <w:tmpl w:val="C056549C"/>
    <w:lvl w:ilvl="0" w:tplc="987C3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AB173F"/>
    <w:multiLevelType w:val="hybridMultilevel"/>
    <w:tmpl w:val="FD94A1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8A204D"/>
    <w:multiLevelType w:val="multilevel"/>
    <w:tmpl w:val="D4DE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F569F4"/>
    <w:multiLevelType w:val="hybridMultilevel"/>
    <w:tmpl w:val="A29A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F93E90"/>
    <w:multiLevelType w:val="hybridMultilevel"/>
    <w:tmpl w:val="A07C2BAC"/>
    <w:lvl w:ilvl="0" w:tplc="94F0554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7C5C8C"/>
    <w:multiLevelType w:val="hybridMultilevel"/>
    <w:tmpl w:val="79A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A02D74"/>
    <w:multiLevelType w:val="hybridMultilevel"/>
    <w:tmpl w:val="0DD4F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557E4E"/>
    <w:multiLevelType w:val="multilevel"/>
    <w:tmpl w:val="0B68FA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7F011C1"/>
    <w:multiLevelType w:val="multilevel"/>
    <w:tmpl w:val="E41A7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russianLower"/>
      <w:lvlText w:val="%2.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C62A0F"/>
    <w:multiLevelType w:val="hybridMultilevel"/>
    <w:tmpl w:val="691E0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E076D3"/>
    <w:multiLevelType w:val="hybridMultilevel"/>
    <w:tmpl w:val="04DE32A8"/>
    <w:lvl w:ilvl="0" w:tplc="9ACAD0C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B138A6"/>
    <w:multiLevelType w:val="hybridMultilevel"/>
    <w:tmpl w:val="40E4C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6"/>
  </w:num>
  <w:num w:numId="4">
    <w:abstractNumId w:val="5"/>
  </w:num>
  <w:num w:numId="5">
    <w:abstractNumId w:val="33"/>
  </w:num>
  <w:num w:numId="6">
    <w:abstractNumId w:val="7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0"/>
  </w:num>
  <w:num w:numId="12">
    <w:abstractNumId w:val="25"/>
  </w:num>
  <w:num w:numId="13">
    <w:abstractNumId w:val="17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1"/>
  </w:num>
  <w:num w:numId="17">
    <w:abstractNumId w:val="15"/>
  </w:num>
  <w:num w:numId="18">
    <w:abstractNumId w:val="11"/>
  </w:num>
  <w:num w:numId="19">
    <w:abstractNumId w:val="8"/>
  </w:num>
  <w:num w:numId="20">
    <w:abstractNumId w:val="12"/>
  </w:num>
  <w:num w:numId="21">
    <w:abstractNumId w:val="14"/>
  </w:num>
  <w:num w:numId="22">
    <w:abstractNumId w:val="27"/>
  </w:num>
  <w:num w:numId="23">
    <w:abstractNumId w:val="3"/>
  </w:num>
  <w:num w:numId="24">
    <w:abstractNumId w:val="19"/>
  </w:num>
  <w:num w:numId="25">
    <w:abstractNumId w:val="24"/>
  </w:num>
  <w:num w:numId="26">
    <w:abstractNumId w:val="32"/>
  </w:num>
  <w:num w:numId="27">
    <w:abstractNumId w:val="4"/>
  </w:num>
  <w:num w:numId="28">
    <w:abstractNumId w:val="13"/>
  </w:num>
  <w:num w:numId="29">
    <w:abstractNumId w:val="9"/>
  </w:num>
  <w:num w:numId="30">
    <w:abstractNumId w:val="34"/>
  </w:num>
  <w:num w:numId="31">
    <w:abstractNumId w:val="30"/>
  </w:num>
  <w:num w:numId="32">
    <w:abstractNumId w:val="21"/>
  </w:num>
  <w:num w:numId="33">
    <w:abstractNumId w:val="22"/>
  </w:num>
  <w:num w:numId="34">
    <w:abstractNumId w:val="28"/>
  </w:num>
  <w:num w:numId="3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B1"/>
    <w:rsid w:val="000034A1"/>
    <w:rsid w:val="00011A6B"/>
    <w:rsid w:val="000154BD"/>
    <w:rsid w:val="000374A1"/>
    <w:rsid w:val="00040636"/>
    <w:rsid w:val="0004284B"/>
    <w:rsid w:val="00045060"/>
    <w:rsid w:val="0006077F"/>
    <w:rsid w:val="00065728"/>
    <w:rsid w:val="00066640"/>
    <w:rsid w:val="00071892"/>
    <w:rsid w:val="00071F5B"/>
    <w:rsid w:val="00074399"/>
    <w:rsid w:val="000807FC"/>
    <w:rsid w:val="00083B92"/>
    <w:rsid w:val="00085CB5"/>
    <w:rsid w:val="00086EA0"/>
    <w:rsid w:val="000876CD"/>
    <w:rsid w:val="0009001C"/>
    <w:rsid w:val="00090905"/>
    <w:rsid w:val="00096119"/>
    <w:rsid w:val="000966CD"/>
    <w:rsid w:val="00097CE1"/>
    <w:rsid w:val="000A0063"/>
    <w:rsid w:val="000B0B1D"/>
    <w:rsid w:val="000B4FC2"/>
    <w:rsid w:val="000B6267"/>
    <w:rsid w:val="000B6589"/>
    <w:rsid w:val="000D6B4D"/>
    <w:rsid w:val="000D75B8"/>
    <w:rsid w:val="000E7ACB"/>
    <w:rsid w:val="000F113C"/>
    <w:rsid w:val="000F12BA"/>
    <w:rsid w:val="000F3D43"/>
    <w:rsid w:val="000F5B36"/>
    <w:rsid w:val="00102892"/>
    <w:rsid w:val="00112F8B"/>
    <w:rsid w:val="00116CC5"/>
    <w:rsid w:val="00131285"/>
    <w:rsid w:val="00132BAB"/>
    <w:rsid w:val="001347C5"/>
    <w:rsid w:val="00140F9F"/>
    <w:rsid w:val="0014281C"/>
    <w:rsid w:val="00145222"/>
    <w:rsid w:val="001533B8"/>
    <w:rsid w:val="00161895"/>
    <w:rsid w:val="00165C30"/>
    <w:rsid w:val="00181A19"/>
    <w:rsid w:val="001836D6"/>
    <w:rsid w:val="001946B2"/>
    <w:rsid w:val="00196FFC"/>
    <w:rsid w:val="001A0BCF"/>
    <w:rsid w:val="001A10DE"/>
    <w:rsid w:val="001A3C29"/>
    <w:rsid w:val="001D3F4F"/>
    <w:rsid w:val="001F3537"/>
    <w:rsid w:val="00200B57"/>
    <w:rsid w:val="00201C3B"/>
    <w:rsid w:val="00203375"/>
    <w:rsid w:val="0020555A"/>
    <w:rsid w:val="00225C70"/>
    <w:rsid w:val="00230C87"/>
    <w:rsid w:val="0023304B"/>
    <w:rsid w:val="00234B45"/>
    <w:rsid w:val="00237DED"/>
    <w:rsid w:val="002420B6"/>
    <w:rsid w:val="00244AA0"/>
    <w:rsid w:val="00255471"/>
    <w:rsid w:val="00266A2A"/>
    <w:rsid w:val="0027146E"/>
    <w:rsid w:val="002734BA"/>
    <w:rsid w:val="00273F3A"/>
    <w:rsid w:val="0027571D"/>
    <w:rsid w:val="0028625F"/>
    <w:rsid w:val="00294567"/>
    <w:rsid w:val="00294E9E"/>
    <w:rsid w:val="0029653C"/>
    <w:rsid w:val="0029674A"/>
    <w:rsid w:val="002A50B3"/>
    <w:rsid w:val="002C1EB1"/>
    <w:rsid w:val="002C26A9"/>
    <w:rsid w:val="002C6A88"/>
    <w:rsid w:val="002D01EC"/>
    <w:rsid w:val="002D04A5"/>
    <w:rsid w:val="002D1657"/>
    <w:rsid w:val="002D3545"/>
    <w:rsid w:val="002D5383"/>
    <w:rsid w:val="002E59E7"/>
    <w:rsid w:val="003033AB"/>
    <w:rsid w:val="00304645"/>
    <w:rsid w:val="00322863"/>
    <w:rsid w:val="00335511"/>
    <w:rsid w:val="00340E0D"/>
    <w:rsid w:val="0034620C"/>
    <w:rsid w:val="003578FA"/>
    <w:rsid w:val="00357998"/>
    <w:rsid w:val="00365781"/>
    <w:rsid w:val="003701DF"/>
    <w:rsid w:val="00373406"/>
    <w:rsid w:val="00373D84"/>
    <w:rsid w:val="00383794"/>
    <w:rsid w:val="0039549F"/>
    <w:rsid w:val="003A55F1"/>
    <w:rsid w:val="003C6178"/>
    <w:rsid w:val="003C745A"/>
    <w:rsid w:val="003C7DF7"/>
    <w:rsid w:val="003D5989"/>
    <w:rsid w:val="003E6A53"/>
    <w:rsid w:val="003F6CFE"/>
    <w:rsid w:val="00421192"/>
    <w:rsid w:val="00424644"/>
    <w:rsid w:val="004332DB"/>
    <w:rsid w:val="00434C7C"/>
    <w:rsid w:val="00435770"/>
    <w:rsid w:val="00443DFF"/>
    <w:rsid w:val="00446C17"/>
    <w:rsid w:val="00464B2A"/>
    <w:rsid w:val="00473E83"/>
    <w:rsid w:val="004801EB"/>
    <w:rsid w:val="00482E0D"/>
    <w:rsid w:val="00487F40"/>
    <w:rsid w:val="00495B05"/>
    <w:rsid w:val="00497555"/>
    <w:rsid w:val="004A71E8"/>
    <w:rsid w:val="004B07C1"/>
    <w:rsid w:val="004B2C73"/>
    <w:rsid w:val="004C2A05"/>
    <w:rsid w:val="004C5776"/>
    <w:rsid w:val="004D6242"/>
    <w:rsid w:val="004E67D0"/>
    <w:rsid w:val="004E6CB7"/>
    <w:rsid w:val="004F2416"/>
    <w:rsid w:val="004F3BAF"/>
    <w:rsid w:val="004F4865"/>
    <w:rsid w:val="005079BF"/>
    <w:rsid w:val="005219C6"/>
    <w:rsid w:val="005226F5"/>
    <w:rsid w:val="00531736"/>
    <w:rsid w:val="005319CB"/>
    <w:rsid w:val="00532A2D"/>
    <w:rsid w:val="005331D3"/>
    <w:rsid w:val="0053793B"/>
    <w:rsid w:val="005528ED"/>
    <w:rsid w:val="0055566D"/>
    <w:rsid w:val="0056376E"/>
    <w:rsid w:val="005647FE"/>
    <w:rsid w:val="0057009C"/>
    <w:rsid w:val="0057544A"/>
    <w:rsid w:val="00580892"/>
    <w:rsid w:val="00590205"/>
    <w:rsid w:val="005916F0"/>
    <w:rsid w:val="005923B8"/>
    <w:rsid w:val="005949B2"/>
    <w:rsid w:val="005A5D4B"/>
    <w:rsid w:val="005A5DC6"/>
    <w:rsid w:val="005A71DE"/>
    <w:rsid w:val="005B5E88"/>
    <w:rsid w:val="005B6600"/>
    <w:rsid w:val="005C6269"/>
    <w:rsid w:val="005D23BA"/>
    <w:rsid w:val="005D44A1"/>
    <w:rsid w:val="005D56D9"/>
    <w:rsid w:val="005D5C81"/>
    <w:rsid w:val="005E0D02"/>
    <w:rsid w:val="005E2363"/>
    <w:rsid w:val="005F1E83"/>
    <w:rsid w:val="005F695C"/>
    <w:rsid w:val="005F7988"/>
    <w:rsid w:val="0060002E"/>
    <w:rsid w:val="00602ACB"/>
    <w:rsid w:val="00611267"/>
    <w:rsid w:val="00630FB2"/>
    <w:rsid w:val="00641A3F"/>
    <w:rsid w:val="00645989"/>
    <w:rsid w:val="00663DC8"/>
    <w:rsid w:val="006650BC"/>
    <w:rsid w:val="006660B1"/>
    <w:rsid w:val="00667336"/>
    <w:rsid w:val="00672706"/>
    <w:rsid w:val="00675928"/>
    <w:rsid w:val="0068057B"/>
    <w:rsid w:val="00681AA2"/>
    <w:rsid w:val="00690A29"/>
    <w:rsid w:val="006A01B7"/>
    <w:rsid w:val="006A398C"/>
    <w:rsid w:val="006A74B2"/>
    <w:rsid w:val="006A7D43"/>
    <w:rsid w:val="006B741D"/>
    <w:rsid w:val="006C2C8D"/>
    <w:rsid w:val="006C6C04"/>
    <w:rsid w:val="006E35A5"/>
    <w:rsid w:val="006E74CB"/>
    <w:rsid w:val="006F0620"/>
    <w:rsid w:val="006F4099"/>
    <w:rsid w:val="0070603B"/>
    <w:rsid w:val="00711CD4"/>
    <w:rsid w:val="0072436A"/>
    <w:rsid w:val="00725198"/>
    <w:rsid w:val="00726D69"/>
    <w:rsid w:val="00753235"/>
    <w:rsid w:val="00753A48"/>
    <w:rsid w:val="00753F9E"/>
    <w:rsid w:val="00754C54"/>
    <w:rsid w:val="0076085A"/>
    <w:rsid w:val="00763906"/>
    <w:rsid w:val="0076569A"/>
    <w:rsid w:val="007713AC"/>
    <w:rsid w:val="00775283"/>
    <w:rsid w:val="00781761"/>
    <w:rsid w:val="007902CF"/>
    <w:rsid w:val="00792BB6"/>
    <w:rsid w:val="0079487B"/>
    <w:rsid w:val="007962BE"/>
    <w:rsid w:val="007966DB"/>
    <w:rsid w:val="007978AB"/>
    <w:rsid w:val="007A2A62"/>
    <w:rsid w:val="007A6FB9"/>
    <w:rsid w:val="007B086E"/>
    <w:rsid w:val="007B0EC4"/>
    <w:rsid w:val="007B2F6E"/>
    <w:rsid w:val="007C3425"/>
    <w:rsid w:val="007C50B6"/>
    <w:rsid w:val="007D7081"/>
    <w:rsid w:val="007E0C36"/>
    <w:rsid w:val="007E3424"/>
    <w:rsid w:val="007E3AAF"/>
    <w:rsid w:val="007E43E4"/>
    <w:rsid w:val="007F115F"/>
    <w:rsid w:val="007F22AB"/>
    <w:rsid w:val="007F2A29"/>
    <w:rsid w:val="007F309F"/>
    <w:rsid w:val="007F33E6"/>
    <w:rsid w:val="007F35DC"/>
    <w:rsid w:val="007F5D01"/>
    <w:rsid w:val="00802739"/>
    <w:rsid w:val="00803E6D"/>
    <w:rsid w:val="00804A92"/>
    <w:rsid w:val="008120AF"/>
    <w:rsid w:val="0081634F"/>
    <w:rsid w:val="008177A1"/>
    <w:rsid w:val="008177DB"/>
    <w:rsid w:val="008272D8"/>
    <w:rsid w:val="008348B6"/>
    <w:rsid w:val="008417B2"/>
    <w:rsid w:val="008422A2"/>
    <w:rsid w:val="008571BD"/>
    <w:rsid w:val="00861AD5"/>
    <w:rsid w:val="00881AF1"/>
    <w:rsid w:val="00881C11"/>
    <w:rsid w:val="00881CD7"/>
    <w:rsid w:val="00885CF9"/>
    <w:rsid w:val="0089190C"/>
    <w:rsid w:val="00895CB5"/>
    <w:rsid w:val="00897D24"/>
    <w:rsid w:val="008B63E7"/>
    <w:rsid w:val="008B7D74"/>
    <w:rsid w:val="008D6ACA"/>
    <w:rsid w:val="008E0FFA"/>
    <w:rsid w:val="008E1779"/>
    <w:rsid w:val="008E1994"/>
    <w:rsid w:val="008E61CD"/>
    <w:rsid w:val="008E7F77"/>
    <w:rsid w:val="008F1DEB"/>
    <w:rsid w:val="008F2563"/>
    <w:rsid w:val="008F3D59"/>
    <w:rsid w:val="008F5584"/>
    <w:rsid w:val="00907DE1"/>
    <w:rsid w:val="00916C76"/>
    <w:rsid w:val="00917547"/>
    <w:rsid w:val="009179CD"/>
    <w:rsid w:val="00921E6E"/>
    <w:rsid w:val="00924B8E"/>
    <w:rsid w:val="00925058"/>
    <w:rsid w:val="00933E00"/>
    <w:rsid w:val="00933F11"/>
    <w:rsid w:val="00936550"/>
    <w:rsid w:val="00940B15"/>
    <w:rsid w:val="00947E9E"/>
    <w:rsid w:val="00951A00"/>
    <w:rsid w:val="009531AC"/>
    <w:rsid w:val="00953CA7"/>
    <w:rsid w:val="00955280"/>
    <w:rsid w:val="00955529"/>
    <w:rsid w:val="009612BF"/>
    <w:rsid w:val="009631C7"/>
    <w:rsid w:val="00966556"/>
    <w:rsid w:val="00967292"/>
    <w:rsid w:val="00970E6E"/>
    <w:rsid w:val="009914F7"/>
    <w:rsid w:val="00991DF8"/>
    <w:rsid w:val="00992A1F"/>
    <w:rsid w:val="00995E9F"/>
    <w:rsid w:val="009974A5"/>
    <w:rsid w:val="009A4C83"/>
    <w:rsid w:val="009A53F3"/>
    <w:rsid w:val="009A6A84"/>
    <w:rsid w:val="009C2884"/>
    <w:rsid w:val="009D1090"/>
    <w:rsid w:val="009D6A03"/>
    <w:rsid w:val="009F286B"/>
    <w:rsid w:val="009F45F8"/>
    <w:rsid w:val="00A05FBF"/>
    <w:rsid w:val="00A12A0B"/>
    <w:rsid w:val="00A16C96"/>
    <w:rsid w:val="00A219C1"/>
    <w:rsid w:val="00A2246A"/>
    <w:rsid w:val="00A226D2"/>
    <w:rsid w:val="00A31BC9"/>
    <w:rsid w:val="00A40D8F"/>
    <w:rsid w:val="00A43791"/>
    <w:rsid w:val="00A51305"/>
    <w:rsid w:val="00A51886"/>
    <w:rsid w:val="00A55648"/>
    <w:rsid w:val="00A73F0B"/>
    <w:rsid w:val="00A81DFB"/>
    <w:rsid w:val="00A9496F"/>
    <w:rsid w:val="00AA13DA"/>
    <w:rsid w:val="00AA1418"/>
    <w:rsid w:val="00AA4501"/>
    <w:rsid w:val="00AC439C"/>
    <w:rsid w:val="00AD517B"/>
    <w:rsid w:val="00AE67AD"/>
    <w:rsid w:val="00B037A3"/>
    <w:rsid w:val="00B13156"/>
    <w:rsid w:val="00B15EEA"/>
    <w:rsid w:val="00B17D63"/>
    <w:rsid w:val="00B22005"/>
    <w:rsid w:val="00B2705A"/>
    <w:rsid w:val="00B30D77"/>
    <w:rsid w:val="00B33387"/>
    <w:rsid w:val="00B34A4A"/>
    <w:rsid w:val="00B42EC0"/>
    <w:rsid w:val="00B447F6"/>
    <w:rsid w:val="00B526E6"/>
    <w:rsid w:val="00B557BF"/>
    <w:rsid w:val="00B63FF1"/>
    <w:rsid w:val="00B6401E"/>
    <w:rsid w:val="00B766A3"/>
    <w:rsid w:val="00B81C6C"/>
    <w:rsid w:val="00B91C8E"/>
    <w:rsid w:val="00B939CA"/>
    <w:rsid w:val="00B95D55"/>
    <w:rsid w:val="00BA4FFD"/>
    <w:rsid w:val="00BC19F4"/>
    <w:rsid w:val="00BC3587"/>
    <w:rsid w:val="00BC6AA4"/>
    <w:rsid w:val="00BD48A6"/>
    <w:rsid w:val="00BD5C59"/>
    <w:rsid w:val="00BE0558"/>
    <w:rsid w:val="00BE6A3E"/>
    <w:rsid w:val="00BF10A4"/>
    <w:rsid w:val="00BF472B"/>
    <w:rsid w:val="00C05653"/>
    <w:rsid w:val="00C10F0F"/>
    <w:rsid w:val="00C10F85"/>
    <w:rsid w:val="00C21C8E"/>
    <w:rsid w:val="00C22830"/>
    <w:rsid w:val="00C37A34"/>
    <w:rsid w:val="00C50125"/>
    <w:rsid w:val="00C505F4"/>
    <w:rsid w:val="00C5782D"/>
    <w:rsid w:val="00C64099"/>
    <w:rsid w:val="00C674B2"/>
    <w:rsid w:val="00C7064A"/>
    <w:rsid w:val="00C70EF0"/>
    <w:rsid w:val="00C752F6"/>
    <w:rsid w:val="00C763C6"/>
    <w:rsid w:val="00C8728B"/>
    <w:rsid w:val="00C973FA"/>
    <w:rsid w:val="00CA1B3F"/>
    <w:rsid w:val="00CA4909"/>
    <w:rsid w:val="00CA79DD"/>
    <w:rsid w:val="00CB3F51"/>
    <w:rsid w:val="00CB6E77"/>
    <w:rsid w:val="00CC3452"/>
    <w:rsid w:val="00CC51E3"/>
    <w:rsid w:val="00CD076B"/>
    <w:rsid w:val="00CD1FE3"/>
    <w:rsid w:val="00CE4F91"/>
    <w:rsid w:val="00CE61FF"/>
    <w:rsid w:val="00D074C1"/>
    <w:rsid w:val="00D122E8"/>
    <w:rsid w:val="00D2138E"/>
    <w:rsid w:val="00D24A3C"/>
    <w:rsid w:val="00D24E13"/>
    <w:rsid w:val="00D2599A"/>
    <w:rsid w:val="00D37A7B"/>
    <w:rsid w:val="00D41A23"/>
    <w:rsid w:val="00D5385C"/>
    <w:rsid w:val="00D6732B"/>
    <w:rsid w:val="00D73408"/>
    <w:rsid w:val="00D7345E"/>
    <w:rsid w:val="00D8045E"/>
    <w:rsid w:val="00D81DF2"/>
    <w:rsid w:val="00D843E1"/>
    <w:rsid w:val="00D95025"/>
    <w:rsid w:val="00DA1A7C"/>
    <w:rsid w:val="00DA772B"/>
    <w:rsid w:val="00DC3856"/>
    <w:rsid w:val="00DD692F"/>
    <w:rsid w:val="00DD7C59"/>
    <w:rsid w:val="00DE0115"/>
    <w:rsid w:val="00DE074A"/>
    <w:rsid w:val="00DE212F"/>
    <w:rsid w:val="00DE3196"/>
    <w:rsid w:val="00DE547A"/>
    <w:rsid w:val="00DE5862"/>
    <w:rsid w:val="00DF654E"/>
    <w:rsid w:val="00E113F4"/>
    <w:rsid w:val="00E3372F"/>
    <w:rsid w:val="00E34168"/>
    <w:rsid w:val="00E47874"/>
    <w:rsid w:val="00E479AA"/>
    <w:rsid w:val="00E51CCA"/>
    <w:rsid w:val="00E567B9"/>
    <w:rsid w:val="00E61DD2"/>
    <w:rsid w:val="00E632EF"/>
    <w:rsid w:val="00E64924"/>
    <w:rsid w:val="00E66DA0"/>
    <w:rsid w:val="00E70C7D"/>
    <w:rsid w:val="00E720B8"/>
    <w:rsid w:val="00E779C9"/>
    <w:rsid w:val="00E77A0C"/>
    <w:rsid w:val="00E92743"/>
    <w:rsid w:val="00E947C6"/>
    <w:rsid w:val="00E95CF8"/>
    <w:rsid w:val="00EA5643"/>
    <w:rsid w:val="00EA6ABF"/>
    <w:rsid w:val="00EB454A"/>
    <w:rsid w:val="00EC1AEE"/>
    <w:rsid w:val="00EC3687"/>
    <w:rsid w:val="00EC70EE"/>
    <w:rsid w:val="00EE0DDF"/>
    <w:rsid w:val="00EE5EA1"/>
    <w:rsid w:val="00EE77BF"/>
    <w:rsid w:val="00EE79C3"/>
    <w:rsid w:val="00EF29BD"/>
    <w:rsid w:val="00EF5384"/>
    <w:rsid w:val="00F02CAD"/>
    <w:rsid w:val="00F05920"/>
    <w:rsid w:val="00F05D5E"/>
    <w:rsid w:val="00F1716A"/>
    <w:rsid w:val="00F34030"/>
    <w:rsid w:val="00F3547B"/>
    <w:rsid w:val="00F41A11"/>
    <w:rsid w:val="00F4218D"/>
    <w:rsid w:val="00F43EF4"/>
    <w:rsid w:val="00F4514D"/>
    <w:rsid w:val="00F5006E"/>
    <w:rsid w:val="00F50B25"/>
    <w:rsid w:val="00F70482"/>
    <w:rsid w:val="00F71AF5"/>
    <w:rsid w:val="00F731AC"/>
    <w:rsid w:val="00F90C43"/>
    <w:rsid w:val="00F9318E"/>
    <w:rsid w:val="00FA1F41"/>
    <w:rsid w:val="00FA285E"/>
    <w:rsid w:val="00FA6C6A"/>
    <w:rsid w:val="00FB4F11"/>
    <w:rsid w:val="00FB63E5"/>
    <w:rsid w:val="00FB63FB"/>
    <w:rsid w:val="00FC6052"/>
    <w:rsid w:val="00FD17A1"/>
    <w:rsid w:val="00FE5185"/>
    <w:rsid w:val="00FF3789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AD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26E6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0">
    <w:name w:val="heading 1"/>
    <w:basedOn w:val="a0"/>
    <w:next w:val="a0"/>
    <w:link w:val="12"/>
    <w:qFormat/>
    <w:rsid w:val="006A01B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4"/>
    </w:rPr>
  </w:style>
  <w:style w:type="paragraph" w:styleId="2">
    <w:name w:val="heading 2"/>
    <w:basedOn w:val="a0"/>
    <w:link w:val="20"/>
    <w:uiPriority w:val="9"/>
    <w:qFormat/>
    <w:rsid w:val="006A01B7"/>
    <w:pPr>
      <w:spacing w:after="187" w:line="468" w:lineRule="atLeast"/>
      <w:textAlignment w:val="baseline"/>
      <w:outlineLvl w:val="1"/>
    </w:pPr>
    <w:rPr>
      <w:rFonts w:ascii="Verdana" w:eastAsia="Times New Roman" w:hAnsi="Verdana"/>
      <w:b/>
      <w:b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6A01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6A01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6A01B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6A01B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6A01B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6A01B7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A01B7"/>
    <w:rPr>
      <w:rFonts w:ascii="Verdana" w:eastAsia="Times New Roman" w:hAnsi="Verdana" w:cs="Times New Roman"/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6A01B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A01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A01B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6A01B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semiHidden/>
    <w:rsid w:val="006A01B7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6A01B7"/>
  </w:style>
  <w:style w:type="character" w:customStyle="1" w:styleId="CharStyle3">
    <w:name w:val="Char Style 3"/>
    <w:link w:val="Style2"/>
    <w:rsid w:val="006A01B7"/>
    <w:rPr>
      <w:shd w:val="clear" w:color="auto" w:fill="FFFFFF"/>
    </w:rPr>
  </w:style>
  <w:style w:type="character" w:customStyle="1" w:styleId="CharStyle5">
    <w:name w:val="Char Style 5"/>
    <w:link w:val="Style4"/>
    <w:rsid w:val="006A01B7"/>
    <w:rPr>
      <w:b/>
      <w:bCs/>
      <w:shd w:val="clear" w:color="auto" w:fill="FFFFFF"/>
    </w:rPr>
  </w:style>
  <w:style w:type="character" w:customStyle="1" w:styleId="CharStyle7">
    <w:name w:val="Char Style 7"/>
    <w:link w:val="Style6"/>
    <w:rsid w:val="006A01B7"/>
    <w:rPr>
      <w:b/>
      <w:bCs/>
      <w:shd w:val="clear" w:color="auto" w:fill="FFFFFF"/>
    </w:rPr>
  </w:style>
  <w:style w:type="character" w:customStyle="1" w:styleId="CharStyle9">
    <w:name w:val="Char Style 9"/>
    <w:link w:val="Style8"/>
    <w:rsid w:val="006A01B7"/>
    <w:rPr>
      <w:b/>
      <w:bCs/>
      <w:spacing w:val="60"/>
      <w:sz w:val="28"/>
      <w:szCs w:val="28"/>
      <w:shd w:val="clear" w:color="auto" w:fill="FFFFFF"/>
    </w:rPr>
  </w:style>
  <w:style w:type="character" w:customStyle="1" w:styleId="CharStyle11">
    <w:name w:val="Char Style 11"/>
    <w:link w:val="Style10"/>
    <w:rsid w:val="006A01B7"/>
    <w:rPr>
      <w:spacing w:val="530"/>
      <w:shd w:val="clear" w:color="auto" w:fill="FFFFFF"/>
    </w:rPr>
  </w:style>
  <w:style w:type="character" w:customStyle="1" w:styleId="CharStyle12">
    <w:name w:val="Char Style 12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CharStyle13">
    <w:name w:val="Char Style 13"/>
    <w:rsid w:val="006A01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CharStyle14">
    <w:name w:val="Char Style 14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CharStyle15">
    <w:name w:val="Char Style 15"/>
    <w:link w:val="Style14"/>
    <w:rsid w:val="006A01B7"/>
    <w:rPr>
      <w:rFonts w:ascii="Times New Roman" w:eastAsia="Times New Roman" w:hAnsi="Times New Roman" w:cs="Times New Roman"/>
      <w:b/>
      <w:bCs/>
      <w:color w:val="000000"/>
      <w:sz w:val="34"/>
      <w:szCs w:val="34"/>
      <w:shd w:val="clear" w:color="auto" w:fill="FFFFFF"/>
      <w:lang w:eastAsia="ru-RU" w:bidi="ru-RU"/>
    </w:rPr>
  </w:style>
  <w:style w:type="character" w:customStyle="1" w:styleId="CharStyle16">
    <w:name w:val="Char Style 16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18">
    <w:name w:val="Char Style 18"/>
    <w:link w:val="Style17"/>
    <w:rsid w:val="006A01B7"/>
    <w:rPr>
      <w:sz w:val="20"/>
      <w:szCs w:val="20"/>
      <w:shd w:val="clear" w:color="auto" w:fill="FFFFFF"/>
    </w:rPr>
  </w:style>
  <w:style w:type="character" w:customStyle="1" w:styleId="CharStyle19">
    <w:name w:val="Char Style 19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21">
    <w:name w:val="Char Style 21"/>
    <w:link w:val="Style20"/>
    <w:rsid w:val="006A01B7"/>
    <w:rPr>
      <w:sz w:val="15"/>
      <w:szCs w:val="15"/>
      <w:shd w:val="clear" w:color="auto" w:fill="FFFFFF"/>
    </w:rPr>
  </w:style>
  <w:style w:type="character" w:customStyle="1" w:styleId="CharStyle23">
    <w:name w:val="Char Style 23"/>
    <w:link w:val="Style22"/>
    <w:rsid w:val="006A01B7"/>
    <w:rPr>
      <w:sz w:val="30"/>
      <w:szCs w:val="30"/>
      <w:shd w:val="clear" w:color="auto" w:fill="FFFFFF"/>
    </w:rPr>
  </w:style>
  <w:style w:type="character" w:customStyle="1" w:styleId="CharStyle24">
    <w:name w:val="Char Style 24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CharStyle26">
    <w:name w:val="Char Style 26"/>
    <w:link w:val="Style25"/>
    <w:rsid w:val="006A01B7"/>
    <w:rPr>
      <w:shd w:val="clear" w:color="auto" w:fill="FFFFFF"/>
    </w:rPr>
  </w:style>
  <w:style w:type="character" w:customStyle="1" w:styleId="CharStyle27">
    <w:name w:val="Char Style 27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главление 3 Знак"/>
    <w:link w:val="32"/>
    <w:rsid w:val="006A01B7"/>
    <w:rPr>
      <w:shd w:val="clear" w:color="auto" w:fill="FFFFFF"/>
    </w:rPr>
  </w:style>
  <w:style w:type="character" w:customStyle="1" w:styleId="CharStyle31">
    <w:name w:val="Char Style 31"/>
    <w:link w:val="Style30"/>
    <w:rsid w:val="006A01B7"/>
    <w:rPr>
      <w:shd w:val="clear" w:color="auto" w:fill="FFFFFF"/>
    </w:rPr>
  </w:style>
  <w:style w:type="character" w:customStyle="1" w:styleId="CharStyle33">
    <w:name w:val="Char Style 33"/>
    <w:link w:val="Style32"/>
    <w:rsid w:val="006A01B7"/>
    <w:rPr>
      <w:b/>
      <w:bCs/>
      <w:shd w:val="clear" w:color="auto" w:fill="FFFFFF"/>
    </w:rPr>
  </w:style>
  <w:style w:type="character" w:customStyle="1" w:styleId="CharStyle35">
    <w:name w:val="Char Style 35"/>
    <w:link w:val="Style34"/>
    <w:rsid w:val="006A01B7"/>
    <w:rPr>
      <w:i/>
      <w:iCs/>
      <w:shd w:val="clear" w:color="auto" w:fill="FFFFFF"/>
    </w:rPr>
  </w:style>
  <w:style w:type="character" w:customStyle="1" w:styleId="CharStyle36">
    <w:name w:val="Char Style 36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38">
    <w:name w:val="Char Style 38"/>
    <w:link w:val="Style37"/>
    <w:rsid w:val="006A01B7"/>
    <w:rPr>
      <w:shd w:val="clear" w:color="auto" w:fill="FFFFFF"/>
    </w:rPr>
  </w:style>
  <w:style w:type="character" w:customStyle="1" w:styleId="CharStyle39">
    <w:name w:val="Char Style 39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40">
    <w:name w:val="Char Style 40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41">
    <w:name w:val="Char Style 41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CharStyle43">
    <w:name w:val="Char Style 43"/>
    <w:link w:val="Style42"/>
    <w:rsid w:val="006A01B7"/>
    <w:rPr>
      <w:b/>
      <w:bCs/>
      <w:i/>
      <w:iCs/>
      <w:shd w:val="clear" w:color="auto" w:fill="FFFFFF"/>
    </w:rPr>
  </w:style>
  <w:style w:type="character" w:customStyle="1" w:styleId="CharStyle44">
    <w:name w:val="Char Style 44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harStyle46">
    <w:name w:val="Char Style 46"/>
    <w:link w:val="Style45"/>
    <w:rsid w:val="006A01B7"/>
    <w:rPr>
      <w:b/>
      <w:bCs/>
      <w:sz w:val="18"/>
      <w:szCs w:val="18"/>
      <w:shd w:val="clear" w:color="auto" w:fill="FFFFFF"/>
    </w:rPr>
  </w:style>
  <w:style w:type="character" w:customStyle="1" w:styleId="CharStyle47">
    <w:name w:val="Char Style 47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48">
    <w:name w:val="Char Style 48"/>
    <w:rsid w:val="006A01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harStyle50">
    <w:name w:val="Char Style 50"/>
    <w:link w:val="Style49"/>
    <w:rsid w:val="006A01B7"/>
    <w:rPr>
      <w:i/>
      <w:iCs/>
      <w:shd w:val="clear" w:color="auto" w:fill="FFFFFF"/>
    </w:rPr>
  </w:style>
  <w:style w:type="character" w:customStyle="1" w:styleId="CharStyle51">
    <w:name w:val="Char Style 51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harStyle53">
    <w:name w:val="Char Style 53"/>
    <w:link w:val="Style52"/>
    <w:rsid w:val="006A01B7"/>
    <w:rPr>
      <w:b/>
      <w:bCs/>
      <w:sz w:val="23"/>
      <w:szCs w:val="23"/>
      <w:shd w:val="clear" w:color="auto" w:fill="FFFFFF"/>
    </w:rPr>
  </w:style>
  <w:style w:type="character" w:customStyle="1" w:styleId="CharStyle54">
    <w:name w:val="Char Style 54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56">
    <w:name w:val="Char Style 56"/>
    <w:link w:val="Style55"/>
    <w:rsid w:val="006A01B7"/>
    <w:rPr>
      <w:b/>
      <w:bCs/>
      <w:sz w:val="18"/>
      <w:szCs w:val="18"/>
      <w:shd w:val="clear" w:color="auto" w:fill="FFFFFF"/>
    </w:rPr>
  </w:style>
  <w:style w:type="character" w:customStyle="1" w:styleId="CharStyle58">
    <w:name w:val="Char Style 58"/>
    <w:link w:val="Style57"/>
    <w:rsid w:val="006A01B7"/>
    <w:rPr>
      <w:b/>
      <w:bCs/>
      <w:sz w:val="16"/>
      <w:szCs w:val="16"/>
      <w:shd w:val="clear" w:color="auto" w:fill="FFFFFF"/>
    </w:rPr>
  </w:style>
  <w:style w:type="character" w:customStyle="1" w:styleId="CharStyle59">
    <w:name w:val="Char Style 59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60">
    <w:name w:val="Char Style 60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harStyle61">
    <w:name w:val="Char Style 61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harStyle62">
    <w:name w:val="Char Style 62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64">
    <w:name w:val="Char Style 64"/>
    <w:link w:val="Style63"/>
    <w:rsid w:val="006A01B7"/>
    <w:rPr>
      <w:b/>
      <w:bCs/>
      <w:sz w:val="13"/>
      <w:szCs w:val="13"/>
      <w:shd w:val="clear" w:color="auto" w:fill="FFFFFF"/>
    </w:rPr>
  </w:style>
  <w:style w:type="character" w:customStyle="1" w:styleId="CharStyle65">
    <w:name w:val="Char Style 65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67">
    <w:name w:val="Char Style 67"/>
    <w:link w:val="Style66"/>
    <w:rsid w:val="006A01B7"/>
    <w:rPr>
      <w:b/>
      <w:bCs/>
      <w:sz w:val="21"/>
      <w:szCs w:val="21"/>
      <w:shd w:val="clear" w:color="auto" w:fill="FFFFFF"/>
    </w:rPr>
  </w:style>
  <w:style w:type="character" w:customStyle="1" w:styleId="CharStyle69">
    <w:name w:val="Char Style 69"/>
    <w:link w:val="Style68"/>
    <w:rsid w:val="006A01B7"/>
    <w:rPr>
      <w:sz w:val="23"/>
      <w:szCs w:val="23"/>
      <w:shd w:val="clear" w:color="auto" w:fill="FFFFFF"/>
    </w:rPr>
  </w:style>
  <w:style w:type="character" w:customStyle="1" w:styleId="CharStyle70">
    <w:name w:val="Char Style 70"/>
    <w:rsid w:val="006A01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1">
    <w:name w:val="Char Style 71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harStyle72">
    <w:name w:val="Char Style 72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tyle2">
    <w:name w:val="Style 2"/>
    <w:basedOn w:val="a0"/>
    <w:link w:val="CharStyle3"/>
    <w:rsid w:val="006A01B7"/>
    <w:pPr>
      <w:widowControl w:val="0"/>
      <w:shd w:val="clear" w:color="auto" w:fill="FFFFFF"/>
      <w:spacing w:after="300" w:line="266" w:lineRule="exact"/>
      <w:ind w:hanging="1520"/>
      <w:jc w:val="center"/>
    </w:pPr>
  </w:style>
  <w:style w:type="paragraph" w:customStyle="1" w:styleId="Style4">
    <w:name w:val="Style 4"/>
    <w:basedOn w:val="a0"/>
    <w:link w:val="CharStyle5"/>
    <w:rsid w:val="006A01B7"/>
    <w:pPr>
      <w:widowControl w:val="0"/>
      <w:shd w:val="clear" w:color="auto" w:fill="FFFFFF"/>
      <w:spacing w:before="300" w:line="288" w:lineRule="exact"/>
      <w:ind w:hanging="660"/>
      <w:jc w:val="center"/>
      <w:outlineLvl w:val="2"/>
    </w:pPr>
    <w:rPr>
      <w:b/>
      <w:bCs/>
    </w:rPr>
  </w:style>
  <w:style w:type="paragraph" w:customStyle="1" w:styleId="Style6">
    <w:name w:val="Style 6"/>
    <w:basedOn w:val="a0"/>
    <w:link w:val="CharStyle7"/>
    <w:rsid w:val="006A01B7"/>
    <w:pPr>
      <w:widowControl w:val="0"/>
      <w:shd w:val="clear" w:color="auto" w:fill="FFFFFF"/>
      <w:spacing w:line="288" w:lineRule="exact"/>
      <w:ind w:hanging="1580"/>
      <w:jc w:val="center"/>
    </w:pPr>
    <w:rPr>
      <w:b/>
      <w:bCs/>
    </w:rPr>
  </w:style>
  <w:style w:type="paragraph" w:customStyle="1" w:styleId="Style8">
    <w:name w:val="Style 8"/>
    <w:basedOn w:val="a0"/>
    <w:link w:val="CharStyle9"/>
    <w:rsid w:val="006A01B7"/>
    <w:pPr>
      <w:widowControl w:val="0"/>
      <w:shd w:val="clear" w:color="auto" w:fill="FFFFFF"/>
      <w:spacing w:before="660" w:after="300" w:line="310" w:lineRule="exact"/>
      <w:jc w:val="center"/>
    </w:pPr>
    <w:rPr>
      <w:b/>
      <w:bCs/>
      <w:spacing w:val="60"/>
      <w:sz w:val="28"/>
      <w:szCs w:val="28"/>
    </w:rPr>
  </w:style>
  <w:style w:type="paragraph" w:customStyle="1" w:styleId="Style10">
    <w:name w:val="Style 10"/>
    <w:basedOn w:val="a0"/>
    <w:link w:val="CharStyle11"/>
    <w:rsid w:val="006A01B7"/>
    <w:pPr>
      <w:widowControl w:val="0"/>
      <w:shd w:val="clear" w:color="auto" w:fill="FFFFFF"/>
      <w:spacing w:before="300" w:after="300" w:line="398" w:lineRule="exact"/>
      <w:jc w:val="both"/>
      <w:outlineLvl w:val="0"/>
    </w:pPr>
    <w:rPr>
      <w:spacing w:val="530"/>
    </w:rPr>
  </w:style>
  <w:style w:type="paragraph" w:customStyle="1" w:styleId="Style17">
    <w:name w:val="Style 17"/>
    <w:basedOn w:val="a0"/>
    <w:link w:val="CharStyle18"/>
    <w:rsid w:val="006A01B7"/>
    <w:pPr>
      <w:widowControl w:val="0"/>
      <w:shd w:val="clear" w:color="auto" w:fill="FFFFFF"/>
    </w:pPr>
    <w:rPr>
      <w:sz w:val="20"/>
    </w:rPr>
  </w:style>
  <w:style w:type="paragraph" w:customStyle="1" w:styleId="Style20">
    <w:name w:val="Style 20"/>
    <w:basedOn w:val="a0"/>
    <w:link w:val="CharStyle21"/>
    <w:rsid w:val="006A01B7"/>
    <w:pPr>
      <w:widowControl w:val="0"/>
      <w:shd w:val="clear" w:color="auto" w:fill="FFFFFF"/>
      <w:spacing w:line="166" w:lineRule="exact"/>
      <w:jc w:val="both"/>
    </w:pPr>
    <w:rPr>
      <w:sz w:val="15"/>
      <w:szCs w:val="15"/>
    </w:rPr>
  </w:style>
  <w:style w:type="paragraph" w:customStyle="1" w:styleId="Style22">
    <w:name w:val="Style 22"/>
    <w:basedOn w:val="a0"/>
    <w:link w:val="CharStyle23"/>
    <w:rsid w:val="006A01B7"/>
    <w:pPr>
      <w:widowControl w:val="0"/>
      <w:shd w:val="clear" w:color="auto" w:fill="FFFFFF"/>
      <w:spacing w:line="332" w:lineRule="exact"/>
      <w:jc w:val="right"/>
    </w:pPr>
    <w:rPr>
      <w:sz w:val="30"/>
      <w:szCs w:val="30"/>
    </w:rPr>
  </w:style>
  <w:style w:type="paragraph" w:customStyle="1" w:styleId="Style25">
    <w:name w:val="Style 25"/>
    <w:basedOn w:val="a0"/>
    <w:link w:val="CharStyle26"/>
    <w:rsid w:val="006A01B7"/>
    <w:pPr>
      <w:widowControl w:val="0"/>
      <w:shd w:val="clear" w:color="auto" w:fill="FFFFFF"/>
      <w:spacing w:line="283" w:lineRule="exact"/>
    </w:pPr>
  </w:style>
  <w:style w:type="paragraph" w:styleId="32">
    <w:name w:val="toc 3"/>
    <w:basedOn w:val="a0"/>
    <w:link w:val="31"/>
    <w:autoRedefine/>
    <w:qFormat/>
    <w:rsid w:val="006A01B7"/>
    <w:pPr>
      <w:widowControl w:val="0"/>
      <w:shd w:val="clear" w:color="auto" w:fill="FFFFFF"/>
      <w:spacing w:before="300" w:line="322" w:lineRule="exact"/>
    </w:pPr>
  </w:style>
  <w:style w:type="paragraph" w:customStyle="1" w:styleId="Style30">
    <w:name w:val="Style 30"/>
    <w:basedOn w:val="a0"/>
    <w:link w:val="CharStyle31"/>
    <w:rsid w:val="006A01B7"/>
    <w:pPr>
      <w:widowControl w:val="0"/>
      <w:shd w:val="clear" w:color="auto" w:fill="FFFFFF"/>
      <w:spacing w:line="266" w:lineRule="exact"/>
    </w:pPr>
  </w:style>
  <w:style w:type="paragraph" w:customStyle="1" w:styleId="Style32">
    <w:name w:val="Style 32"/>
    <w:basedOn w:val="a0"/>
    <w:link w:val="CharStyle33"/>
    <w:rsid w:val="006A01B7"/>
    <w:pPr>
      <w:widowControl w:val="0"/>
      <w:shd w:val="clear" w:color="auto" w:fill="FFFFFF"/>
      <w:spacing w:line="266" w:lineRule="exact"/>
      <w:jc w:val="center"/>
    </w:pPr>
    <w:rPr>
      <w:b/>
      <w:bCs/>
    </w:rPr>
  </w:style>
  <w:style w:type="paragraph" w:customStyle="1" w:styleId="Style34">
    <w:name w:val="Style 34"/>
    <w:basedOn w:val="a0"/>
    <w:link w:val="CharStyle35"/>
    <w:rsid w:val="006A01B7"/>
    <w:pPr>
      <w:widowControl w:val="0"/>
      <w:shd w:val="clear" w:color="auto" w:fill="FFFFFF"/>
      <w:spacing w:line="283" w:lineRule="exact"/>
      <w:jc w:val="both"/>
    </w:pPr>
    <w:rPr>
      <w:i/>
      <w:iCs/>
    </w:rPr>
  </w:style>
  <w:style w:type="paragraph" w:customStyle="1" w:styleId="Style37">
    <w:name w:val="Style 37"/>
    <w:basedOn w:val="a0"/>
    <w:link w:val="CharStyle38"/>
    <w:rsid w:val="006A01B7"/>
    <w:pPr>
      <w:widowControl w:val="0"/>
      <w:shd w:val="clear" w:color="auto" w:fill="FFFFFF"/>
      <w:spacing w:line="266" w:lineRule="exact"/>
    </w:pPr>
  </w:style>
  <w:style w:type="paragraph" w:customStyle="1" w:styleId="Style42">
    <w:name w:val="Style 42"/>
    <w:basedOn w:val="a0"/>
    <w:link w:val="CharStyle43"/>
    <w:rsid w:val="006A01B7"/>
    <w:pPr>
      <w:widowControl w:val="0"/>
      <w:shd w:val="clear" w:color="auto" w:fill="FFFFFF"/>
      <w:spacing w:before="300" w:after="300" w:line="274" w:lineRule="exact"/>
    </w:pPr>
    <w:rPr>
      <w:b/>
      <w:bCs/>
      <w:i/>
      <w:iCs/>
    </w:rPr>
  </w:style>
  <w:style w:type="paragraph" w:customStyle="1" w:styleId="Style45">
    <w:name w:val="Style 45"/>
    <w:basedOn w:val="a0"/>
    <w:link w:val="CharStyle46"/>
    <w:rsid w:val="006A01B7"/>
    <w:pPr>
      <w:widowControl w:val="0"/>
      <w:shd w:val="clear" w:color="auto" w:fill="FFFFFF"/>
      <w:spacing w:before="260" w:after="360" w:line="200" w:lineRule="exact"/>
      <w:jc w:val="center"/>
    </w:pPr>
    <w:rPr>
      <w:b/>
      <w:bCs/>
      <w:sz w:val="18"/>
      <w:szCs w:val="18"/>
    </w:rPr>
  </w:style>
  <w:style w:type="paragraph" w:customStyle="1" w:styleId="Style49">
    <w:name w:val="Style 49"/>
    <w:basedOn w:val="a0"/>
    <w:link w:val="CharStyle50"/>
    <w:rsid w:val="006A01B7"/>
    <w:pPr>
      <w:widowControl w:val="0"/>
      <w:shd w:val="clear" w:color="auto" w:fill="FFFFFF"/>
      <w:spacing w:line="278" w:lineRule="exact"/>
      <w:jc w:val="both"/>
    </w:pPr>
    <w:rPr>
      <w:i/>
      <w:iCs/>
    </w:rPr>
  </w:style>
  <w:style w:type="paragraph" w:customStyle="1" w:styleId="Style52">
    <w:name w:val="Style 52"/>
    <w:basedOn w:val="a0"/>
    <w:link w:val="CharStyle53"/>
    <w:rsid w:val="006A01B7"/>
    <w:pPr>
      <w:widowControl w:val="0"/>
      <w:shd w:val="clear" w:color="auto" w:fill="FFFFFF"/>
      <w:spacing w:before="320" w:line="254" w:lineRule="exact"/>
      <w:jc w:val="both"/>
    </w:pPr>
    <w:rPr>
      <w:b/>
      <w:bCs/>
      <w:sz w:val="23"/>
      <w:szCs w:val="23"/>
    </w:rPr>
  </w:style>
  <w:style w:type="paragraph" w:customStyle="1" w:styleId="Style55">
    <w:name w:val="Style 55"/>
    <w:basedOn w:val="a0"/>
    <w:link w:val="CharStyle56"/>
    <w:rsid w:val="006A01B7"/>
    <w:pPr>
      <w:widowControl w:val="0"/>
      <w:shd w:val="clear" w:color="auto" w:fill="FFFFFF"/>
      <w:spacing w:after="320" w:line="200" w:lineRule="exact"/>
      <w:jc w:val="both"/>
    </w:pPr>
    <w:rPr>
      <w:b/>
      <w:bCs/>
      <w:sz w:val="18"/>
      <w:szCs w:val="18"/>
    </w:rPr>
  </w:style>
  <w:style w:type="paragraph" w:customStyle="1" w:styleId="Style57">
    <w:name w:val="Style 57"/>
    <w:basedOn w:val="a0"/>
    <w:link w:val="CharStyle58"/>
    <w:rsid w:val="006A01B7"/>
    <w:pPr>
      <w:widowControl w:val="0"/>
      <w:shd w:val="clear" w:color="auto" w:fill="FFFFFF"/>
      <w:spacing w:line="266" w:lineRule="exact"/>
      <w:jc w:val="both"/>
      <w:outlineLvl w:val="1"/>
    </w:pPr>
    <w:rPr>
      <w:b/>
      <w:bCs/>
      <w:sz w:val="16"/>
      <w:szCs w:val="16"/>
    </w:rPr>
  </w:style>
  <w:style w:type="paragraph" w:customStyle="1" w:styleId="Style63">
    <w:name w:val="Style 63"/>
    <w:basedOn w:val="a0"/>
    <w:link w:val="CharStyle64"/>
    <w:rsid w:val="006A01B7"/>
    <w:pPr>
      <w:widowControl w:val="0"/>
      <w:shd w:val="clear" w:color="auto" w:fill="FFFFFF"/>
      <w:spacing w:line="266" w:lineRule="exact"/>
    </w:pPr>
    <w:rPr>
      <w:b/>
      <w:bCs/>
      <w:sz w:val="13"/>
      <w:szCs w:val="13"/>
    </w:rPr>
  </w:style>
  <w:style w:type="paragraph" w:customStyle="1" w:styleId="Style66">
    <w:name w:val="Style 66"/>
    <w:basedOn w:val="a0"/>
    <w:link w:val="CharStyle67"/>
    <w:rsid w:val="006A01B7"/>
    <w:pPr>
      <w:widowControl w:val="0"/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68">
    <w:name w:val="Style 68"/>
    <w:basedOn w:val="a0"/>
    <w:link w:val="CharStyle69"/>
    <w:rsid w:val="006A01B7"/>
    <w:pPr>
      <w:widowControl w:val="0"/>
      <w:shd w:val="clear" w:color="auto" w:fill="FFFFFF"/>
      <w:spacing w:line="254" w:lineRule="exact"/>
      <w:jc w:val="right"/>
    </w:pPr>
    <w:rPr>
      <w:sz w:val="23"/>
      <w:szCs w:val="23"/>
    </w:rPr>
  </w:style>
  <w:style w:type="character" w:styleId="a4">
    <w:name w:val="annotation reference"/>
    <w:uiPriority w:val="99"/>
    <w:unhideWhenUsed/>
    <w:rsid w:val="006A01B7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6A01B7"/>
    <w:pPr>
      <w:widowControl w:val="0"/>
    </w:pPr>
    <w:rPr>
      <w:rFonts w:eastAsia="Times New Roman"/>
      <w:color w:val="000000"/>
      <w:sz w:val="20"/>
      <w:lang w:bidi="ru-RU"/>
    </w:rPr>
  </w:style>
  <w:style w:type="character" w:customStyle="1" w:styleId="a6">
    <w:name w:val="Текст примечания Знак"/>
    <w:basedOn w:val="a1"/>
    <w:link w:val="a5"/>
    <w:uiPriority w:val="99"/>
    <w:rsid w:val="006A01B7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A01B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A01B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 w:bidi="ru-RU"/>
    </w:rPr>
  </w:style>
  <w:style w:type="paragraph" w:styleId="a9">
    <w:name w:val="Balloon Text"/>
    <w:basedOn w:val="a0"/>
    <w:link w:val="aa"/>
    <w:uiPriority w:val="99"/>
    <w:semiHidden/>
    <w:unhideWhenUsed/>
    <w:rsid w:val="006A01B7"/>
    <w:pPr>
      <w:widowControl w:val="0"/>
    </w:pPr>
    <w:rPr>
      <w:rFonts w:ascii="Tahoma" w:eastAsia="Times New Roman" w:hAnsi="Tahoma" w:cs="Tahoma"/>
      <w:color w:val="000000"/>
      <w:sz w:val="16"/>
      <w:szCs w:val="16"/>
      <w:lang w:bidi="ru-RU"/>
    </w:rPr>
  </w:style>
  <w:style w:type="character" w:customStyle="1" w:styleId="aa">
    <w:name w:val="Текст выноски Знак"/>
    <w:basedOn w:val="a1"/>
    <w:link w:val="a9"/>
    <w:uiPriority w:val="99"/>
    <w:semiHidden/>
    <w:rsid w:val="006A01B7"/>
    <w:rPr>
      <w:rFonts w:ascii="Tahoma" w:eastAsia="Times New Roman" w:hAnsi="Tahoma" w:cs="Tahoma"/>
      <w:color w:val="000000"/>
      <w:sz w:val="16"/>
      <w:szCs w:val="16"/>
      <w:lang w:eastAsia="ru-RU" w:bidi="ru-RU"/>
    </w:rPr>
  </w:style>
  <w:style w:type="paragraph" w:styleId="ab">
    <w:name w:val="Revision"/>
    <w:hidden/>
    <w:uiPriority w:val="99"/>
    <w:semiHidden/>
    <w:rsid w:val="006A01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Style14">
    <w:name w:val="Style 14"/>
    <w:basedOn w:val="a0"/>
    <w:link w:val="CharStyle15"/>
    <w:rsid w:val="006A01B7"/>
    <w:pPr>
      <w:widowControl w:val="0"/>
      <w:shd w:val="clear" w:color="auto" w:fill="FFFFFF"/>
      <w:spacing w:after="340" w:line="322" w:lineRule="exact"/>
      <w:jc w:val="center"/>
    </w:pPr>
    <w:rPr>
      <w:rFonts w:eastAsia="Times New Roman"/>
      <w:b/>
      <w:bCs/>
      <w:color w:val="000000"/>
      <w:sz w:val="34"/>
      <w:szCs w:val="34"/>
      <w:lang w:bidi="ru-RU"/>
    </w:rPr>
  </w:style>
  <w:style w:type="paragraph" w:styleId="ac">
    <w:name w:val="header"/>
    <w:basedOn w:val="a0"/>
    <w:link w:val="ad"/>
    <w:uiPriority w:val="99"/>
    <w:unhideWhenUsed/>
    <w:rsid w:val="006A01B7"/>
    <w:pPr>
      <w:widowControl w:val="0"/>
      <w:tabs>
        <w:tab w:val="center" w:pos="4677"/>
        <w:tab w:val="right" w:pos="9355"/>
      </w:tabs>
    </w:pPr>
    <w:rPr>
      <w:rFonts w:eastAsia="Times New Roman"/>
      <w:color w:val="000000"/>
      <w:szCs w:val="24"/>
      <w:lang w:bidi="ru-RU"/>
    </w:rPr>
  </w:style>
  <w:style w:type="character" w:customStyle="1" w:styleId="ad">
    <w:name w:val="Верхний колонтитул Знак"/>
    <w:basedOn w:val="a1"/>
    <w:link w:val="ac"/>
    <w:uiPriority w:val="99"/>
    <w:rsid w:val="006A01B7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e">
    <w:name w:val="footer"/>
    <w:basedOn w:val="a0"/>
    <w:link w:val="af"/>
    <w:uiPriority w:val="99"/>
    <w:unhideWhenUsed/>
    <w:rsid w:val="006A01B7"/>
    <w:pPr>
      <w:widowControl w:val="0"/>
      <w:tabs>
        <w:tab w:val="center" w:pos="4677"/>
        <w:tab w:val="right" w:pos="9355"/>
      </w:tabs>
    </w:pPr>
    <w:rPr>
      <w:rFonts w:eastAsia="Times New Roman"/>
      <w:color w:val="000000"/>
      <w:szCs w:val="24"/>
      <w:lang w:bidi="ru-RU"/>
    </w:rPr>
  </w:style>
  <w:style w:type="character" w:customStyle="1" w:styleId="af">
    <w:name w:val="Нижний колонтитул Знак"/>
    <w:basedOn w:val="a1"/>
    <w:link w:val="ae"/>
    <w:uiPriority w:val="99"/>
    <w:rsid w:val="006A01B7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14">
    <w:name w:val="toc 1"/>
    <w:basedOn w:val="a0"/>
    <w:next w:val="a0"/>
    <w:autoRedefine/>
    <w:uiPriority w:val="39"/>
    <w:unhideWhenUsed/>
    <w:qFormat/>
    <w:rsid w:val="00BE6A3E"/>
    <w:pPr>
      <w:widowControl w:val="0"/>
      <w:tabs>
        <w:tab w:val="left" w:pos="426"/>
        <w:tab w:val="right" w:leader="dot" w:pos="9072"/>
      </w:tabs>
      <w:spacing w:after="100"/>
      <w:ind w:firstLine="0"/>
    </w:pPr>
    <w:rPr>
      <w:rFonts w:eastAsia="Times New Roman"/>
      <w:color w:val="000000"/>
      <w:szCs w:val="24"/>
      <w:lang w:bidi="ru-RU"/>
    </w:rPr>
  </w:style>
  <w:style w:type="paragraph" w:customStyle="1" w:styleId="21">
    <w:name w:val="заголовок 2"/>
    <w:basedOn w:val="a0"/>
    <w:next w:val="a0"/>
    <w:rsid w:val="006A01B7"/>
    <w:pPr>
      <w:keepNext/>
      <w:outlineLvl w:val="1"/>
    </w:pPr>
    <w:rPr>
      <w:rFonts w:cs="Arial"/>
      <w:szCs w:val="28"/>
    </w:rPr>
  </w:style>
  <w:style w:type="numbering" w:customStyle="1" w:styleId="110">
    <w:name w:val="Нет списка11"/>
    <w:next w:val="a3"/>
    <w:uiPriority w:val="99"/>
    <w:semiHidden/>
    <w:unhideWhenUsed/>
    <w:rsid w:val="006A01B7"/>
  </w:style>
  <w:style w:type="table" w:styleId="af0">
    <w:name w:val="Table Grid"/>
    <w:basedOn w:val="a2"/>
    <w:uiPriority w:val="59"/>
    <w:rsid w:val="006A0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link w:val="af2"/>
    <w:uiPriority w:val="34"/>
    <w:qFormat/>
    <w:rsid w:val="006A01B7"/>
    <w:pPr>
      <w:ind w:left="720"/>
      <w:contextualSpacing/>
    </w:pPr>
    <w:rPr>
      <w:rFonts w:ascii="Calibri" w:hAnsi="Calibri"/>
    </w:rPr>
  </w:style>
  <w:style w:type="paragraph" w:styleId="af3">
    <w:name w:val="Plain Text"/>
    <w:basedOn w:val="a0"/>
    <w:link w:val="af4"/>
    <w:rsid w:val="006A01B7"/>
    <w:rPr>
      <w:rFonts w:ascii="Courier New" w:eastAsia="Times New Roman" w:hAnsi="Courier New"/>
      <w:sz w:val="20"/>
      <w:lang w:val="x-none" w:eastAsia="x-none"/>
    </w:rPr>
  </w:style>
  <w:style w:type="character" w:customStyle="1" w:styleId="af4">
    <w:name w:val="Текст Знак"/>
    <w:basedOn w:val="a1"/>
    <w:link w:val="af3"/>
    <w:rsid w:val="006A01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5">
    <w:name w:val="Нормальный 1"/>
    <w:basedOn w:val="a0"/>
    <w:rsid w:val="006A01B7"/>
    <w:pPr>
      <w:jc w:val="both"/>
    </w:pPr>
    <w:rPr>
      <w:rFonts w:eastAsia="Times New Roman"/>
    </w:rPr>
  </w:style>
  <w:style w:type="character" w:styleId="af5">
    <w:name w:val="Hyperlink"/>
    <w:uiPriority w:val="99"/>
    <w:qFormat/>
    <w:rsid w:val="006A01B7"/>
    <w:rPr>
      <w:color w:val="0000FF"/>
      <w:u w:val="single"/>
    </w:rPr>
  </w:style>
  <w:style w:type="character" w:customStyle="1" w:styleId="af6">
    <w:name w:val="Основной текст Знак"/>
    <w:link w:val="af7"/>
    <w:locked/>
    <w:rsid w:val="006A01B7"/>
    <w:rPr>
      <w:sz w:val="28"/>
    </w:rPr>
  </w:style>
  <w:style w:type="paragraph" w:styleId="af7">
    <w:name w:val="Body Text"/>
    <w:basedOn w:val="a0"/>
    <w:link w:val="af6"/>
    <w:rsid w:val="006A01B7"/>
    <w:rPr>
      <w:sz w:val="28"/>
    </w:rPr>
  </w:style>
  <w:style w:type="character" w:customStyle="1" w:styleId="16">
    <w:name w:val="Основной текст Знак1"/>
    <w:basedOn w:val="a1"/>
    <w:uiPriority w:val="99"/>
    <w:semiHidden/>
    <w:rsid w:val="006A01B7"/>
  </w:style>
  <w:style w:type="paragraph" w:styleId="af8">
    <w:name w:val="No Spacing"/>
    <w:link w:val="af9"/>
    <w:uiPriority w:val="1"/>
    <w:qFormat/>
    <w:rsid w:val="006A01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6A01B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A01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A01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a">
    <w:name w:val="Normal (Web)"/>
    <w:basedOn w:val="a0"/>
    <w:uiPriority w:val="99"/>
    <w:unhideWhenUsed/>
    <w:rsid w:val="006A01B7"/>
    <w:pPr>
      <w:spacing w:after="187"/>
    </w:pPr>
    <w:rPr>
      <w:rFonts w:eastAsia="Times New Roman"/>
      <w:szCs w:val="24"/>
    </w:rPr>
  </w:style>
  <w:style w:type="paragraph" w:customStyle="1" w:styleId="ConsPlusNonformat">
    <w:name w:val="ConsPlusNonformat"/>
    <w:uiPriority w:val="99"/>
    <w:rsid w:val="006A0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Содержимое таблицы"/>
    <w:basedOn w:val="a0"/>
    <w:rsid w:val="006A01B7"/>
    <w:pPr>
      <w:widowControl w:val="0"/>
      <w:suppressLineNumbers/>
      <w:suppressAutoHyphens/>
    </w:pPr>
    <w:rPr>
      <w:rFonts w:eastAsia="Lucida Sans Unicode"/>
      <w:kern w:val="1"/>
      <w:szCs w:val="24"/>
    </w:rPr>
  </w:style>
  <w:style w:type="paragraph" w:customStyle="1" w:styleId="a">
    <w:name w:val="список с точками"/>
    <w:basedOn w:val="a0"/>
    <w:rsid w:val="006A01B7"/>
    <w:pPr>
      <w:numPr>
        <w:numId w:val="2"/>
      </w:numPr>
      <w:spacing w:line="312" w:lineRule="auto"/>
      <w:jc w:val="both"/>
    </w:pPr>
    <w:rPr>
      <w:rFonts w:eastAsia="Times New Roman"/>
      <w:szCs w:val="24"/>
    </w:rPr>
  </w:style>
  <w:style w:type="numbering" w:customStyle="1" w:styleId="1">
    <w:name w:val="Список1"/>
    <w:basedOn w:val="a3"/>
    <w:rsid w:val="006A01B7"/>
    <w:pPr>
      <w:numPr>
        <w:numId w:val="3"/>
      </w:numPr>
    </w:pPr>
  </w:style>
  <w:style w:type="paragraph" w:styleId="33">
    <w:name w:val="Body Text 3"/>
    <w:basedOn w:val="a0"/>
    <w:link w:val="34"/>
    <w:semiHidden/>
    <w:unhideWhenUsed/>
    <w:rsid w:val="006A01B7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semiHidden/>
    <w:rsid w:val="006A01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caption"/>
    <w:basedOn w:val="a0"/>
    <w:next w:val="a0"/>
    <w:semiHidden/>
    <w:unhideWhenUsed/>
    <w:qFormat/>
    <w:rsid w:val="006A01B7"/>
    <w:pPr>
      <w:widowControl w:val="0"/>
      <w:shd w:val="clear" w:color="auto" w:fill="FFFFFF"/>
      <w:autoSpaceDE w:val="0"/>
      <w:autoSpaceDN w:val="0"/>
      <w:adjustRightInd w:val="0"/>
      <w:ind w:left="-1701" w:right="-1236"/>
      <w:jc w:val="center"/>
    </w:pPr>
    <w:rPr>
      <w:rFonts w:eastAsia="Times New Roman"/>
      <w:color w:val="000000"/>
      <w:spacing w:val="-1"/>
      <w:szCs w:val="16"/>
    </w:rPr>
  </w:style>
  <w:style w:type="paragraph" w:styleId="afd">
    <w:name w:val="TOC Heading"/>
    <w:basedOn w:val="10"/>
    <w:next w:val="a0"/>
    <w:uiPriority w:val="39"/>
    <w:semiHidden/>
    <w:unhideWhenUsed/>
    <w:qFormat/>
    <w:rsid w:val="006A01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0"/>
    <w:next w:val="a0"/>
    <w:autoRedefine/>
    <w:uiPriority w:val="39"/>
    <w:unhideWhenUsed/>
    <w:qFormat/>
    <w:rsid w:val="006A01B7"/>
    <w:pPr>
      <w:spacing w:after="100"/>
      <w:ind w:left="220"/>
    </w:pPr>
    <w:rPr>
      <w:rFonts w:ascii="Calibri" w:eastAsia="Times New Roman" w:hAnsi="Calibri"/>
    </w:rPr>
  </w:style>
  <w:style w:type="character" w:customStyle="1" w:styleId="apple-converted-space">
    <w:name w:val="apple-converted-space"/>
    <w:rsid w:val="006A01B7"/>
  </w:style>
  <w:style w:type="paragraph" w:styleId="afe">
    <w:name w:val="Body Text Indent"/>
    <w:basedOn w:val="a0"/>
    <w:link w:val="aff"/>
    <w:uiPriority w:val="99"/>
    <w:semiHidden/>
    <w:unhideWhenUsed/>
    <w:rsid w:val="006A01B7"/>
    <w:pPr>
      <w:spacing w:after="120"/>
      <w:ind w:left="283"/>
    </w:pPr>
    <w:rPr>
      <w:rFonts w:eastAsia="Times New Roman"/>
      <w:szCs w:val="24"/>
    </w:r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6A0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6A01B7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6A0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Для таблиц"/>
    <w:basedOn w:val="a0"/>
    <w:rsid w:val="006A01B7"/>
    <w:pPr>
      <w:suppressAutoHyphens/>
    </w:pPr>
    <w:rPr>
      <w:rFonts w:eastAsia="Times New Roman"/>
      <w:szCs w:val="24"/>
      <w:lang w:eastAsia="ar-SA"/>
    </w:rPr>
  </w:style>
  <w:style w:type="paragraph" w:styleId="aff1">
    <w:name w:val="footnote text"/>
    <w:basedOn w:val="a0"/>
    <w:link w:val="aff2"/>
    <w:semiHidden/>
    <w:unhideWhenUsed/>
    <w:rsid w:val="006A01B7"/>
    <w:rPr>
      <w:rFonts w:eastAsia="Times New Roman"/>
      <w:sz w:val="20"/>
    </w:rPr>
  </w:style>
  <w:style w:type="character" w:customStyle="1" w:styleId="aff2">
    <w:name w:val="Текст сноски Знак"/>
    <w:basedOn w:val="a1"/>
    <w:link w:val="aff1"/>
    <w:semiHidden/>
    <w:rsid w:val="006A0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semiHidden/>
    <w:unhideWhenUsed/>
    <w:rsid w:val="006A01B7"/>
    <w:rPr>
      <w:vertAlign w:val="superscript"/>
    </w:rPr>
  </w:style>
  <w:style w:type="table" w:customStyle="1" w:styleId="17">
    <w:name w:val="Сетка таблицы1"/>
    <w:basedOn w:val="a2"/>
    <w:next w:val="af0"/>
    <w:uiPriority w:val="99"/>
    <w:rsid w:val="006A01B7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mphasis"/>
    <w:qFormat/>
    <w:rsid w:val="006A01B7"/>
    <w:rPr>
      <w:i/>
      <w:iCs/>
    </w:rPr>
  </w:style>
  <w:style w:type="paragraph" w:styleId="aff5">
    <w:name w:val="Subtitle"/>
    <w:basedOn w:val="a0"/>
    <w:next w:val="a0"/>
    <w:link w:val="aff6"/>
    <w:qFormat/>
    <w:rsid w:val="006A01B7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ff6">
    <w:name w:val="Подзаголовок Знак"/>
    <w:basedOn w:val="a1"/>
    <w:link w:val="aff5"/>
    <w:rsid w:val="006A01B7"/>
    <w:rPr>
      <w:rFonts w:ascii="Cambria" w:eastAsia="Times New Roman" w:hAnsi="Cambria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6A01B7"/>
    <w:pPr>
      <w:spacing w:after="100"/>
      <w:ind w:left="660"/>
    </w:pPr>
    <w:rPr>
      <w:rFonts w:ascii="Calibri" w:eastAsia="Times New Roman" w:hAnsi="Calibri"/>
    </w:rPr>
  </w:style>
  <w:style w:type="paragraph" w:styleId="51">
    <w:name w:val="toc 5"/>
    <w:basedOn w:val="a0"/>
    <w:next w:val="a0"/>
    <w:autoRedefine/>
    <w:uiPriority w:val="39"/>
    <w:unhideWhenUsed/>
    <w:rsid w:val="006A01B7"/>
    <w:pPr>
      <w:spacing w:after="100"/>
      <w:ind w:left="880"/>
    </w:pPr>
    <w:rPr>
      <w:rFonts w:ascii="Calibri" w:eastAsia="Times New Roman" w:hAnsi="Calibri"/>
    </w:rPr>
  </w:style>
  <w:style w:type="paragraph" w:styleId="61">
    <w:name w:val="toc 6"/>
    <w:basedOn w:val="a0"/>
    <w:next w:val="a0"/>
    <w:autoRedefine/>
    <w:uiPriority w:val="39"/>
    <w:unhideWhenUsed/>
    <w:rsid w:val="006A01B7"/>
    <w:pPr>
      <w:spacing w:after="100"/>
      <w:ind w:left="1100"/>
    </w:pPr>
    <w:rPr>
      <w:rFonts w:ascii="Calibri" w:eastAsia="Times New Roman" w:hAnsi="Calibri"/>
    </w:rPr>
  </w:style>
  <w:style w:type="paragraph" w:styleId="71">
    <w:name w:val="toc 7"/>
    <w:basedOn w:val="a0"/>
    <w:next w:val="a0"/>
    <w:autoRedefine/>
    <w:uiPriority w:val="39"/>
    <w:unhideWhenUsed/>
    <w:rsid w:val="006A01B7"/>
    <w:pPr>
      <w:spacing w:after="100"/>
      <w:ind w:left="1320"/>
    </w:pPr>
    <w:rPr>
      <w:rFonts w:ascii="Calibri" w:eastAsia="Times New Roman" w:hAnsi="Calibri"/>
    </w:rPr>
  </w:style>
  <w:style w:type="paragraph" w:styleId="8">
    <w:name w:val="toc 8"/>
    <w:basedOn w:val="a0"/>
    <w:next w:val="a0"/>
    <w:autoRedefine/>
    <w:uiPriority w:val="39"/>
    <w:unhideWhenUsed/>
    <w:rsid w:val="006A01B7"/>
    <w:pPr>
      <w:spacing w:after="100"/>
      <w:ind w:left="1540"/>
    </w:pPr>
    <w:rPr>
      <w:rFonts w:ascii="Calibri" w:eastAsia="Times New Roman" w:hAnsi="Calibri"/>
    </w:rPr>
  </w:style>
  <w:style w:type="paragraph" w:styleId="9">
    <w:name w:val="toc 9"/>
    <w:basedOn w:val="a0"/>
    <w:next w:val="a0"/>
    <w:autoRedefine/>
    <w:uiPriority w:val="39"/>
    <w:unhideWhenUsed/>
    <w:rsid w:val="006A01B7"/>
    <w:pPr>
      <w:spacing w:after="100"/>
      <w:ind w:left="1760"/>
    </w:pPr>
    <w:rPr>
      <w:rFonts w:ascii="Calibri" w:eastAsia="Times New Roman" w:hAnsi="Calibri"/>
    </w:rPr>
  </w:style>
  <w:style w:type="table" w:customStyle="1" w:styleId="25">
    <w:name w:val="Сетка таблицы2"/>
    <w:basedOn w:val="a2"/>
    <w:next w:val="af0"/>
    <w:uiPriority w:val="59"/>
    <w:rsid w:val="006A01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6A01B7"/>
  </w:style>
  <w:style w:type="numbering" w:customStyle="1" w:styleId="1111">
    <w:name w:val="Нет списка1111"/>
    <w:next w:val="a3"/>
    <w:uiPriority w:val="99"/>
    <w:semiHidden/>
    <w:unhideWhenUsed/>
    <w:rsid w:val="006A01B7"/>
  </w:style>
  <w:style w:type="numbering" w:customStyle="1" w:styleId="11">
    <w:name w:val="Список11"/>
    <w:basedOn w:val="a3"/>
    <w:rsid w:val="006A01B7"/>
    <w:pPr>
      <w:numPr>
        <w:numId w:val="1"/>
      </w:numPr>
    </w:pPr>
  </w:style>
  <w:style w:type="table" w:customStyle="1" w:styleId="35">
    <w:name w:val="Сетка таблицы3"/>
    <w:basedOn w:val="a2"/>
    <w:next w:val="af0"/>
    <w:uiPriority w:val="59"/>
    <w:rsid w:val="001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4F3BAF"/>
    <w:pPr>
      <w:widowControl w:val="0"/>
      <w:autoSpaceDE w:val="0"/>
      <w:autoSpaceDN w:val="0"/>
    </w:pPr>
    <w:rPr>
      <w:rFonts w:eastAsia="Times New Roman"/>
      <w:lang w:bidi="ru-RU"/>
    </w:rPr>
  </w:style>
  <w:style w:type="character" w:styleId="aff7">
    <w:name w:val="Placeholder Text"/>
    <w:basedOn w:val="a1"/>
    <w:uiPriority w:val="99"/>
    <w:semiHidden/>
    <w:rsid w:val="005A5D4B"/>
    <w:rPr>
      <w:color w:val="808080"/>
    </w:rPr>
  </w:style>
  <w:style w:type="character" w:styleId="aff8">
    <w:name w:val="Strong"/>
    <w:basedOn w:val="a1"/>
    <w:uiPriority w:val="22"/>
    <w:qFormat/>
    <w:rsid w:val="007A2A62"/>
    <w:rPr>
      <w:b/>
      <w:bCs/>
    </w:rPr>
  </w:style>
  <w:style w:type="paragraph" w:styleId="aff9">
    <w:name w:val="Title"/>
    <w:basedOn w:val="a0"/>
    <w:next w:val="a0"/>
    <w:link w:val="affa"/>
    <w:uiPriority w:val="10"/>
    <w:qFormat/>
    <w:rsid w:val="00F02C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a">
    <w:name w:val="Название Знак"/>
    <w:basedOn w:val="a1"/>
    <w:link w:val="aff9"/>
    <w:uiPriority w:val="10"/>
    <w:rsid w:val="00F02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4E67D0"/>
    <w:rPr>
      <w:sz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4E67D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d">
    <w:name w:val="endnote reference"/>
    <w:basedOn w:val="a1"/>
    <w:uiPriority w:val="99"/>
    <w:semiHidden/>
    <w:unhideWhenUsed/>
    <w:rsid w:val="004E67D0"/>
    <w:rPr>
      <w:vertAlign w:val="superscript"/>
    </w:rPr>
  </w:style>
  <w:style w:type="character" w:styleId="affe">
    <w:name w:val="FollowedHyperlink"/>
    <w:basedOn w:val="a1"/>
    <w:uiPriority w:val="99"/>
    <w:semiHidden/>
    <w:unhideWhenUsed/>
    <w:rsid w:val="008F5584"/>
    <w:rPr>
      <w:color w:val="800080" w:themeColor="followedHyperlink"/>
      <w:u w:val="single"/>
    </w:rPr>
  </w:style>
  <w:style w:type="paragraph" w:customStyle="1" w:styleId="18">
    <w:name w:val="Обычный1"/>
    <w:basedOn w:val="a0"/>
    <w:rsid w:val="00933F11"/>
    <w:pPr>
      <w:spacing w:before="100" w:beforeAutospacing="1" w:after="100" w:afterAutospacing="1"/>
      <w:ind w:firstLine="0"/>
    </w:pPr>
    <w:rPr>
      <w:rFonts w:eastAsia="Times New Roman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340E0D"/>
    <w:rPr>
      <w:color w:val="605E5C"/>
      <w:shd w:val="clear" w:color="auto" w:fill="E1DFDD"/>
    </w:rPr>
  </w:style>
  <w:style w:type="character" w:customStyle="1" w:styleId="af2">
    <w:name w:val="Абзац списка Знак"/>
    <w:basedOn w:val="a1"/>
    <w:link w:val="af1"/>
    <w:uiPriority w:val="34"/>
    <w:rsid w:val="00953CA7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dash041e0431044b0447043d044b0439">
    <w:name w:val="dash041e_0431_044b_0447_043d_044b_0439"/>
    <w:basedOn w:val="a0"/>
    <w:rsid w:val="00953CA7"/>
    <w:pPr>
      <w:spacing w:before="100" w:beforeAutospacing="1" w:after="100" w:afterAutospacing="1"/>
      <w:ind w:firstLine="0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26E6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0">
    <w:name w:val="heading 1"/>
    <w:basedOn w:val="a0"/>
    <w:next w:val="a0"/>
    <w:link w:val="12"/>
    <w:qFormat/>
    <w:rsid w:val="006A01B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4"/>
    </w:rPr>
  </w:style>
  <w:style w:type="paragraph" w:styleId="2">
    <w:name w:val="heading 2"/>
    <w:basedOn w:val="a0"/>
    <w:link w:val="20"/>
    <w:uiPriority w:val="9"/>
    <w:qFormat/>
    <w:rsid w:val="006A01B7"/>
    <w:pPr>
      <w:spacing w:after="187" w:line="468" w:lineRule="atLeast"/>
      <w:textAlignment w:val="baseline"/>
      <w:outlineLvl w:val="1"/>
    </w:pPr>
    <w:rPr>
      <w:rFonts w:ascii="Verdana" w:eastAsia="Times New Roman" w:hAnsi="Verdana"/>
      <w:b/>
      <w:b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6A01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6A01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6A01B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6A01B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6A01B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6A01B7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A01B7"/>
    <w:rPr>
      <w:rFonts w:ascii="Verdana" w:eastAsia="Times New Roman" w:hAnsi="Verdana" w:cs="Times New Roman"/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6A01B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A01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A01B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6A01B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semiHidden/>
    <w:rsid w:val="006A01B7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6A01B7"/>
  </w:style>
  <w:style w:type="character" w:customStyle="1" w:styleId="CharStyle3">
    <w:name w:val="Char Style 3"/>
    <w:link w:val="Style2"/>
    <w:rsid w:val="006A01B7"/>
    <w:rPr>
      <w:shd w:val="clear" w:color="auto" w:fill="FFFFFF"/>
    </w:rPr>
  </w:style>
  <w:style w:type="character" w:customStyle="1" w:styleId="CharStyle5">
    <w:name w:val="Char Style 5"/>
    <w:link w:val="Style4"/>
    <w:rsid w:val="006A01B7"/>
    <w:rPr>
      <w:b/>
      <w:bCs/>
      <w:shd w:val="clear" w:color="auto" w:fill="FFFFFF"/>
    </w:rPr>
  </w:style>
  <w:style w:type="character" w:customStyle="1" w:styleId="CharStyle7">
    <w:name w:val="Char Style 7"/>
    <w:link w:val="Style6"/>
    <w:rsid w:val="006A01B7"/>
    <w:rPr>
      <w:b/>
      <w:bCs/>
      <w:shd w:val="clear" w:color="auto" w:fill="FFFFFF"/>
    </w:rPr>
  </w:style>
  <w:style w:type="character" w:customStyle="1" w:styleId="CharStyle9">
    <w:name w:val="Char Style 9"/>
    <w:link w:val="Style8"/>
    <w:rsid w:val="006A01B7"/>
    <w:rPr>
      <w:b/>
      <w:bCs/>
      <w:spacing w:val="60"/>
      <w:sz w:val="28"/>
      <w:szCs w:val="28"/>
      <w:shd w:val="clear" w:color="auto" w:fill="FFFFFF"/>
    </w:rPr>
  </w:style>
  <w:style w:type="character" w:customStyle="1" w:styleId="CharStyle11">
    <w:name w:val="Char Style 11"/>
    <w:link w:val="Style10"/>
    <w:rsid w:val="006A01B7"/>
    <w:rPr>
      <w:spacing w:val="530"/>
      <w:shd w:val="clear" w:color="auto" w:fill="FFFFFF"/>
    </w:rPr>
  </w:style>
  <w:style w:type="character" w:customStyle="1" w:styleId="CharStyle12">
    <w:name w:val="Char Style 12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CharStyle13">
    <w:name w:val="Char Style 13"/>
    <w:rsid w:val="006A01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CharStyle14">
    <w:name w:val="Char Style 14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CharStyle15">
    <w:name w:val="Char Style 15"/>
    <w:link w:val="Style14"/>
    <w:rsid w:val="006A01B7"/>
    <w:rPr>
      <w:rFonts w:ascii="Times New Roman" w:eastAsia="Times New Roman" w:hAnsi="Times New Roman" w:cs="Times New Roman"/>
      <w:b/>
      <w:bCs/>
      <w:color w:val="000000"/>
      <w:sz w:val="34"/>
      <w:szCs w:val="34"/>
      <w:shd w:val="clear" w:color="auto" w:fill="FFFFFF"/>
      <w:lang w:eastAsia="ru-RU" w:bidi="ru-RU"/>
    </w:rPr>
  </w:style>
  <w:style w:type="character" w:customStyle="1" w:styleId="CharStyle16">
    <w:name w:val="Char Style 16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18">
    <w:name w:val="Char Style 18"/>
    <w:link w:val="Style17"/>
    <w:rsid w:val="006A01B7"/>
    <w:rPr>
      <w:sz w:val="20"/>
      <w:szCs w:val="20"/>
      <w:shd w:val="clear" w:color="auto" w:fill="FFFFFF"/>
    </w:rPr>
  </w:style>
  <w:style w:type="character" w:customStyle="1" w:styleId="CharStyle19">
    <w:name w:val="Char Style 19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21">
    <w:name w:val="Char Style 21"/>
    <w:link w:val="Style20"/>
    <w:rsid w:val="006A01B7"/>
    <w:rPr>
      <w:sz w:val="15"/>
      <w:szCs w:val="15"/>
      <w:shd w:val="clear" w:color="auto" w:fill="FFFFFF"/>
    </w:rPr>
  </w:style>
  <w:style w:type="character" w:customStyle="1" w:styleId="CharStyle23">
    <w:name w:val="Char Style 23"/>
    <w:link w:val="Style22"/>
    <w:rsid w:val="006A01B7"/>
    <w:rPr>
      <w:sz w:val="30"/>
      <w:szCs w:val="30"/>
      <w:shd w:val="clear" w:color="auto" w:fill="FFFFFF"/>
    </w:rPr>
  </w:style>
  <w:style w:type="character" w:customStyle="1" w:styleId="CharStyle24">
    <w:name w:val="Char Style 24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CharStyle26">
    <w:name w:val="Char Style 26"/>
    <w:link w:val="Style25"/>
    <w:rsid w:val="006A01B7"/>
    <w:rPr>
      <w:shd w:val="clear" w:color="auto" w:fill="FFFFFF"/>
    </w:rPr>
  </w:style>
  <w:style w:type="character" w:customStyle="1" w:styleId="CharStyle27">
    <w:name w:val="Char Style 27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главление 3 Знак"/>
    <w:link w:val="32"/>
    <w:rsid w:val="006A01B7"/>
    <w:rPr>
      <w:shd w:val="clear" w:color="auto" w:fill="FFFFFF"/>
    </w:rPr>
  </w:style>
  <w:style w:type="character" w:customStyle="1" w:styleId="CharStyle31">
    <w:name w:val="Char Style 31"/>
    <w:link w:val="Style30"/>
    <w:rsid w:val="006A01B7"/>
    <w:rPr>
      <w:shd w:val="clear" w:color="auto" w:fill="FFFFFF"/>
    </w:rPr>
  </w:style>
  <w:style w:type="character" w:customStyle="1" w:styleId="CharStyle33">
    <w:name w:val="Char Style 33"/>
    <w:link w:val="Style32"/>
    <w:rsid w:val="006A01B7"/>
    <w:rPr>
      <w:b/>
      <w:bCs/>
      <w:shd w:val="clear" w:color="auto" w:fill="FFFFFF"/>
    </w:rPr>
  </w:style>
  <w:style w:type="character" w:customStyle="1" w:styleId="CharStyle35">
    <w:name w:val="Char Style 35"/>
    <w:link w:val="Style34"/>
    <w:rsid w:val="006A01B7"/>
    <w:rPr>
      <w:i/>
      <w:iCs/>
      <w:shd w:val="clear" w:color="auto" w:fill="FFFFFF"/>
    </w:rPr>
  </w:style>
  <w:style w:type="character" w:customStyle="1" w:styleId="CharStyle36">
    <w:name w:val="Char Style 36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38">
    <w:name w:val="Char Style 38"/>
    <w:link w:val="Style37"/>
    <w:rsid w:val="006A01B7"/>
    <w:rPr>
      <w:shd w:val="clear" w:color="auto" w:fill="FFFFFF"/>
    </w:rPr>
  </w:style>
  <w:style w:type="character" w:customStyle="1" w:styleId="CharStyle39">
    <w:name w:val="Char Style 39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40">
    <w:name w:val="Char Style 40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41">
    <w:name w:val="Char Style 41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CharStyle43">
    <w:name w:val="Char Style 43"/>
    <w:link w:val="Style42"/>
    <w:rsid w:val="006A01B7"/>
    <w:rPr>
      <w:b/>
      <w:bCs/>
      <w:i/>
      <w:iCs/>
      <w:shd w:val="clear" w:color="auto" w:fill="FFFFFF"/>
    </w:rPr>
  </w:style>
  <w:style w:type="character" w:customStyle="1" w:styleId="CharStyle44">
    <w:name w:val="Char Style 44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harStyle46">
    <w:name w:val="Char Style 46"/>
    <w:link w:val="Style45"/>
    <w:rsid w:val="006A01B7"/>
    <w:rPr>
      <w:b/>
      <w:bCs/>
      <w:sz w:val="18"/>
      <w:szCs w:val="18"/>
      <w:shd w:val="clear" w:color="auto" w:fill="FFFFFF"/>
    </w:rPr>
  </w:style>
  <w:style w:type="character" w:customStyle="1" w:styleId="CharStyle47">
    <w:name w:val="Char Style 47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48">
    <w:name w:val="Char Style 48"/>
    <w:rsid w:val="006A01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harStyle50">
    <w:name w:val="Char Style 50"/>
    <w:link w:val="Style49"/>
    <w:rsid w:val="006A01B7"/>
    <w:rPr>
      <w:i/>
      <w:iCs/>
      <w:shd w:val="clear" w:color="auto" w:fill="FFFFFF"/>
    </w:rPr>
  </w:style>
  <w:style w:type="character" w:customStyle="1" w:styleId="CharStyle51">
    <w:name w:val="Char Style 51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harStyle53">
    <w:name w:val="Char Style 53"/>
    <w:link w:val="Style52"/>
    <w:rsid w:val="006A01B7"/>
    <w:rPr>
      <w:b/>
      <w:bCs/>
      <w:sz w:val="23"/>
      <w:szCs w:val="23"/>
      <w:shd w:val="clear" w:color="auto" w:fill="FFFFFF"/>
    </w:rPr>
  </w:style>
  <w:style w:type="character" w:customStyle="1" w:styleId="CharStyle54">
    <w:name w:val="Char Style 54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56">
    <w:name w:val="Char Style 56"/>
    <w:link w:val="Style55"/>
    <w:rsid w:val="006A01B7"/>
    <w:rPr>
      <w:b/>
      <w:bCs/>
      <w:sz w:val="18"/>
      <w:szCs w:val="18"/>
      <w:shd w:val="clear" w:color="auto" w:fill="FFFFFF"/>
    </w:rPr>
  </w:style>
  <w:style w:type="character" w:customStyle="1" w:styleId="CharStyle58">
    <w:name w:val="Char Style 58"/>
    <w:link w:val="Style57"/>
    <w:rsid w:val="006A01B7"/>
    <w:rPr>
      <w:b/>
      <w:bCs/>
      <w:sz w:val="16"/>
      <w:szCs w:val="16"/>
      <w:shd w:val="clear" w:color="auto" w:fill="FFFFFF"/>
    </w:rPr>
  </w:style>
  <w:style w:type="character" w:customStyle="1" w:styleId="CharStyle59">
    <w:name w:val="Char Style 59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60">
    <w:name w:val="Char Style 60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harStyle61">
    <w:name w:val="Char Style 61"/>
    <w:rsid w:val="006A0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harStyle62">
    <w:name w:val="Char Style 62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64">
    <w:name w:val="Char Style 64"/>
    <w:link w:val="Style63"/>
    <w:rsid w:val="006A01B7"/>
    <w:rPr>
      <w:b/>
      <w:bCs/>
      <w:sz w:val="13"/>
      <w:szCs w:val="13"/>
      <w:shd w:val="clear" w:color="auto" w:fill="FFFFFF"/>
    </w:rPr>
  </w:style>
  <w:style w:type="character" w:customStyle="1" w:styleId="CharStyle65">
    <w:name w:val="Char Style 65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67">
    <w:name w:val="Char Style 67"/>
    <w:link w:val="Style66"/>
    <w:rsid w:val="006A01B7"/>
    <w:rPr>
      <w:b/>
      <w:bCs/>
      <w:sz w:val="21"/>
      <w:szCs w:val="21"/>
      <w:shd w:val="clear" w:color="auto" w:fill="FFFFFF"/>
    </w:rPr>
  </w:style>
  <w:style w:type="character" w:customStyle="1" w:styleId="CharStyle69">
    <w:name w:val="Char Style 69"/>
    <w:link w:val="Style68"/>
    <w:rsid w:val="006A01B7"/>
    <w:rPr>
      <w:sz w:val="23"/>
      <w:szCs w:val="23"/>
      <w:shd w:val="clear" w:color="auto" w:fill="FFFFFF"/>
    </w:rPr>
  </w:style>
  <w:style w:type="character" w:customStyle="1" w:styleId="CharStyle70">
    <w:name w:val="Char Style 70"/>
    <w:rsid w:val="006A01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1">
    <w:name w:val="Char Style 71"/>
    <w:rsid w:val="006A0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harStyle72">
    <w:name w:val="Char Style 72"/>
    <w:rsid w:val="006A0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tyle2">
    <w:name w:val="Style 2"/>
    <w:basedOn w:val="a0"/>
    <w:link w:val="CharStyle3"/>
    <w:rsid w:val="006A01B7"/>
    <w:pPr>
      <w:widowControl w:val="0"/>
      <w:shd w:val="clear" w:color="auto" w:fill="FFFFFF"/>
      <w:spacing w:after="300" w:line="266" w:lineRule="exact"/>
      <w:ind w:hanging="1520"/>
      <w:jc w:val="center"/>
    </w:pPr>
  </w:style>
  <w:style w:type="paragraph" w:customStyle="1" w:styleId="Style4">
    <w:name w:val="Style 4"/>
    <w:basedOn w:val="a0"/>
    <w:link w:val="CharStyle5"/>
    <w:rsid w:val="006A01B7"/>
    <w:pPr>
      <w:widowControl w:val="0"/>
      <w:shd w:val="clear" w:color="auto" w:fill="FFFFFF"/>
      <w:spacing w:before="300" w:line="288" w:lineRule="exact"/>
      <w:ind w:hanging="660"/>
      <w:jc w:val="center"/>
      <w:outlineLvl w:val="2"/>
    </w:pPr>
    <w:rPr>
      <w:b/>
      <w:bCs/>
    </w:rPr>
  </w:style>
  <w:style w:type="paragraph" w:customStyle="1" w:styleId="Style6">
    <w:name w:val="Style 6"/>
    <w:basedOn w:val="a0"/>
    <w:link w:val="CharStyle7"/>
    <w:rsid w:val="006A01B7"/>
    <w:pPr>
      <w:widowControl w:val="0"/>
      <w:shd w:val="clear" w:color="auto" w:fill="FFFFFF"/>
      <w:spacing w:line="288" w:lineRule="exact"/>
      <w:ind w:hanging="1580"/>
      <w:jc w:val="center"/>
    </w:pPr>
    <w:rPr>
      <w:b/>
      <w:bCs/>
    </w:rPr>
  </w:style>
  <w:style w:type="paragraph" w:customStyle="1" w:styleId="Style8">
    <w:name w:val="Style 8"/>
    <w:basedOn w:val="a0"/>
    <w:link w:val="CharStyle9"/>
    <w:rsid w:val="006A01B7"/>
    <w:pPr>
      <w:widowControl w:val="0"/>
      <w:shd w:val="clear" w:color="auto" w:fill="FFFFFF"/>
      <w:spacing w:before="660" w:after="300" w:line="310" w:lineRule="exact"/>
      <w:jc w:val="center"/>
    </w:pPr>
    <w:rPr>
      <w:b/>
      <w:bCs/>
      <w:spacing w:val="60"/>
      <w:sz w:val="28"/>
      <w:szCs w:val="28"/>
    </w:rPr>
  </w:style>
  <w:style w:type="paragraph" w:customStyle="1" w:styleId="Style10">
    <w:name w:val="Style 10"/>
    <w:basedOn w:val="a0"/>
    <w:link w:val="CharStyle11"/>
    <w:rsid w:val="006A01B7"/>
    <w:pPr>
      <w:widowControl w:val="0"/>
      <w:shd w:val="clear" w:color="auto" w:fill="FFFFFF"/>
      <w:spacing w:before="300" w:after="300" w:line="398" w:lineRule="exact"/>
      <w:jc w:val="both"/>
      <w:outlineLvl w:val="0"/>
    </w:pPr>
    <w:rPr>
      <w:spacing w:val="530"/>
    </w:rPr>
  </w:style>
  <w:style w:type="paragraph" w:customStyle="1" w:styleId="Style17">
    <w:name w:val="Style 17"/>
    <w:basedOn w:val="a0"/>
    <w:link w:val="CharStyle18"/>
    <w:rsid w:val="006A01B7"/>
    <w:pPr>
      <w:widowControl w:val="0"/>
      <w:shd w:val="clear" w:color="auto" w:fill="FFFFFF"/>
    </w:pPr>
    <w:rPr>
      <w:sz w:val="20"/>
    </w:rPr>
  </w:style>
  <w:style w:type="paragraph" w:customStyle="1" w:styleId="Style20">
    <w:name w:val="Style 20"/>
    <w:basedOn w:val="a0"/>
    <w:link w:val="CharStyle21"/>
    <w:rsid w:val="006A01B7"/>
    <w:pPr>
      <w:widowControl w:val="0"/>
      <w:shd w:val="clear" w:color="auto" w:fill="FFFFFF"/>
      <w:spacing w:line="166" w:lineRule="exact"/>
      <w:jc w:val="both"/>
    </w:pPr>
    <w:rPr>
      <w:sz w:val="15"/>
      <w:szCs w:val="15"/>
    </w:rPr>
  </w:style>
  <w:style w:type="paragraph" w:customStyle="1" w:styleId="Style22">
    <w:name w:val="Style 22"/>
    <w:basedOn w:val="a0"/>
    <w:link w:val="CharStyle23"/>
    <w:rsid w:val="006A01B7"/>
    <w:pPr>
      <w:widowControl w:val="0"/>
      <w:shd w:val="clear" w:color="auto" w:fill="FFFFFF"/>
      <w:spacing w:line="332" w:lineRule="exact"/>
      <w:jc w:val="right"/>
    </w:pPr>
    <w:rPr>
      <w:sz w:val="30"/>
      <w:szCs w:val="30"/>
    </w:rPr>
  </w:style>
  <w:style w:type="paragraph" w:customStyle="1" w:styleId="Style25">
    <w:name w:val="Style 25"/>
    <w:basedOn w:val="a0"/>
    <w:link w:val="CharStyle26"/>
    <w:rsid w:val="006A01B7"/>
    <w:pPr>
      <w:widowControl w:val="0"/>
      <w:shd w:val="clear" w:color="auto" w:fill="FFFFFF"/>
      <w:spacing w:line="283" w:lineRule="exact"/>
    </w:pPr>
  </w:style>
  <w:style w:type="paragraph" w:styleId="32">
    <w:name w:val="toc 3"/>
    <w:basedOn w:val="a0"/>
    <w:link w:val="31"/>
    <w:autoRedefine/>
    <w:qFormat/>
    <w:rsid w:val="006A01B7"/>
    <w:pPr>
      <w:widowControl w:val="0"/>
      <w:shd w:val="clear" w:color="auto" w:fill="FFFFFF"/>
      <w:spacing w:before="300" w:line="322" w:lineRule="exact"/>
    </w:pPr>
  </w:style>
  <w:style w:type="paragraph" w:customStyle="1" w:styleId="Style30">
    <w:name w:val="Style 30"/>
    <w:basedOn w:val="a0"/>
    <w:link w:val="CharStyle31"/>
    <w:rsid w:val="006A01B7"/>
    <w:pPr>
      <w:widowControl w:val="0"/>
      <w:shd w:val="clear" w:color="auto" w:fill="FFFFFF"/>
      <w:spacing w:line="266" w:lineRule="exact"/>
    </w:pPr>
  </w:style>
  <w:style w:type="paragraph" w:customStyle="1" w:styleId="Style32">
    <w:name w:val="Style 32"/>
    <w:basedOn w:val="a0"/>
    <w:link w:val="CharStyle33"/>
    <w:rsid w:val="006A01B7"/>
    <w:pPr>
      <w:widowControl w:val="0"/>
      <w:shd w:val="clear" w:color="auto" w:fill="FFFFFF"/>
      <w:spacing w:line="266" w:lineRule="exact"/>
      <w:jc w:val="center"/>
    </w:pPr>
    <w:rPr>
      <w:b/>
      <w:bCs/>
    </w:rPr>
  </w:style>
  <w:style w:type="paragraph" w:customStyle="1" w:styleId="Style34">
    <w:name w:val="Style 34"/>
    <w:basedOn w:val="a0"/>
    <w:link w:val="CharStyle35"/>
    <w:rsid w:val="006A01B7"/>
    <w:pPr>
      <w:widowControl w:val="0"/>
      <w:shd w:val="clear" w:color="auto" w:fill="FFFFFF"/>
      <w:spacing w:line="283" w:lineRule="exact"/>
      <w:jc w:val="both"/>
    </w:pPr>
    <w:rPr>
      <w:i/>
      <w:iCs/>
    </w:rPr>
  </w:style>
  <w:style w:type="paragraph" w:customStyle="1" w:styleId="Style37">
    <w:name w:val="Style 37"/>
    <w:basedOn w:val="a0"/>
    <w:link w:val="CharStyle38"/>
    <w:rsid w:val="006A01B7"/>
    <w:pPr>
      <w:widowControl w:val="0"/>
      <w:shd w:val="clear" w:color="auto" w:fill="FFFFFF"/>
      <w:spacing w:line="266" w:lineRule="exact"/>
    </w:pPr>
  </w:style>
  <w:style w:type="paragraph" w:customStyle="1" w:styleId="Style42">
    <w:name w:val="Style 42"/>
    <w:basedOn w:val="a0"/>
    <w:link w:val="CharStyle43"/>
    <w:rsid w:val="006A01B7"/>
    <w:pPr>
      <w:widowControl w:val="0"/>
      <w:shd w:val="clear" w:color="auto" w:fill="FFFFFF"/>
      <w:spacing w:before="300" w:after="300" w:line="274" w:lineRule="exact"/>
    </w:pPr>
    <w:rPr>
      <w:b/>
      <w:bCs/>
      <w:i/>
      <w:iCs/>
    </w:rPr>
  </w:style>
  <w:style w:type="paragraph" w:customStyle="1" w:styleId="Style45">
    <w:name w:val="Style 45"/>
    <w:basedOn w:val="a0"/>
    <w:link w:val="CharStyle46"/>
    <w:rsid w:val="006A01B7"/>
    <w:pPr>
      <w:widowControl w:val="0"/>
      <w:shd w:val="clear" w:color="auto" w:fill="FFFFFF"/>
      <w:spacing w:before="260" w:after="360" w:line="200" w:lineRule="exact"/>
      <w:jc w:val="center"/>
    </w:pPr>
    <w:rPr>
      <w:b/>
      <w:bCs/>
      <w:sz w:val="18"/>
      <w:szCs w:val="18"/>
    </w:rPr>
  </w:style>
  <w:style w:type="paragraph" w:customStyle="1" w:styleId="Style49">
    <w:name w:val="Style 49"/>
    <w:basedOn w:val="a0"/>
    <w:link w:val="CharStyle50"/>
    <w:rsid w:val="006A01B7"/>
    <w:pPr>
      <w:widowControl w:val="0"/>
      <w:shd w:val="clear" w:color="auto" w:fill="FFFFFF"/>
      <w:spacing w:line="278" w:lineRule="exact"/>
      <w:jc w:val="both"/>
    </w:pPr>
    <w:rPr>
      <w:i/>
      <w:iCs/>
    </w:rPr>
  </w:style>
  <w:style w:type="paragraph" w:customStyle="1" w:styleId="Style52">
    <w:name w:val="Style 52"/>
    <w:basedOn w:val="a0"/>
    <w:link w:val="CharStyle53"/>
    <w:rsid w:val="006A01B7"/>
    <w:pPr>
      <w:widowControl w:val="0"/>
      <w:shd w:val="clear" w:color="auto" w:fill="FFFFFF"/>
      <w:spacing w:before="320" w:line="254" w:lineRule="exact"/>
      <w:jc w:val="both"/>
    </w:pPr>
    <w:rPr>
      <w:b/>
      <w:bCs/>
      <w:sz w:val="23"/>
      <w:szCs w:val="23"/>
    </w:rPr>
  </w:style>
  <w:style w:type="paragraph" w:customStyle="1" w:styleId="Style55">
    <w:name w:val="Style 55"/>
    <w:basedOn w:val="a0"/>
    <w:link w:val="CharStyle56"/>
    <w:rsid w:val="006A01B7"/>
    <w:pPr>
      <w:widowControl w:val="0"/>
      <w:shd w:val="clear" w:color="auto" w:fill="FFFFFF"/>
      <w:spacing w:after="320" w:line="200" w:lineRule="exact"/>
      <w:jc w:val="both"/>
    </w:pPr>
    <w:rPr>
      <w:b/>
      <w:bCs/>
      <w:sz w:val="18"/>
      <w:szCs w:val="18"/>
    </w:rPr>
  </w:style>
  <w:style w:type="paragraph" w:customStyle="1" w:styleId="Style57">
    <w:name w:val="Style 57"/>
    <w:basedOn w:val="a0"/>
    <w:link w:val="CharStyle58"/>
    <w:rsid w:val="006A01B7"/>
    <w:pPr>
      <w:widowControl w:val="0"/>
      <w:shd w:val="clear" w:color="auto" w:fill="FFFFFF"/>
      <w:spacing w:line="266" w:lineRule="exact"/>
      <w:jc w:val="both"/>
      <w:outlineLvl w:val="1"/>
    </w:pPr>
    <w:rPr>
      <w:b/>
      <w:bCs/>
      <w:sz w:val="16"/>
      <w:szCs w:val="16"/>
    </w:rPr>
  </w:style>
  <w:style w:type="paragraph" w:customStyle="1" w:styleId="Style63">
    <w:name w:val="Style 63"/>
    <w:basedOn w:val="a0"/>
    <w:link w:val="CharStyle64"/>
    <w:rsid w:val="006A01B7"/>
    <w:pPr>
      <w:widowControl w:val="0"/>
      <w:shd w:val="clear" w:color="auto" w:fill="FFFFFF"/>
      <w:spacing w:line="266" w:lineRule="exact"/>
    </w:pPr>
    <w:rPr>
      <w:b/>
      <w:bCs/>
      <w:sz w:val="13"/>
      <w:szCs w:val="13"/>
    </w:rPr>
  </w:style>
  <w:style w:type="paragraph" w:customStyle="1" w:styleId="Style66">
    <w:name w:val="Style 66"/>
    <w:basedOn w:val="a0"/>
    <w:link w:val="CharStyle67"/>
    <w:rsid w:val="006A01B7"/>
    <w:pPr>
      <w:widowControl w:val="0"/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68">
    <w:name w:val="Style 68"/>
    <w:basedOn w:val="a0"/>
    <w:link w:val="CharStyle69"/>
    <w:rsid w:val="006A01B7"/>
    <w:pPr>
      <w:widowControl w:val="0"/>
      <w:shd w:val="clear" w:color="auto" w:fill="FFFFFF"/>
      <w:spacing w:line="254" w:lineRule="exact"/>
      <w:jc w:val="right"/>
    </w:pPr>
    <w:rPr>
      <w:sz w:val="23"/>
      <w:szCs w:val="23"/>
    </w:rPr>
  </w:style>
  <w:style w:type="character" w:styleId="a4">
    <w:name w:val="annotation reference"/>
    <w:uiPriority w:val="99"/>
    <w:unhideWhenUsed/>
    <w:rsid w:val="006A01B7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6A01B7"/>
    <w:pPr>
      <w:widowControl w:val="0"/>
    </w:pPr>
    <w:rPr>
      <w:rFonts w:eastAsia="Times New Roman"/>
      <w:color w:val="000000"/>
      <w:sz w:val="20"/>
      <w:lang w:bidi="ru-RU"/>
    </w:rPr>
  </w:style>
  <w:style w:type="character" w:customStyle="1" w:styleId="a6">
    <w:name w:val="Текст примечания Знак"/>
    <w:basedOn w:val="a1"/>
    <w:link w:val="a5"/>
    <w:uiPriority w:val="99"/>
    <w:rsid w:val="006A01B7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A01B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A01B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 w:bidi="ru-RU"/>
    </w:rPr>
  </w:style>
  <w:style w:type="paragraph" w:styleId="a9">
    <w:name w:val="Balloon Text"/>
    <w:basedOn w:val="a0"/>
    <w:link w:val="aa"/>
    <w:uiPriority w:val="99"/>
    <w:semiHidden/>
    <w:unhideWhenUsed/>
    <w:rsid w:val="006A01B7"/>
    <w:pPr>
      <w:widowControl w:val="0"/>
    </w:pPr>
    <w:rPr>
      <w:rFonts w:ascii="Tahoma" w:eastAsia="Times New Roman" w:hAnsi="Tahoma" w:cs="Tahoma"/>
      <w:color w:val="000000"/>
      <w:sz w:val="16"/>
      <w:szCs w:val="16"/>
      <w:lang w:bidi="ru-RU"/>
    </w:rPr>
  </w:style>
  <w:style w:type="character" w:customStyle="1" w:styleId="aa">
    <w:name w:val="Текст выноски Знак"/>
    <w:basedOn w:val="a1"/>
    <w:link w:val="a9"/>
    <w:uiPriority w:val="99"/>
    <w:semiHidden/>
    <w:rsid w:val="006A01B7"/>
    <w:rPr>
      <w:rFonts w:ascii="Tahoma" w:eastAsia="Times New Roman" w:hAnsi="Tahoma" w:cs="Tahoma"/>
      <w:color w:val="000000"/>
      <w:sz w:val="16"/>
      <w:szCs w:val="16"/>
      <w:lang w:eastAsia="ru-RU" w:bidi="ru-RU"/>
    </w:rPr>
  </w:style>
  <w:style w:type="paragraph" w:styleId="ab">
    <w:name w:val="Revision"/>
    <w:hidden/>
    <w:uiPriority w:val="99"/>
    <w:semiHidden/>
    <w:rsid w:val="006A01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Style14">
    <w:name w:val="Style 14"/>
    <w:basedOn w:val="a0"/>
    <w:link w:val="CharStyle15"/>
    <w:rsid w:val="006A01B7"/>
    <w:pPr>
      <w:widowControl w:val="0"/>
      <w:shd w:val="clear" w:color="auto" w:fill="FFFFFF"/>
      <w:spacing w:after="340" w:line="322" w:lineRule="exact"/>
      <w:jc w:val="center"/>
    </w:pPr>
    <w:rPr>
      <w:rFonts w:eastAsia="Times New Roman"/>
      <w:b/>
      <w:bCs/>
      <w:color w:val="000000"/>
      <w:sz w:val="34"/>
      <w:szCs w:val="34"/>
      <w:lang w:bidi="ru-RU"/>
    </w:rPr>
  </w:style>
  <w:style w:type="paragraph" w:styleId="ac">
    <w:name w:val="header"/>
    <w:basedOn w:val="a0"/>
    <w:link w:val="ad"/>
    <w:uiPriority w:val="99"/>
    <w:unhideWhenUsed/>
    <w:rsid w:val="006A01B7"/>
    <w:pPr>
      <w:widowControl w:val="0"/>
      <w:tabs>
        <w:tab w:val="center" w:pos="4677"/>
        <w:tab w:val="right" w:pos="9355"/>
      </w:tabs>
    </w:pPr>
    <w:rPr>
      <w:rFonts w:eastAsia="Times New Roman"/>
      <w:color w:val="000000"/>
      <w:szCs w:val="24"/>
      <w:lang w:bidi="ru-RU"/>
    </w:rPr>
  </w:style>
  <w:style w:type="character" w:customStyle="1" w:styleId="ad">
    <w:name w:val="Верхний колонтитул Знак"/>
    <w:basedOn w:val="a1"/>
    <w:link w:val="ac"/>
    <w:uiPriority w:val="99"/>
    <w:rsid w:val="006A01B7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e">
    <w:name w:val="footer"/>
    <w:basedOn w:val="a0"/>
    <w:link w:val="af"/>
    <w:uiPriority w:val="99"/>
    <w:unhideWhenUsed/>
    <w:rsid w:val="006A01B7"/>
    <w:pPr>
      <w:widowControl w:val="0"/>
      <w:tabs>
        <w:tab w:val="center" w:pos="4677"/>
        <w:tab w:val="right" w:pos="9355"/>
      </w:tabs>
    </w:pPr>
    <w:rPr>
      <w:rFonts w:eastAsia="Times New Roman"/>
      <w:color w:val="000000"/>
      <w:szCs w:val="24"/>
      <w:lang w:bidi="ru-RU"/>
    </w:rPr>
  </w:style>
  <w:style w:type="character" w:customStyle="1" w:styleId="af">
    <w:name w:val="Нижний колонтитул Знак"/>
    <w:basedOn w:val="a1"/>
    <w:link w:val="ae"/>
    <w:uiPriority w:val="99"/>
    <w:rsid w:val="006A01B7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14">
    <w:name w:val="toc 1"/>
    <w:basedOn w:val="a0"/>
    <w:next w:val="a0"/>
    <w:autoRedefine/>
    <w:uiPriority w:val="39"/>
    <w:unhideWhenUsed/>
    <w:qFormat/>
    <w:rsid w:val="00BE6A3E"/>
    <w:pPr>
      <w:widowControl w:val="0"/>
      <w:tabs>
        <w:tab w:val="left" w:pos="426"/>
        <w:tab w:val="right" w:leader="dot" w:pos="9072"/>
      </w:tabs>
      <w:spacing w:after="100"/>
      <w:ind w:firstLine="0"/>
    </w:pPr>
    <w:rPr>
      <w:rFonts w:eastAsia="Times New Roman"/>
      <w:color w:val="000000"/>
      <w:szCs w:val="24"/>
      <w:lang w:bidi="ru-RU"/>
    </w:rPr>
  </w:style>
  <w:style w:type="paragraph" w:customStyle="1" w:styleId="21">
    <w:name w:val="заголовок 2"/>
    <w:basedOn w:val="a0"/>
    <w:next w:val="a0"/>
    <w:rsid w:val="006A01B7"/>
    <w:pPr>
      <w:keepNext/>
      <w:outlineLvl w:val="1"/>
    </w:pPr>
    <w:rPr>
      <w:rFonts w:cs="Arial"/>
      <w:szCs w:val="28"/>
    </w:rPr>
  </w:style>
  <w:style w:type="numbering" w:customStyle="1" w:styleId="110">
    <w:name w:val="Нет списка11"/>
    <w:next w:val="a3"/>
    <w:uiPriority w:val="99"/>
    <w:semiHidden/>
    <w:unhideWhenUsed/>
    <w:rsid w:val="006A01B7"/>
  </w:style>
  <w:style w:type="table" w:styleId="af0">
    <w:name w:val="Table Grid"/>
    <w:basedOn w:val="a2"/>
    <w:uiPriority w:val="59"/>
    <w:rsid w:val="006A0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link w:val="af2"/>
    <w:uiPriority w:val="34"/>
    <w:qFormat/>
    <w:rsid w:val="006A01B7"/>
    <w:pPr>
      <w:ind w:left="720"/>
      <w:contextualSpacing/>
    </w:pPr>
    <w:rPr>
      <w:rFonts w:ascii="Calibri" w:hAnsi="Calibri"/>
    </w:rPr>
  </w:style>
  <w:style w:type="paragraph" w:styleId="af3">
    <w:name w:val="Plain Text"/>
    <w:basedOn w:val="a0"/>
    <w:link w:val="af4"/>
    <w:rsid w:val="006A01B7"/>
    <w:rPr>
      <w:rFonts w:ascii="Courier New" w:eastAsia="Times New Roman" w:hAnsi="Courier New"/>
      <w:sz w:val="20"/>
      <w:lang w:val="x-none" w:eastAsia="x-none"/>
    </w:rPr>
  </w:style>
  <w:style w:type="character" w:customStyle="1" w:styleId="af4">
    <w:name w:val="Текст Знак"/>
    <w:basedOn w:val="a1"/>
    <w:link w:val="af3"/>
    <w:rsid w:val="006A01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5">
    <w:name w:val="Нормальный 1"/>
    <w:basedOn w:val="a0"/>
    <w:rsid w:val="006A01B7"/>
    <w:pPr>
      <w:jc w:val="both"/>
    </w:pPr>
    <w:rPr>
      <w:rFonts w:eastAsia="Times New Roman"/>
    </w:rPr>
  </w:style>
  <w:style w:type="character" w:styleId="af5">
    <w:name w:val="Hyperlink"/>
    <w:uiPriority w:val="99"/>
    <w:qFormat/>
    <w:rsid w:val="006A01B7"/>
    <w:rPr>
      <w:color w:val="0000FF"/>
      <w:u w:val="single"/>
    </w:rPr>
  </w:style>
  <w:style w:type="character" w:customStyle="1" w:styleId="af6">
    <w:name w:val="Основной текст Знак"/>
    <w:link w:val="af7"/>
    <w:locked/>
    <w:rsid w:val="006A01B7"/>
    <w:rPr>
      <w:sz w:val="28"/>
    </w:rPr>
  </w:style>
  <w:style w:type="paragraph" w:styleId="af7">
    <w:name w:val="Body Text"/>
    <w:basedOn w:val="a0"/>
    <w:link w:val="af6"/>
    <w:rsid w:val="006A01B7"/>
    <w:rPr>
      <w:sz w:val="28"/>
    </w:rPr>
  </w:style>
  <w:style w:type="character" w:customStyle="1" w:styleId="16">
    <w:name w:val="Основной текст Знак1"/>
    <w:basedOn w:val="a1"/>
    <w:uiPriority w:val="99"/>
    <w:semiHidden/>
    <w:rsid w:val="006A01B7"/>
  </w:style>
  <w:style w:type="paragraph" w:styleId="af8">
    <w:name w:val="No Spacing"/>
    <w:link w:val="af9"/>
    <w:uiPriority w:val="1"/>
    <w:qFormat/>
    <w:rsid w:val="006A01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6A01B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A01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A01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a">
    <w:name w:val="Normal (Web)"/>
    <w:basedOn w:val="a0"/>
    <w:uiPriority w:val="99"/>
    <w:unhideWhenUsed/>
    <w:rsid w:val="006A01B7"/>
    <w:pPr>
      <w:spacing w:after="187"/>
    </w:pPr>
    <w:rPr>
      <w:rFonts w:eastAsia="Times New Roman"/>
      <w:szCs w:val="24"/>
    </w:rPr>
  </w:style>
  <w:style w:type="paragraph" w:customStyle="1" w:styleId="ConsPlusNonformat">
    <w:name w:val="ConsPlusNonformat"/>
    <w:uiPriority w:val="99"/>
    <w:rsid w:val="006A0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Содержимое таблицы"/>
    <w:basedOn w:val="a0"/>
    <w:rsid w:val="006A01B7"/>
    <w:pPr>
      <w:widowControl w:val="0"/>
      <w:suppressLineNumbers/>
      <w:suppressAutoHyphens/>
    </w:pPr>
    <w:rPr>
      <w:rFonts w:eastAsia="Lucida Sans Unicode"/>
      <w:kern w:val="1"/>
      <w:szCs w:val="24"/>
    </w:rPr>
  </w:style>
  <w:style w:type="paragraph" w:customStyle="1" w:styleId="a">
    <w:name w:val="список с точками"/>
    <w:basedOn w:val="a0"/>
    <w:rsid w:val="006A01B7"/>
    <w:pPr>
      <w:numPr>
        <w:numId w:val="2"/>
      </w:numPr>
      <w:spacing w:line="312" w:lineRule="auto"/>
      <w:jc w:val="both"/>
    </w:pPr>
    <w:rPr>
      <w:rFonts w:eastAsia="Times New Roman"/>
      <w:szCs w:val="24"/>
    </w:rPr>
  </w:style>
  <w:style w:type="numbering" w:customStyle="1" w:styleId="1">
    <w:name w:val="Список1"/>
    <w:basedOn w:val="a3"/>
    <w:rsid w:val="006A01B7"/>
    <w:pPr>
      <w:numPr>
        <w:numId w:val="3"/>
      </w:numPr>
    </w:pPr>
  </w:style>
  <w:style w:type="paragraph" w:styleId="33">
    <w:name w:val="Body Text 3"/>
    <w:basedOn w:val="a0"/>
    <w:link w:val="34"/>
    <w:semiHidden/>
    <w:unhideWhenUsed/>
    <w:rsid w:val="006A01B7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semiHidden/>
    <w:rsid w:val="006A01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caption"/>
    <w:basedOn w:val="a0"/>
    <w:next w:val="a0"/>
    <w:semiHidden/>
    <w:unhideWhenUsed/>
    <w:qFormat/>
    <w:rsid w:val="006A01B7"/>
    <w:pPr>
      <w:widowControl w:val="0"/>
      <w:shd w:val="clear" w:color="auto" w:fill="FFFFFF"/>
      <w:autoSpaceDE w:val="0"/>
      <w:autoSpaceDN w:val="0"/>
      <w:adjustRightInd w:val="0"/>
      <w:ind w:left="-1701" w:right="-1236"/>
      <w:jc w:val="center"/>
    </w:pPr>
    <w:rPr>
      <w:rFonts w:eastAsia="Times New Roman"/>
      <w:color w:val="000000"/>
      <w:spacing w:val="-1"/>
      <w:szCs w:val="16"/>
    </w:rPr>
  </w:style>
  <w:style w:type="paragraph" w:styleId="afd">
    <w:name w:val="TOC Heading"/>
    <w:basedOn w:val="10"/>
    <w:next w:val="a0"/>
    <w:uiPriority w:val="39"/>
    <w:semiHidden/>
    <w:unhideWhenUsed/>
    <w:qFormat/>
    <w:rsid w:val="006A01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0"/>
    <w:next w:val="a0"/>
    <w:autoRedefine/>
    <w:uiPriority w:val="39"/>
    <w:unhideWhenUsed/>
    <w:qFormat/>
    <w:rsid w:val="006A01B7"/>
    <w:pPr>
      <w:spacing w:after="100"/>
      <w:ind w:left="220"/>
    </w:pPr>
    <w:rPr>
      <w:rFonts w:ascii="Calibri" w:eastAsia="Times New Roman" w:hAnsi="Calibri"/>
    </w:rPr>
  </w:style>
  <w:style w:type="character" w:customStyle="1" w:styleId="apple-converted-space">
    <w:name w:val="apple-converted-space"/>
    <w:rsid w:val="006A01B7"/>
  </w:style>
  <w:style w:type="paragraph" w:styleId="afe">
    <w:name w:val="Body Text Indent"/>
    <w:basedOn w:val="a0"/>
    <w:link w:val="aff"/>
    <w:uiPriority w:val="99"/>
    <w:semiHidden/>
    <w:unhideWhenUsed/>
    <w:rsid w:val="006A01B7"/>
    <w:pPr>
      <w:spacing w:after="120"/>
      <w:ind w:left="283"/>
    </w:pPr>
    <w:rPr>
      <w:rFonts w:eastAsia="Times New Roman"/>
      <w:szCs w:val="24"/>
    </w:r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6A0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6A01B7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6A0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Для таблиц"/>
    <w:basedOn w:val="a0"/>
    <w:rsid w:val="006A01B7"/>
    <w:pPr>
      <w:suppressAutoHyphens/>
    </w:pPr>
    <w:rPr>
      <w:rFonts w:eastAsia="Times New Roman"/>
      <w:szCs w:val="24"/>
      <w:lang w:eastAsia="ar-SA"/>
    </w:rPr>
  </w:style>
  <w:style w:type="paragraph" w:styleId="aff1">
    <w:name w:val="footnote text"/>
    <w:basedOn w:val="a0"/>
    <w:link w:val="aff2"/>
    <w:semiHidden/>
    <w:unhideWhenUsed/>
    <w:rsid w:val="006A01B7"/>
    <w:rPr>
      <w:rFonts w:eastAsia="Times New Roman"/>
      <w:sz w:val="20"/>
    </w:rPr>
  </w:style>
  <w:style w:type="character" w:customStyle="1" w:styleId="aff2">
    <w:name w:val="Текст сноски Знак"/>
    <w:basedOn w:val="a1"/>
    <w:link w:val="aff1"/>
    <w:semiHidden/>
    <w:rsid w:val="006A0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semiHidden/>
    <w:unhideWhenUsed/>
    <w:rsid w:val="006A01B7"/>
    <w:rPr>
      <w:vertAlign w:val="superscript"/>
    </w:rPr>
  </w:style>
  <w:style w:type="table" w:customStyle="1" w:styleId="17">
    <w:name w:val="Сетка таблицы1"/>
    <w:basedOn w:val="a2"/>
    <w:next w:val="af0"/>
    <w:uiPriority w:val="99"/>
    <w:rsid w:val="006A01B7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mphasis"/>
    <w:qFormat/>
    <w:rsid w:val="006A01B7"/>
    <w:rPr>
      <w:i/>
      <w:iCs/>
    </w:rPr>
  </w:style>
  <w:style w:type="paragraph" w:styleId="aff5">
    <w:name w:val="Subtitle"/>
    <w:basedOn w:val="a0"/>
    <w:next w:val="a0"/>
    <w:link w:val="aff6"/>
    <w:qFormat/>
    <w:rsid w:val="006A01B7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ff6">
    <w:name w:val="Подзаголовок Знак"/>
    <w:basedOn w:val="a1"/>
    <w:link w:val="aff5"/>
    <w:rsid w:val="006A01B7"/>
    <w:rPr>
      <w:rFonts w:ascii="Cambria" w:eastAsia="Times New Roman" w:hAnsi="Cambria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6A01B7"/>
    <w:pPr>
      <w:spacing w:after="100"/>
      <w:ind w:left="660"/>
    </w:pPr>
    <w:rPr>
      <w:rFonts w:ascii="Calibri" w:eastAsia="Times New Roman" w:hAnsi="Calibri"/>
    </w:rPr>
  </w:style>
  <w:style w:type="paragraph" w:styleId="51">
    <w:name w:val="toc 5"/>
    <w:basedOn w:val="a0"/>
    <w:next w:val="a0"/>
    <w:autoRedefine/>
    <w:uiPriority w:val="39"/>
    <w:unhideWhenUsed/>
    <w:rsid w:val="006A01B7"/>
    <w:pPr>
      <w:spacing w:after="100"/>
      <w:ind w:left="880"/>
    </w:pPr>
    <w:rPr>
      <w:rFonts w:ascii="Calibri" w:eastAsia="Times New Roman" w:hAnsi="Calibri"/>
    </w:rPr>
  </w:style>
  <w:style w:type="paragraph" w:styleId="61">
    <w:name w:val="toc 6"/>
    <w:basedOn w:val="a0"/>
    <w:next w:val="a0"/>
    <w:autoRedefine/>
    <w:uiPriority w:val="39"/>
    <w:unhideWhenUsed/>
    <w:rsid w:val="006A01B7"/>
    <w:pPr>
      <w:spacing w:after="100"/>
      <w:ind w:left="1100"/>
    </w:pPr>
    <w:rPr>
      <w:rFonts w:ascii="Calibri" w:eastAsia="Times New Roman" w:hAnsi="Calibri"/>
    </w:rPr>
  </w:style>
  <w:style w:type="paragraph" w:styleId="71">
    <w:name w:val="toc 7"/>
    <w:basedOn w:val="a0"/>
    <w:next w:val="a0"/>
    <w:autoRedefine/>
    <w:uiPriority w:val="39"/>
    <w:unhideWhenUsed/>
    <w:rsid w:val="006A01B7"/>
    <w:pPr>
      <w:spacing w:after="100"/>
      <w:ind w:left="1320"/>
    </w:pPr>
    <w:rPr>
      <w:rFonts w:ascii="Calibri" w:eastAsia="Times New Roman" w:hAnsi="Calibri"/>
    </w:rPr>
  </w:style>
  <w:style w:type="paragraph" w:styleId="8">
    <w:name w:val="toc 8"/>
    <w:basedOn w:val="a0"/>
    <w:next w:val="a0"/>
    <w:autoRedefine/>
    <w:uiPriority w:val="39"/>
    <w:unhideWhenUsed/>
    <w:rsid w:val="006A01B7"/>
    <w:pPr>
      <w:spacing w:after="100"/>
      <w:ind w:left="1540"/>
    </w:pPr>
    <w:rPr>
      <w:rFonts w:ascii="Calibri" w:eastAsia="Times New Roman" w:hAnsi="Calibri"/>
    </w:rPr>
  </w:style>
  <w:style w:type="paragraph" w:styleId="9">
    <w:name w:val="toc 9"/>
    <w:basedOn w:val="a0"/>
    <w:next w:val="a0"/>
    <w:autoRedefine/>
    <w:uiPriority w:val="39"/>
    <w:unhideWhenUsed/>
    <w:rsid w:val="006A01B7"/>
    <w:pPr>
      <w:spacing w:after="100"/>
      <w:ind w:left="1760"/>
    </w:pPr>
    <w:rPr>
      <w:rFonts w:ascii="Calibri" w:eastAsia="Times New Roman" w:hAnsi="Calibri"/>
    </w:rPr>
  </w:style>
  <w:style w:type="table" w:customStyle="1" w:styleId="25">
    <w:name w:val="Сетка таблицы2"/>
    <w:basedOn w:val="a2"/>
    <w:next w:val="af0"/>
    <w:uiPriority w:val="59"/>
    <w:rsid w:val="006A01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6A01B7"/>
  </w:style>
  <w:style w:type="numbering" w:customStyle="1" w:styleId="1111">
    <w:name w:val="Нет списка1111"/>
    <w:next w:val="a3"/>
    <w:uiPriority w:val="99"/>
    <w:semiHidden/>
    <w:unhideWhenUsed/>
    <w:rsid w:val="006A01B7"/>
  </w:style>
  <w:style w:type="numbering" w:customStyle="1" w:styleId="11">
    <w:name w:val="Список11"/>
    <w:basedOn w:val="a3"/>
    <w:rsid w:val="006A01B7"/>
    <w:pPr>
      <w:numPr>
        <w:numId w:val="1"/>
      </w:numPr>
    </w:pPr>
  </w:style>
  <w:style w:type="table" w:customStyle="1" w:styleId="35">
    <w:name w:val="Сетка таблицы3"/>
    <w:basedOn w:val="a2"/>
    <w:next w:val="af0"/>
    <w:uiPriority w:val="59"/>
    <w:rsid w:val="001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4F3BAF"/>
    <w:pPr>
      <w:widowControl w:val="0"/>
      <w:autoSpaceDE w:val="0"/>
      <w:autoSpaceDN w:val="0"/>
    </w:pPr>
    <w:rPr>
      <w:rFonts w:eastAsia="Times New Roman"/>
      <w:lang w:bidi="ru-RU"/>
    </w:rPr>
  </w:style>
  <w:style w:type="character" w:styleId="aff7">
    <w:name w:val="Placeholder Text"/>
    <w:basedOn w:val="a1"/>
    <w:uiPriority w:val="99"/>
    <w:semiHidden/>
    <w:rsid w:val="005A5D4B"/>
    <w:rPr>
      <w:color w:val="808080"/>
    </w:rPr>
  </w:style>
  <w:style w:type="character" w:styleId="aff8">
    <w:name w:val="Strong"/>
    <w:basedOn w:val="a1"/>
    <w:uiPriority w:val="22"/>
    <w:qFormat/>
    <w:rsid w:val="007A2A62"/>
    <w:rPr>
      <w:b/>
      <w:bCs/>
    </w:rPr>
  </w:style>
  <w:style w:type="paragraph" w:styleId="aff9">
    <w:name w:val="Title"/>
    <w:basedOn w:val="a0"/>
    <w:next w:val="a0"/>
    <w:link w:val="affa"/>
    <w:uiPriority w:val="10"/>
    <w:qFormat/>
    <w:rsid w:val="00F02C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a">
    <w:name w:val="Название Знак"/>
    <w:basedOn w:val="a1"/>
    <w:link w:val="aff9"/>
    <w:uiPriority w:val="10"/>
    <w:rsid w:val="00F02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4E67D0"/>
    <w:rPr>
      <w:sz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4E67D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d">
    <w:name w:val="endnote reference"/>
    <w:basedOn w:val="a1"/>
    <w:uiPriority w:val="99"/>
    <w:semiHidden/>
    <w:unhideWhenUsed/>
    <w:rsid w:val="004E67D0"/>
    <w:rPr>
      <w:vertAlign w:val="superscript"/>
    </w:rPr>
  </w:style>
  <w:style w:type="character" w:styleId="affe">
    <w:name w:val="FollowedHyperlink"/>
    <w:basedOn w:val="a1"/>
    <w:uiPriority w:val="99"/>
    <w:semiHidden/>
    <w:unhideWhenUsed/>
    <w:rsid w:val="008F5584"/>
    <w:rPr>
      <w:color w:val="800080" w:themeColor="followedHyperlink"/>
      <w:u w:val="single"/>
    </w:rPr>
  </w:style>
  <w:style w:type="paragraph" w:customStyle="1" w:styleId="18">
    <w:name w:val="Обычный1"/>
    <w:basedOn w:val="a0"/>
    <w:rsid w:val="00933F11"/>
    <w:pPr>
      <w:spacing w:before="100" w:beforeAutospacing="1" w:after="100" w:afterAutospacing="1"/>
      <w:ind w:firstLine="0"/>
    </w:pPr>
    <w:rPr>
      <w:rFonts w:eastAsia="Times New Roman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340E0D"/>
    <w:rPr>
      <w:color w:val="605E5C"/>
      <w:shd w:val="clear" w:color="auto" w:fill="E1DFDD"/>
    </w:rPr>
  </w:style>
  <w:style w:type="character" w:customStyle="1" w:styleId="af2">
    <w:name w:val="Абзац списка Знак"/>
    <w:basedOn w:val="a1"/>
    <w:link w:val="af1"/>
    <w:uiPriority w:val="34"/>
    <w:rsid w:val="00953CA7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dash041e0431044b0447043d044b0439">
    <w:name w:val="dash041e_0431_044b_0447_043d_044b_0439"/>
    <w:basedOn w:val="a0"/>
    <w:rsid w:val="00953CA7"/>
    <w:pPr>
      <w:spacing w:before="100" w:beforeAutospacing="1" w:after="100" w:afterAutospacing="1"/>
      <w:ind w:firstLine="0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71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20304">
                          <w:marLeft w:val="16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6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7270">
                                  <w:marLeft w:val="-165"/>
                                  <w:marRight w:val="-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do.szgmu.ru/course/index.php?categoryid=167" TargetMode="External"/><Relationship Id="rId18" Type="http://schemas.openxmlformats.org/officeDocument/2006/relationships/hyperlink" Target="https://mbasegeota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who.int" TargetMode="External"/><Relationship Id="rId17" Type="http://schemas.openxmlformats.org/officeDocument/2006/relationships/hyperlink" Target="https://e.lanbook.com/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oks-up.ru/-" TargetMode="External"/><Relationship Id="rId20" Type="http://schemas.openxmlformats.org/officeDocument/2006/relationships/hyperlink" Target="https://search.rs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medporta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speci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jmir.org" TargetMode="External"/><Relationship Id="rId19" Type="http://schemas.openxmlformats.org/officeDocument/2006/relationships/hyperlink" Target="https://dlib.eastview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books.ru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6;&#1072;&#1079;&#1088;&#1072;&#1073;&#1086;&#1090;&#1082;&#1072;%20&#1076;&#1086;&#1082;&#1091;&#1084;&#1077;&#1085;&#1090;&#1086;&#1074;\&#1064;&#1040;&#1041;&#1051;&#1054;&#1053;&#1067;\&#1055;&#1088;&#1080;&#1082;&#1072;&#1079;%20&#1080;&#1079;&#1084;&#1077;&#1085;&#1077;&#1085;&#1080;&#1103;%20&#1089;&#1077;&#1085;&#1090;&#1103;&#1073;&#1088;&#1100;%202020\3++%20&#1056;&#1072;&#1073;&#1086;&#1095;&#1072;&#1103;%20&#1087;&#1088;&#1086;&#1075;&#1088;&#1072;&#1084;&#1084;&#1072;%20&#1076;&#1080;&#1089;&#1094;&#1080;&#1087;&#1083;&#1080;&#1085;&#1099;%20(&#1084;&#1086;&#1076;&#1091;&#1083;&#1103;)%2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11A4E67DDE435D9F20E56B323E9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17A036-2E37-45BE-A743-1CAC62CAE646}"/>
      </w:docPartPr>
      <w:docPartBody>
        <w:p w:rsidR="009E78DB" w:rsidRDefault="0089662B" w:rsidP="0089662B">
          <w:pPr>
            <w:pStyle w:val="1211A4E67DDE435D9F20E56B323E910E1"/>
          </w:pPr>
          <w:r w:rsidRPr="00145E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50F01ADE5841F9B696C27FB10BC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D9523-0A8F-4F45-B93E-D98F961C77CB}"/>
      </w:docPartPr>
      <w:docPartBody>
        <w:p w:rsidR="009E78DB" w:rsidRDefault="007432F0">
          <w:pPr>
            <w:pStyle w:val="1150F01ADE5841F9B696C27FB10BC799"/>
          </w:pPr>
          <w:r w:rsidRPr="00145E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F0D652E384454D91AE8A2388A20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CCA5B-59DB-441C-BFFC-63CB1DD5C451}"/>
      </w:docPartPr>
      <w:docPartBody>
        <w:p w:rsidR="0089662B" w:rsidRDefault="0089662B" w:rsidP="0089662B">
          <w:pPr>
            <w:pStyle w:val="3EF0D652E384454D91AE8A2388A2089D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86C795C4E4B979E2E7510952AA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6CBC4-8856-4A3C-8DFD-E9746FEACAAB}"/>
      </w:docPartPr>
      <w:docPartBody>
        <w:p w:rsidR="0089662B" w:rsidRDefault="0089662B" w:rsidP="0089662B">
          <w:pPr>
            <w:pStyle w:val="D3A86C795C4E4B979E2E7510952AACBE"/>
          </w:pPr>
          <w:r>
            <w:rPr>
              <w:rFonts w:eastAsia="Times New Roman"/>
              <w:bCs/>
              <w:szCs w:val="24"/>
            </w:rPr>
            <w:t xml:space="preserve">     </w:t>
          </w:r>
        </w:p>
      </w:docPartBody>
    </w:docPart>
    <w:docPart>
      <w:docPartPr>
        <w:name w:val="4676A4B57EA04592815E7883EF13A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950272-0A1A-457B-9637-A02141E19B95}"/>
      </w:docPartPr>
      <w:docPartBody>
        <w:p w:rsidR="0089662B" w:rsidRDefault="0089662B" w:rsidP="0089662B">
          <w:pPr>
            <w:pStyle w:val="4676A4B57EA04592815E7883EF13AEF8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8DA4C709974A5DA3AC50848B9BD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4F5B5-4C67-456A-AF3D-703701CEB89E}"/>
      </w:docPartPr>
      <w:docPartBody>
        <w:p w:rsidR="008B4856" w:rsidRDefault="008B4856" w:rsidP="008B4856">
          <w:pPr>
            <w:pStyle w:val="3B8DA4C709974A5DA3AC50848B9BDBEC"/>
          </w:pPr>
          <w:r w:rsidRPr="006913C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6695F8F9124FADB760846BDEF8FB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B1E78F-E92F-45FC-97FB-7F13C5D7E1AF}"/>
      </w:docPartPr>
      <w:docPartBody>
        <w:p w:rsidR="00F66119" w:rsidRDefault="008B4856" w:rsidP="008B4856">
          <w:pPr>
            <w:pStyle w:val="4B6695F8F9124FADB760846BDEF8FBBD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C1E9E8E54D421E81DF195803CEB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5B49F-C4D4-4A41-B177-0BBEE5B709E9}"/>
      </w:docPartPr>
      <w:docPartBody>
        <w:p w:rsidR="00E12DF4" w:rsidRDefault="006E0E56" w:rsidP="006E0E56">
          <w:pPr>
            <w:pStyle w:val="AEC1E9E8E54D421E81DF195803CEB5E2"/>
          </w:pPr>
          <w:r w:rsidRPr="00145E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6905F5505543A68E8A8C59E7C9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A94FF-54D3-4854-BE81-83933B2CFC34}"/>
      </w:docPartPr>
      <w:docPartBody>
        <w:p w:rsidR="001B52A0" w:rsidRDefault="001B52A0" w:rsidP="001B52A0">
          <w:pPr>
            <w:pStyle w:val="7D6905F5505543A68E8A8C59E7C90B1F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CF15EE47C442C86C7240B25AC1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89BDC8-CAB3-40D8-AC46-AAD66F8B2460}"/>
      </w:docPartPr>
      <w:docPartBody>
        <w:p w:rsidR="001B52A0" w:rsidRDefault="001B52A0" w:rsidP="001B52A0">
          <w:pPr>
            <w:pStyle w:val="505CF15EE47C442C86C7240B25AC1FE7"/>
          </w:pPr>
          <w:r w:rsidRPr="00145E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E59776CBA441CADB34344201C2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4E97F-F35C-4BA6-92D3-2A61C14E9855}"/>
      </w:docPartPr>
      <w:docPartBody>
        <w:p w:rsidR="001B52A0" w:rsidRDefault="001B52A0" w:rsidP="001B52A0">
          <w:pPr>
            <w:pStyle w:val="ED6E59776CBA441CADB34344201C2CE9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A4903E4A1423A9DF443997A4F0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79085-2560-42E9-9833-B505CF974A69}"/>
      </w:docPartPr>
      <w:docPartBody>
        <w:p w:rsidR="001B52A0" w:rsidRDefault="001B52A0" w:rsidP="001B52A0">
          <w:pPr>
            <w:pStyle w:val="607A4903E4A1423A9DF443997A4F0411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107F4CBCF54DB69837137C6F6BD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855B6-3FC2-4234-9BC3-3F3F249D285A}"/>
      </w:docPartPr>
      <w:docPartBody>
        <w:p w:rsidR="001B52A0" w:rsidRDefault="001B52A0" w:rsidP="001B52A0">
          <w:pPr>
            <w:pStyle w:val="1F107F4CBCF54DB69837137C6F6BDDE5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B506391D3F456882613DC659B5E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8555B-2014-472F-B55A-6B56743F5FC8}"/>
      </w:docPartPr>
      <w:docPartBody>
        <w:p w:rsidR="001B52A0" w:rsidRDefault="001B52A0" w:rsidP="001B52A0">
          <w:pPr>
            <w:pStyle w:val="E2B506391D3F456882613DC659B5E566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7531D83C5B45D5A5FEC5599BCB6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2254ED-C17A-4510-BCF0-FF1D57FA538C}"/>
      </w:docPartPr>
      <w:docPartBody>
        <w:p w:rsidR="001B52A0" w:rsidRDefault="001B52A0" w:rsidP="001B52A0">
          <w:pPr>
            <w:pStyle w:val="887531D83C5B45D5A5FEC5599BCB6269"/>
          </w:pPr>
          <w:r w:rsidRPr="009F286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1CB33C0BF048F1AC178ACC6C1A14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A3201-5BD4-4305-B572-81BB6D558D2B}"/>
      </w:docPartPr>
      <w:docPartBody>
        <w:p w:rsidR="001B52A0" w:rsidRDefault="001B52A0" w:rsidP="001B52A0">
          <w:pPr>
            <w:pStyle w:val="E41CB33C0BF048F1AC178ACC6C1A1454"/>
          </w:pPr>
          <w:r w:rsidRPr="009F286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0"/>
    <w:rsid w:val="000F4AFC"/>
    <w:rsid w:val="00122802"/>
    <w:rsid w:val="00167E70"/>
    <w:rsid w:val="00192DEB"/>
    <w:rsid w:val="001A7CDA"/>
    <w:rsid w:val="001B52A0"/>
    <w:rsid w:val="001D7E26"/>
    <w:rsid w:val="001E6CE7"/>
    <w:rsid w:val="002605C5"/>
    <w:rsid w:val="00263ABD"/>
    <w:rsid w:val="00277E9C"/>
    <w:rsid w:val="00281D82"/>
    <w:rsid w:val="002B497D"/>
    <w:rsid w:val="00314332"/>
    <w:rsid w:val="003D4824"/>
    <w:rsid w:val="004015A9"/>
    <w:rsid w:val="00405379"/>
    <w:rsid w:val="00411A1C"/>
    <w:rsid w:val="00472869"/>
    <w:rsid w:val="004E1C2B"/>
    <w:rsid w:val="004F2349"/>
    <w:rsid w:val="00502B29"/>
    <w:rsid w:val="005A2AD4"/>
    <w:rsid w:val="00632B6B"/>
    <w:rsid w:val="006E0E56"/>
    <w:rsid w:val="006E6953"/>
    <w:rsid w:val="00730E3B"/>
    <w:rsid w:val="007432F0"/>
    <w:rsid w:val="008445F5"/>
    <w:rsid w:val="00882E48"/>
    <w:rsid w:val="0089662B"/>
    <w:rsid w:val="008B439C"/>
    <w:rsid w:val="008B4856"/>
    <w:rsid w:val="008C234F"/>
    <w:rsid w:val="008E526C"/>
    <w:rsid w:val="009234A7"/>
    <w:rsid w:val="00947274"/>
    <w:rsid w:val="00981FEA"/>
    <w:rsid w:val="009B0F79"/>
    <w:rsid w:val="009B5F47"/>
    <w:rsid w:val="009E78DB"/>
    <w:rsid w:val="00A24C86"/>
    <w:rsid w:val="00A461F8"/>
    <w:rsid w:val="00AA01D5"/>
    <w:rsid w:val="00AC2D32"/>
    <w:rsid w:val="00AC33DE"/>
    <w:rsid w:val="00AD4100"/>
    <w:rsid w:val="00B110F6"/>
    <w:rsid w:val="00B95728"/>
    <w:rsid w:val="00B968CD"/>
    <w:rsid w:val="00C30FB3"/>
    <w:rsid w:val="00CC7786"/>
    <w:rsid w:val="00D24772"/>
    <w:rsid w:val="00D41035"/>
    <w:rsid w:val="00DC0D94"/>
    <w:rsid w:val="00DE24CA"/>
    <w:rsid w:val="00E12C90"/>
    <w:rsid w:val="00E12DF4"/>
    <w:rsid w:val="00E215DB"/>
    <w:rsid w:val="00ED0BCD"/>
    <w:rsid w:val="00F00142"/>
    <w:rsid w:val="00F273C1"/>
    <w:rsid w:val="00F66119"/>
    <w:rsid w:val="00F7161C"/>
    <w:rsid w:val="00F852F7"/>
    <w:rsid w:val="00F96034"/>
    <w:rsid w:val="00F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52A0"/>
    <w:rPr>
      <w:color w:val="808080"/>
    </w:rPr>
  </w:style>
  <w:style w:type="paragraph" w:customStyle="1" w:styleId="DE0A965B893F4B3089D9196EAEFE3370">
    <w:name w:val="DE0A965B893F4B3089D9196EAEFE3370"/>
    <w:rsid w:val="006E0E56"/>
    <w:pPr>
      <w:spacing w:after="160" w:line="259" w:lineRule="auto"/>
    </w:pPr>
  </w:style>
  <w:style w:type="paragraph" w:customStyle="1" w:styleId="AEC1E9E8E54D421E81DF195803CEB5E2">
    <w:name w:val="AEC1E9E8E54D421E81DF195803CEB5E2"/>
    <w:rsid w:val="006E0E56"/>
    <w:pPr>
      <w:spacing w:after="160" w:line="259" w:lineRule="auto"/>
    </w:pPr>
  </w:style>
  <w:style w:type="paragraph" w:customStyle="1" w:styleId="6928CDC050004C4183428A5C6DE3DAB5">
    <w:name w:val="6928CDC050004C4183428A5C6DE3DAB5"/>
    <w:rsid w:val="006E0E56"/>
    <w:pPr>
      <w:spacing w:after="160" w:line="259" w:lineRule="auto"/>
    </w:pPr>
  </w:style>
  <w:style w:type="paragraph" w:customStyle="1" w:styleId="1150F01ADE5841F9B696C27FB10BC799">
    <w:name w:val="1150F01ADE5841F9B696C27FB10BC799"/>
  </w:style>
  <w:style w:type="paragraph" w:customStyle="1" w:styleId="1211A4E67DDE435D9F20E56B323E910E1">
    <w:name w:val="1211A4E67DDE435D9F20E56B323E910E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66D1A27AA24D4CD983898B320DBA42E61">
    <w:name w:val="66D1A27AA24D4CD983898B320DBA42E6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60B234EED0B340C7A92CF7ACB0D14F141">
    <w:name w:val="60B234EED0B340C7A92CF7ACB0D14F14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69E0CB57FC284BD2B543145C96B21E231">
    <w:name w:val="69E0CB57FC284BD2B543145C96B21E23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3F720AD5A7F74806937EDDFA3CACB4241">
    <w:name w:val="3F720AD5A7F74806937EDDFA3CACB424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F27D4C9CC17741C1B170A1CE98D5EF761">
    <w:name w:val="F27D4C9CC17741C1B170A1CE98D5EF76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555D5D0CBAC94602B81FC44F553685A31">
    <w:name w:val="555D5D0CBAC94602B81FC44F553685A3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1CFAB98A4C64F349DBF127F9AB395E41">
    <w:name w:val="11CFAB98A4C64F349DBF127F9AB395E4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0958D1ACA4FE45B6BD46EC38BE21F776">
    <w:name w:val="0958D1ACA4FE45B6BD46EC38BE21F776"/>
    <w:rsid w:val="00E12DF4"/>
    <w:pPr>
      <w:spacing w:after="160" w:line="259" w:lineRule="auto"/>
    </w:pPr>
  </w:style>
  <w:style w:type="paragraph" w:customStyle="1" w:styleId="02DBA6EA83E0492DB732D5160E9E3F8A1">
    <w:name w:val="02DBA6EA83E0492DB732D5160E9E3F8A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3EF0D652E384454D91AE8A2388A2089D">
    <w:name w:val="3EF0D652E384454D91AE8A2388A2089D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D3A86C795C4E4B979E2E7510952AACBE">
    <w:name w:val="D3A86C795C4E4B979E2E7510952AACBE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4676A4B57EA04592815E7883EF13AEF8">
    <w:name w:val="4676A4B57EA04592815E7883EF13AEF8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3B8DA4C709974A5DA3AC50848B9BDBEC">
    <w:name w:val="3B8DA4C709974A5DA3AC50848B9BDBEC"/>
    <w:rsid w:val="008B4856"/>
  </w:style>
  <w:style w:type="paragraph" w:customStyle="1" w:styleId="4B6695F8F9124FADB760846BDEF8FBBD">
    <w:name w:val="4B6695F8F9124FADB760846BDEF8FBBD"/>
    <w:rsid w:val="008B4856"/>
  </w:style>
  <w:style w:type="paragraph" w:customStyle="1" w:styleId="B88D5A29127E45239D9A9AA86904B8EC">
    <w:name w:val="B88D5A29127E45239D9A9AA86904B8EC"/>
    <w:rsid w:val="008B4856"/>
  </w:style>
  <w:style w:type="paragraph" w:customStyle="1" w:styleId="5C1922620A4F4A118AE5B51146321E39">
    <w:name w:val="5C1922620A4F4A118AE5B51146321E39"/>
    <w:rsid w:val="00E12DF4"/>
    <w:pPr>
      <w:spacing w:after="160" w:line="259" w:lineRule="auto"/>
    </w:pPr>
  </w:style>
  <w:style w:type="paragraph" w:customStyle="1" w:styleId="EF4F41BC18D84F00868F016AB1086B21">
    <w:name w:val="EF4F41BC18D84F00868F016AB1086B21"/>
    <w:rsid w:val="00122802"/>
    <w:pPr>
      <w:spacing w:after="160" w:line="259" w:lineRule="auto"/>
    </w:pPr>
  </w:style>
  <w:style w:type="paragraph" w:customStyle="1" w:styleId="4ABB40EDC6BF47359208D9ADF22043DF">
    <w:name w:val="4ABB40EDC6BF47359208D9ADF22043DF"/>
    <w:rsid w:val="00122802"/>
    <w:pPr>
      <w:spacing w:after="160" w:line="259" w:lineRule="auto"/>
    </w:pPr>
  </w:style>
  <w:style w:type="paragraph" w:customStyle="1" w:styleId="F73B390C30144E0BBB422FAF5AFEC4F4">
    <w:name w:val="F73B390C30144E0BBB422FAF5AFEC4F4"/>
    <w:rsid w:val="00122802"/>
    <w:pPr>
      <w:spacing w:after="160" w:line="259" w:lineRule="auto"/>
    </w:pPr>
  </w:style>
  <w:style w:type="paragraph" w:customStyle="1" w:styleId="41BB0D4DC00A4241995824007CF9A027">
    <w:name w:val="41BB0D4DC00A4241995824007CF9A027"/>
    <w:rsid w:val="00122802"/>
    <w:pPr>
      <w:spacing w:after="160" w:line="259" w:lineRule="auto"/>
    </w:pPr>
  </w:style>
  <w:style w:type="paragraph" w:customStyle="1" w:styleId="F354AF7BBD8F41A0AC53A9C82F3D47DC">
    <w:name w:val="F354AF7BBD8F41A0AC53A9C82F3D47DC"/>
    <w:rsid w:val="00122802"/>
    <w:pPr>
      <w:spacing w:after="160" w:line="259" w:lineRule="auto"/>
    </w:pPr>
  </w:style>
  <w:style w:type="paragraph" w:customStyle="1" w:styleId="2F2D76BC5F014267A79EAE25A8E5E557">
    <w:name w:val="2F2D76BC5F014267A79EAE25A8E5E557"/>
    <w:rsid w:val="00DC0D94"/>
    <w:pPr>
      <w:spacing w:after="160" w:line="259" w:lineRule="auto"/>
    </w:pPr>
  </w:style>
  <w:style w:type="paragraph" w:customStyle="1" w:styleId="486AB04F0D924F46B49A5250721AB700">
    <w:name w:val="486AB04F0D924F46B49A5250721AB700"/>
    <w:rsid w:val="00DC0D94"/>
    <w:pPr>
      <w:spacing w:after="160" w:line="259" w:lineRule="auto"/>
    </w:pPr>
  </w:style>
  <w:style w:type="paragraph" w:customStyle="1" w:styleId="23143F3BD80B4EAB88CD98D0576AD4CE">
    <w:name w:val="23143F3BD80B4EAB88CD98D0576AD4CE"/>
    <w:rsid w:val="00DC0D94"/>
    <w:pPr>
      <w:spacing w:after="160" w:line="259" w:lineRule="auto"/>
    </w:pPr>
  </w:style>
  <w:style w:type="paragraph" w:customStyle="1" w:styleId="038C04C6B8B54499AA6F28B8DDAA115A">
    <w:name w:val="038C04C6B8B54499AA6F28B8DDAA115A"/>
    <w:rsid w:val="00DC0D94"/>
    <w:pPr>
      <w:spacing w:after="160" w:line="259" w:lineRule="auto"/>
    </w:pPr>
  </w:style>
  <w:style w:type="paragraph" w:customStyle="1" w:styleId="7664CE02ED684BE9932B4D3D96BA084C">
    <w:name w:val="7664CE02ED684BE9932B4D3D96BA084C"/>
    <w:rsid w:val="00DC0D94"/>
    <w:pPr>
      <w:spacing w:after="160" w:line="259" w:lineRule="auto"/>
    </w:pPr>
  </w:style>
  <w:style w:type="paragraph" w:customStyle="1" w:styleId="623ACDC890A74F50973C68CD15E9B35F">
    <w:name w:val="623ACDC890A74F50973C68CD15E9B35F"/>
    <w:rsid w:val="00DC0D94"/>
    <w:pPr>
      <w:spacing w:after="160" w:line="259" w:lineRule="auto"/>
    </w:pPr>
  </w:style>
  <w:style w:type="paragraph" w:customStyle="1" w:styleId="92E67E8B4FCD427EADDFCE039EA8738D">
    <w:name w:val="92E67E8B4FCD427EADDFCE039EA8738D"/>
    <w:rsid w:val="00DC0D94"/>
    <w:pPr>
      <w:spacing w:after="160" w:line="259" w:lineRule="auto"/>
    </w:pPr>
  </w:style>
  <w:style w:type="paragraph" w:customStyle="1" w:styleId="B1C30DF237344A5DB7E4F17AE776AD81">
    <w:name w:val="B1C30DF237344A5DB7E4F17AE776AD81"/>
    <w:rsid w:val="00DC0D94"/>
    <w:pPr>
      <w:spacing w:after="160" w:line="259" w:lineRule="auto"/>
    </w:pPr>
  </w:style>
  <w:style w:type="paragraph" w:customStyle="1" w:styleId="7D6905F5505543A68E8A8C59E7C90B1F">
    <w:name w:val="7D6905F5505543A68E8A8C59E7C90B1F"/>
    <w:rsid w:val="001B52A0"/>
  </w:style>
  <w:style w:type="paragraph" w:customStyle="1" w:styleId="505CF15EE47C442C86C7240B25AC1FE7">
    <w:name w:val="505CF15EE47C442C86C7240B25AC1FE7"/>
    <w:rsid w:val="001B52A0"/>
  </w:style>
  <w:style w:type="paragraph" w:customStyle="1" w:styleId="ED6E59776CBA441CADB34344201C2CE9">
    <w:name w:val="ED6E59776CBA441CADB34344201C2CE9"/>
    <w:rsid w:val="001B52A0"/>
  </w:style>
  <w:style w:type="paragraph" w:customStyle="1" w:styleId="607A4903E4A1423A9DF443997A4F0411">
    <w:name w:val="607A4903E4A1423A9DF443997A4F0411"/>
    <w:rsid w:val="001B52A0"/>
  </w:style>
  <w:style w:type="paragraph" w:customStyle="1" w:styleId="1F107F4CBCF54DB69837137C6F6BDDE5">
    <w:name w:val="1F107F4CBCF54DB69837137C6F6BDDE5"/>
    <w:rsid w:val="001B52A0"/>
  </w:style>
  <w:style w:type="paragraph" w:customStyle="1" w:styleId="E2B506391D3F456882613DC659B5E566">
    <w:name w:val="E2B506391D3F456882613DC659B5E566"/>
    <w:rsid w:val="001B52A0"/>
  </w:style>
  <w:style w:type="paragraph" w:customStyle="1" w:styleId="887531D83C5B45D5A5FEC5599BCB6269">
    <w:name w:val="887531D83C5B45D5A5FEC5599BCB6269"/>
    <w:rsid w:val="001B52A0"/>
  </w:style>
  <w:style w:type="paragraph" w:customStyle="1" w:styleId="E41CB33C0BF048F1AC178ACC6C1A1454">
    <w:name w:val="E41CB33C0BF048F1AC178ACC6C1A1454"/>
    <w:rsid w:val="001B52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52A0"/>
    <w:rPr>
      <w:color w:val="808080"/>
    </w:rPr>
  </w:style>
  <w:style w:type="paragraph" w:customStyle="1" w:styleId="DE0A965B893F4B3089D9196EAEFE3370">
    <w:name w:val="DE0A965B893F4B3089D9196EAEFE3370"/>
    <w:rsid w:val="006E0E56"/>
    <w:pPr>
      <w:spacing w:after="160" w:line="259" w:lineRule="auto"/>
    </w:pPr>
  </w:style>
  <w:style w:type="paragraph" w:customStyle="1" w:styleId="AEC1E9E8E54D421E81DF195803CEB5E2">
    <w:name w:val="AEC1E9E8E54D421E81DF195803CEB5E2"/>
    <w:rsid w:val="006E0E56"/>
    <w:pPr>
      <w:spacing w:after="160" w:line="259" w:lineRule="auto"/>
    </w:pPr>
  </w:style>
  <w:style w:type="paragraph" w:customStyle="1" w:styleId="6928CDC050004C4183428A5C6DE3DAB5">
    <w:name w:val="6928CDC050004C4183428A5C6DE3DAB5"/>
    <w:rsid w:val="006E0E56"/>
    <w:pPr>
      <w:spacing w:after="160" w:line="259" w:lineRule="auto"/>
    </w:pPr>
  </w:style>
  <w:style w:type="paragraph" w:customStyle="1" w:styleId="1150F01ADE5841F9B696C27FB10BC799">
    <w:name w:val="1150F01ADE5841F9B696C27FB10BC799"/>
  </w:style>
  <w:style w:type="paragraph" w:customStyle="1" w:styleId="1211A4E67DDE435D9F20E56B323E910E1">
    <w:name w:val="1211A4E67DDE435D9F20E56B323E910E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66D1A27AA24D4CD983898B320DBA42E61">
    <w:name w:val="66D1A27AA24D4CD983898B320DBA42E6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60B234EED0B340C7A92CF7ACB0D14F141">
    <w:name w:val="60B234EED0B340C7A92CF7ACB0D14F14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69E0CB57FC284BD2B543145C96B21E231">
    <w:name w:val="69E0CB57FC284BD2B543145C96B21E23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3F720AD5A7F74806937EDDFA3CACB4241">
    <w:name w:val="3F720AD5A7F74806937EDDFA3CACB424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F27D4C9CC17741C1B170A1CE98D5EF761">
    <w:name w:val="F27D4C9CC17741C1B170A1CE98D5EF76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555D5D0CBAC94602B81FC44F553685A31">
    <w:name w:val="555D5D0CBAC94602B81FC44F553685A3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1CFAB98A4C64F349DBF127F9AB395E41">
    <w:name w:val="11CFAB98A4C64F349DBF127F9AB395E4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0958D1ACA4FE45B6BD46EC38BE21F776">
    <w:name w:val="0958D1ACA4FE45B6BD46EC38BE21F776"/>
    <w:rsid w:val="00E12DF4"/>
    <w:pPr>
      <w:spacing w:after="160" w:line="259" w:lineRule="auto"/>
    </w:pPr>
  </w:style>
  <w:style w:type="paragraph" w:customStyle="1" w:styleId="02DBA6EA83E0492DB732D5160E9E3F8A1">
    <w:name w:val="02DBA6EA83E0492DB732D5160E9E3F8A1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3EF0D652E384454D91AE8A2388A2089D">
    <w:name w:val="3EF0D652E384454D91AE8A2388A2089D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D3A86C795C4E4B979E2E7510952AACBE">
    <w:name w:val="D3A86C795C4E4B979E2E7510952AACBE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4676A4B57EA04592815E7883EF13AEF8">
    <w:name w:val="4676A4B57EA04592815E7883EF13AEF8"/>
    <w:rsid w:val="0089662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3B8DA4C709974A5DA3AC50848B9BDBEC">
    <w:name w:val="3B8DA4C709974A5DA3AC50848B9BDBEC"/>
    <w:rsid w:val="008B4856"/>
  </w:style>
  <w:style w:type="paragraph" w:customStyle="1" w:styleId="4B6695F8F9124FADB760846BDEF8FBBD">
    <w:name w:val="4B6695F8F9124FADB760846BDEF8FBBD"/>
    <w:rsid w:val="008B4856"/>
  </w:style>
  <w:style w:type="paragraph" w:customStyle="1" w:styleId="B88D5A29127E45239D9A9AA86904B8EC">
    <w:name w:val="B88D5A29127E45239D9A9AA86904B8EC"/>
    <w:rsid w:val="008B4856"/>
  </w:style>
  <w:style w:type="paragraph" w:customStyle="1" w:styleId="5C1922620A4F4A118AE5B51146321E39">
    <w:name w:val="5C1922620A4F4A118AE5B51146321E39"/>
    <w:rsid w:val="00E12DF4"/>
    <w:pPr>
      <w:spacing w:after="160" w:line="259" w:lineRule="auto"/>
    </w:pPr>
  </w:style>
  <w:style w:type="paragraph" w:customStyle="1" w:styleId="EF4F41BC18D84F00868F016AB1086B21">
    <w:name w:val="EF4F41BC18D84F00868F016AB1086B21"/>
    <w:rsid w:val="00122802"/>
    <w:pPr>
      <w:spacing w:after="160" w:line="259" w:lineRule="auto"/>
    </w:pPr>
  </w:style>
  <w:style w:type="paragraph" w:customStyle="1" w:styleId="4ABB40EDC6BF47359208D9ADF22043DF">
    <w:name w:val="4ABB40EDC6BF47359208D9ADF22043DF"/>
    <w:rsid w:val="00122802"/>
    <w:pPr>
      <w:spacing w:after="160" w:line="259" w:lineRule="auto"/>
    </w:pPr>
  </w:style>
  <w:style w:type="paragraph" w:customStyle="1" w:styleId="F73B390C30144E0BBB422FAF5AFEC4F4">
    <w:name w:val="F73B390C30144E0BBB422FAF5AFEC4F4"/>
    <w:rsid w:val="00122802"/>
    <w:pPr>
      <w:spacing w:after="160" w:line="259" w:lineRule="auto"/>
    </w:pPr>
  </w:style>
  <w:style w:type="paragraph" w:customStyle="1" w:styleId="41BB0D4DC00A4241995824007CF9A027">
    <w:name w:val="41BB0D4DC00A4241995824007CF9A027"/>
    <w:rsid w:val="00122802"/>
    <w:pPr>
      <w:spacing w:after="160" w:line="259" w:lineRule="auto"/>
    </w:pPr>
  </w:style>
  <w:style w:type="paragraph" w:customStyle="1" w:styleId="F354AF7BBD8F41A0AC53A9C82F3D47DC">
    <w:name w:val="F354AF7BBD8F41A0AC53A9C82F3D47DC"/>
    <w:rsid w:val="00122802"/>
    <w:pPr>
      <w:spacing w:after="160" w:line="259" w:lineRule="auto"/>
    </w:pPr>
  </w:style>
  <w:style w:type="paragraph" w:customStyle="1" w:styleId="2F2D76BC5F014267A79EAE25A8E5E557">
    <w:name w:val="2F2D76BC5F014267A79EAE25A8E5E557"/>
    <w:rsid w:val="00DC0D94"/>
    <w:pPr>
      <w:spacing w:after="160" w:line="259" w:lineRule="auto"/>
    </w:pPr>
  </w:style>
  <w:style w:type="paragraph" w:customStyle="1" w:styleId="486AB04F0D924F46B49A5250721AB700">
    <w:name w:val="486AB04F0D924F46B49A5250721AB700"/>
    <w:rsid w:val="00DC0D94"/>
    <w:pPr>
      <w:spacing w:after="160" w:line="259" w:lineRule="auto"/>
    </w:pPr>
  </w:style>
  <w:style w:type="paragraph" w:customStyle="1" w:styleId="23143F3BD80B4EAB88CD98D0576AD4CE">
    <w:name w:val="23143F3BD80B4EAB88CD98D0576AD4CE"/>
    <w:rsid w:val="00DC0D94"/>
    <w:pPr>
      <w:spacing w:after="160" w:line="259" w:lineRule="auto"/>
    </w:pPr>
  </w:style>
  <w:style w:type="paragraph" w:customStyle="1" w:styleId="038C04C6B8B54499AA6F28B8DDAA115A">
    <w:name w:val="038C04C6B8B54499AA6F28B8DDAA115A"/>
    <w:rsid w:val="00DC0D94"/>
    <w:pPr>
      <w:spacing w:after="160" w:line="259" w:lineRule="auto"/>
    </w:pPr>
  </w:style>
  <w:style w:type="paragraph" w:customStyle="1" w:styleId="7664CE02ED684BE9932B4D3D96BA084C">
    <w:name w:val="7664CE02ED684BE9932B4D3D96BA084C"/>
    <w:rsid w:val="00DC0D94"/>
    <w:pPr>
      <w:spacing w:after="160" w:line="259" w:lineRule="auto"/>
    </w:pPr>
  </w:style>
  <w:style w:type="paragraph" w:customStyle="1" w:styleId="623ACDC890A74F50973C68CD15E9B35F">
    <w:name w:val="623ACDC890A74F50973C68CD15E9B35F"/>
    <w:rsid w:val="00DC0D94"/>
    <w:pPr>
      <w:spacing w:after="160" w:line="259" w:lineRule="auto"/>
    </w:pPr>
  </w:style>
  <w:style w:type="paragraph" w:customStyle="1" w:styleId="92E67E8B4FCD427EADDFCE039EA8738D">
    <w:name w:val="92E67E8B4FCD427EADDFCE039EA8738D"/>
    <w:rsid w:val="00DC0D94"/>
    <w:pPr>
      <w:spacing w:after="160" w:line="259" w:lineRule="auto"/>
    </w:pPr>
  </w:style>
  <w:style w:type="paragraph" w:customStyle="1" w:styleId="B1C30DF237344A5DB7E4F17AE776AD81">
    <w:name w:val="B1C30DF237344A5DB7E4F17AE776AD81"/>
    <w:rsid w:val="00DC0D94"/>
    <w:pPr>
      <w:spacing w:after="160" w:line="259" w:lineRule="auto"/>
    </w:pPr>
  </w:style>
  <w:style w:type="paragraph" w:customStyle="1" w:styleId="7D6905F5505543A68E8A8C59E7C90B1F">
    <w:name w:val="7D6905F5505543A68E8A8C59E7C90B1F"/>
    <w:rsid w:val="001B52A0"/>
  </w:style>
  <w:style w:type="paragraph" w:customStyle="1" w:styleId="505CF15EE47C442C86C7240B25AC1FE7">
    <w:name w:val="505CF15EE47C442C86C7240B25AC1FE7"/>
    <w:rsid w:val="001B52A0"/>
  </w:style>
  <w:style w:type="paragraph" w:customStyle="1" w:styleId="ED6E59776CBA441CADB34344201C2CE9">
    <w:name w:val="ED6E59776CBA441CADB34344201C2CE9"/>
    <w:rsid w:val="001B52A0"/>
  </w:style>
  <w:style w:type="paragraph" w:customStyle="1" w:styleId="607A4903E4A1423A9DF443997A4F0411">
    <w:name w:val="607A4903E4A1423A9DF443997A4F0411"/>
    <w:rsid w:val="001B52A0"/>
  </w:style>
  <w:style w:type="paragraph" w:customStyle="1" w:styleId="1F107F4CBCF54DB69837137C6F6BDDE5">
    <w:name w:val="1F107F4CBCF54DB69837137C6F6BDDE5"/>
    <w:rsid w:val="001B52A0"/>
  </w:style>
  <w:style w:type="paragraph" w:customStyle="1" w:styleId="E2B506391D3F456882613DC659B5E566">
    <w:name w:val="E2B506391D3F456882613DC659B5E566"/>
    <w:rsid w:val="001B52A0"/>
  </w:style>
  <w:style w:type="paragraph" w:customStyle="1" w:styleId="887531D83C5B45D5A5FEC5599BCB6269">
    <w:name w:val="887531D83C5B45D5A5FEC5599BCB6269"/>
    <w:rsid w:val="001B52A0"/>
  </w:style>
  <w:style w:type="paragraph" w:customStyle="1" w:styleId="E41CB33C0BF048F1AC178ACC6C1A1454">
    <w:name w:val="E41CB33C0BF048F1AC178ACC6C1A1454"/>
    <w:rsid w:val="001B5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9151-9797-44CC-9EF2-B322FC44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3++ Рабочая программа дисциплины (модуля) 6</Template>
  <TotalTime>18</TotalTime>
  <Pages>16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Лейбольт Ольга Анатольевна</dc:creator>
  <cp:lastModifiedBy>Скоробогач Ольга Владимировна</cp:lastModifiedBy>
  <cp:revision>3</cp:revision>
  <cp:lastPrinted>2020-12-01T07:39:00Z</cp:lastPrinted>
  <dcterms:created xsi:type="dcterms:W3CDTF">2024-12-24T12:23:00Z</dcterms:created>
  <dcterms:modified xsi:type="dcterms:W3CDTF">2025-01-14T08:36:00Z</dcterms:modified>
</cp:coreProperties>
</file>