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A2" w:rsidRPr="00103FAC" w:rsidRDefault="00EE3DA2" w:rsidP="00EE3DA2">
      <w:pPr>
        <w:pStyle w:val="a5"/>
        <w:jc w:val="center"/>
        <w:rPr>
          <w:rFonts w:ascii="Times New Roman" w:hAnsi="Times New Roman"/>
          <w:b/>
          <w:sz w:val="24"/>
          <w:szCs w:val="24"/>
        </w:rPr>
      </w:pPr>
      <w:r w:rsidRPr="00103FAC">
        <w:rPr>
          <w:rFonts w:ascii="Times New Roman" w:hAnsi="Times New Roman"/>
          <w:b/>
          <w:sz w:val="24"/>
          <w:szCs w:val="24"/>
        </w:rPr>
        <w:t>Первичная профсоюзная организация</w:t>
      </w:r>
    </w:p>
    <w:p w:rsidR="00EE3DA2" w:rsidRPr="00103FAC" w:rsidRDefault="00EE3DA2" w:rsidP="00EE3DA2">
      <w:pPr>
        <w:pStyle w:val="a5"/>
        <w:jc w:val="center"/>
        <w:rPr>
          <w:rFonts w:ascii="Times New Roman" w:hAnsi="Times New Roman"/>
          <w:b/>
          <w:sz w:val="24"/>
          <w:szCs w:val="24"/>
        </w:rPr>
      </w:pPr>
      <w:r w:rsidRPr="00103FAC">
        <w:rPr>
          <w:rFonts w:ascii="Times New Roman" w:hAnsi="Times New Roman"/>
          <w:b/>
          <w:sz w:val="24"/>
          <w:szCs w:val="24"/>
        </w:rPr>
        <w:t xml:space="preserve"> Северо-Западного государственного  медицинского университета </w:t>
      </w:r>
    </w:p>
    <w:p w:rsidR="00EE3DA2" w:rsidRPr="00103FAC" w:rsidRDefault="00EE3DA2" w:rsidP="00EE3DA2">
      <w:pPr>
        <w:pStyle w:val="a5"/>
        <w:jc w:val="center"/>
        <w:rPr>
          <w:rFonts w:ascii="Times New Roman" w:hAnsi="Times New Roman"/>
          <w:b/>
          <w:sz w:val="24"/>
          <w:szCs w:val="24"/>
        </w:rPr>
      </w:pPr>
      <w:r w:rsidRPr="00103FAC">
        <w:rPr>
          <w:rFonts w:ascii="Times New Roman" w:hAnsi="Times New Roman"/>
          <w:b/>
          <w:sz w:val="24"/>
          <w:szCs w:val="24"/>
        </w:rPr>
        <w:t>им. И.И. Мечникова</w:t>
      </w:r>
    </w:p>
    <w:p w:rsidR="00EE3DA2" w:rsidRDefault="00EE3DA2"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p>
    <w:p w:rsidR="00EE3DA2" w:rsidRDefault="00EE3DA2"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p>
    <w:p w:rsidR="00065FE9" w:rsidRPr="00542D6F" w:rsidRDefault="00065FE9"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r w:rsidRPr="00B6212A">
        <w:rPr>
          <w:rFonts w:ascii="Times New Roman" w:eastAsia="Times New Roman" w:hAnsi="Times New Roman" w:cs="Times New Roman"/>
          <w:b/>
          <w:bCs/>
          <w:color w:val="000000"/>
          <w:kern w:val="36"/>
          <w:sz w:val="20"/>
          <w:szCs w:val="20"/>
          <w:lang w:eastAsia="ru-RU"/>
        </w:rPr>
        <w:t xml:space="preserve"> </w:t>
      </w:r>
      <w:r w:rsidRPr="00542D6F">
        <w:rPr>
          <w:rFonts w:ascii="Times New Roman" w:eastAsia="Times New Roman" w:hAnsi="Times New Roman" w:cs="Times New Roman"/>
          <w:b/>
          <w:bCs/>
          <w:color w:val="000000"/>
          <w:kern w:val="36"/>
          <w:sz w:val="20"/>
          <w:szCs w:val="20"/>
          <w:lang w:eastAsia="ru-RU"/>
        </w:rPr>
        <w:t>«УТВЕРЖДЕНО»</w:t>
      </w:r>
    </w:p>
    <w:p w:rsidR="00065FE9" w:rsidRPr="00542D6F" w:rsidRDefault="00065FE9"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на заседании профсоюзного комитета</w:t>
      </w:r>
    </w:p>
    <w:p w:rsidR="00065FE9" w:rsidRPr="00542D6F" w:rsidRDefault="00065FE9"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протокол   №  </w:t>
      </w:r>
      <w:r w:rsidR="00AD6B78" w:rsidRPr="00542D6F">
        <w:rPr>
          <w:rFonts w:ascii="Times New Roman" w:eastAsia="Times New Roman" w:hAnsi="Times New Roman" w:cs="Times New Roman"/>
          <w:b/>
          <w:bCs/>
          <w:color w:val="000000"/>
          <w:kern w:val="36"/>
          <w:sz w:val="20"/>
          <w:szCs w:val="20"/>
          <w:lang w:eastAsia="ru-RU"/>
        </w:rPr>
        <w:t>1</w:t>
      </w:r>
    </w:p>
    <w:p w:rsidR="00065FE9" w:rsidRPr="00542D6F" w:rsidRDefault="00AD6B78"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«15</w:t>
      </w:r>
      <w:r w:rsidR="00065FE9" w:rsidRPr="00542D6F">
        <w:rPr>
          <w:rFonts w:ascii="Times New Roman" w:eastAsia="Times New Roman" w:hAnsi="Times New Roman" w:cs="Times New Roman"/>
          <w:b/>
          <w:bCs/>
          <w:color w:val="000000"/>
          <w:kern w:val="36"/>
          <w:sz w:val="20"/>
          <w:szCs w:val="20"/>
          <w:lang w:eastAsia="ru-RU"/>
        </w:rPr>
        <w:t xml:space="preserve"> »  </w:t>
      </w:r>
      <w:r w:rsidRPr="00542D6F">
        <w:rPr>
          <w:rFonts w:ascii="Times New Roman" w:eastAsia="Times New Roman" w:hAnsi="Times New Roman" w:cs="Times New Roman"/>
          <w:b/>
          <w:bCs/>
          <w:color w:val="000000"/>
          <w:kern w:val="36"/>
          <w:sz w:val="20"/>
          <w:szCs w:val="20"/>
          <w:lang w:eastAsia="ru-RU"/>
        </w:rPr>
        <w:t>января</w:t>
      </w:r>
      <w:r w:rsidR="00065FE9" w:rsidRPr="00542D6F">
        <w:rPr>
          <w:rFonts w:ascii="Times New Roman" w:eastAsia="Times New Roman" w:hAnsi="Times New Roman" w:cs="Times New Roman"/>
          <w:b/>
          <w:bCs/>
          <w:color w:val="000000"/>
          <w:kern w:val="36"/>
          <w:sz w:val="20"/>
          <w:szCs w:val="20"/>
          <w:lang w:eastAsia="ru-RU"/>
        </w:rPr>
        <w:t xml:space="preserve">  201</w:t>
      </w:r>
      <w:r w:rsidRPr="00542D6F">
        <w:rPr>
          <w:rFonts w:ascii="Times New Roman" w:eastAsia="Times New Roman" w:hAnsi="Times New Roman" w:cs="Times New Roman"/>
          <w:b/>
          <w:bCs/>
          <w:color w:val="000000"/>
          <w:kern w:val="36"/>
          <w:sz w:val="20"/>
          <w:szCs w:val="20"/>
          <w:lang w:eastAsia="ru-RU"/>
        </w:rPr>
        <w:t>5</w:t>
      </w:r>
      <w:r w:rsidR="00065FE9" w:rsidRPr="00542D6F">
        <w:rPr>
          <w:rFonts w:ascii="Times New Roman" w:eastAsia="Times New Roman" w:hAnsi="Times New Roman" w:cs="Times New Roman"/>
          <w:b/>
          <w:bCs/>
          <w:color w:val="000000"/>
          <w:kern w:val="36"/>
          <w:sz w:val="20"/>
          <w:szCs w:val="20"/>
          <w:lang w:eastAsia="ru-RU"/>
        </w:rPr>
        <w:t xml:space="preserve"> г.</w:t>
      </w:r>
    </w:p>
    <w:p w:rsidR="00065FE9" w:rsidRPr="00542D6F" w:rsidRDefault="00065FE9"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Председатель ППО</w:t>
      </w:r>
      <w:r w:rsidR="00A41B0D" w:rsidRPr="00542D6F">
        <w:rPr>
          <w:rFonts w:ascii="Times New Roman" w:eastAsia="Times New Roman" w:hAnsi="Times New Roman" w:cs="Times New Roman"/>
          <w:b/>
          <w:bCs/>
          <w:color w:val="000000"/>
          <w:kern w:val="36"/>
          <w:sz w:val="20"/>
          <w:szCs w:val="20"/>
          <w:lang w:eastAsia="ru-RU"/>
        </w:rPr>
        <w:t xml:space="preserve"> </w:t>
      </w:r>
      <w:r w:rsidR="00AD6B78" w:rsidRPr="00542D6F">
        <w:rPr>
          <w:rFonts w:ascii="Times New Roman" w:eastAsia="Times New Roman" w:hAnsi="Times New Roman" w:cs="Times New Roman"/>
          <w:b/>
          <w:bCs/>
          <w:color w:val="000000"/>
          <w:kern w:val="36"/>
          <w:sz w:val="20"/>
          <w:szCs w:val="20"/>
          <w:lang w:eastAsia="ru-RU"/>
        </w:rPr>
        <w:t xml:space="preserve">СЗГМУ </w:t>
      </w:r>
      <w:proofErr w:type="spellStart"/>
      <w:r w:rsidR="00AD6B78" w:rsidRPr="00542D6F">
        <w:rPr>
          <w:rFonts w:ascii="Times New Roman" w:eastAsia="Times New Roman" w:hAnsi="Times New Roman" w:cs="Times New Roman"/>
          <w:b/>
          <w:bCs/>
          <w:color w:val="000000"/>
          <w:kern w:val="36"/>
          <w:sz w:val="20"/>
          <w:szCs w:val="20"/>
          <w:lang w:eastAsia="ru-RU"/>
        </w:rPr>
        <w:t>им.И.И</w:t>
      </w:r>
      <w:proofErr w:type="spellEnd"/>
      <w:r w:rsidR="00AD6B78" w:rsidRPr="00542D6F">
        <w:rPr>
          <w:rFonts w:ascii="Times New Roman" w:eastAsia="Times New Roman" w:hAnsi="Times New Roman" w:cs="Times New Roman"/>
          <w:b/>
          <w:bCs/>
          <w:color w:val="000000"/>
          <w:kern w:val="36"/>
          <w:sz w:val="20"/>
          <w:szCs w:val="20"/>
          <w:lang w:eastAsia="ru-RU"/>
        </w:rPr>
        <w:t>. Мечникова</w:t>
      </w:r>
    </w:p>
    <w:p w:rsidR="00A41B0D" w:rsidRPr="00542D6F" w:rsidRDefault="00A41B0D" w:rsidP="00542D6F">
      <w:pPr>
        <w:shd w:val="clear" w:color="auto" w:fill="FFFFFF"/>
        <w:spacing w:after="360" w:line="240" w:lineRule="auto"/>
        <w:ind w:right="709"/>
        <w:jc w:val="right"/>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Лаптева Е.С.____________________</w:t>
      </w:r>
    </w:p>
    <w:p w:rsidR="00065FE9" w:rsidRPr="00542D6F" w:rsidRDefault="00065FE9" w:rsidP="00442AA2">
      <w:pPr>
        <w:shd w:val="clear" w:color="auto" w:fill="FFFFFF"/>
        <w:spacing w:after="360" w:line="240" w:lineRule="auto"/>
        <w:ind w:right="708"/>
        <w:jc w:val="center"/>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ПОЛОЖЕНИЕ</w:t>
      </w:r>
    </w:p>
    <w:p w:rsidR="00065FE9" w:rsidRPr="00542D6F" w:rsidRDefault="00065FE9" w:rsidP="00542D6F">
      <w:pPr>
        <w:shd w:val="clear" w:color="auto" w:fill="FFFFFF"/>
        <w:spacing w:after="360" w:line="240" w:lineRule="auto"/>
        <w:ind w:right="709"/>
        <w:jc w:val="center"/>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об оказании материальной помощи членам профсоюза,</w:t>
      </w:r>
    </w:p>
    <w:p w:rsidR="00065FE9" w:rsidRPr="00542D6F" w:rsidRDefault="00065FE9" w:rsidP="00542D6F">
      <w:pPr>
        <w:shd w:val="clear" w:color="auto" w:fill="FFFFFF"/>
        <w:spacing w:after="360" w:line="240" w:lineRule="auto"/>
        <w:ind w:right="709"/>
        <w:jc w:val="center"/>
        <w:outlineLvl w:val="0"/>
        <w:rPr>
          <w:rFonts w:ascii="Times New Roman" w:eastAsia="Times New Roman" w:hAnsi="Times New Roman" w:cs="Times New Roman"/>
          <w:b/>
          <w:bCs/>
          <w:color w:val="000000"/>
          <w:kern w:val="36"/>
          <w:sz w:val="20"/>
          <w:szCs w:val="20"/>
          <w:lang w:eastAsia="ru-RU"/>
        </w:rPr>
      </w:pPr>
      <w:proofErr w:type="gramStart"/>
      <w:r w:rsidRPr="00542D6F">
        <w:rPr>
          <w:rFonts w:ascii="Times New Roman" w:eastAsia="Times New Roman" w:hAnsi="Times New Roman" w:cs="Times New Roman"/>
          <w:b/>
          <w:bCs/>
          <w:color w:val="000000"/>
          <w:kern w:val="36"/>
          <w:sz w:val="20"/>
          <w:szCs w:val="20"/>
          <w:lang w:eastAsia="ru-RU"/>
        </w:rPr>
        <w:t>состоящим</w:t>
      </w:r>
      <w:proofErr w:type="gramEnd"/>
      <w:r w:rsidRPr="00542D6F">
        <w:rPr>
          <w:rFonts w:ascii="Times New Roman" w:eastAsia="Times New Roman" w:hAnsi="Times New Roman" w:cs="Times New Roman"/>
          <w:b/>
          <w:bCs/>
          <w:color w:val="000000"/>
          <w:kern w:val="36"/>
          <w:sz w:val="20"/>
          <w:szCs w:val="20"/>
          <w:lang w:eastAsia="ru-RU"/>
        </w:rPr>
        <w:t xml:space="preserve"> на учете в Первичной профсоюзной организации работников</w:t>
      </w:r>
    </w:p>
    <w:p w:rsidR="00065FE9" w:rsidRPr="00542D6F" w:rsidRDefault="00065FE9" w:rsidP="00542D6F">
      <w:pPr>
        <w:shd w:val="clear" w:color="auto" w:fill="FFFFFF"/>
        <w:spacing w:after="360" w:line="240" w:lineRule="auto"/>
        <w:ind w:right="709"/>
        <w:jc w:val="center"/>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ГБОУ </w:t>
      </w:r>
      <w:r w:rsidR="00B6212A">
        <w:rPr>
          <w:rFonts w:ascii="Times New Roman" w:eastAsia="Times New Roman" w:hAnsi="Times New Roman" w:cs="Times New Roman"/>
          <w:b/>
          <w:bCs/>
          <w:color w:val="000000"/>
          <w:kern w:val="36"/>
          <w:sz w:val="20"/>
          <w:szCs w:val="20"/>
          <w:lang w:eastAsia="ru-RU"/>
        </w:rPr>
        <w:t>В</w:t>
      </w:r>
      <w:r w:rsidR="00A41B0D" w:rsidRPr="00542D6F">
        <w:rPr>
          <w:rFonts w:ascii="Times New Roman" w:eastAsia="Times New Roman" w:hAnsi="Times New Roman" w:cs="Times New Roman"/>
          <w:b/>
          <w:bCs/>
          <w:color w:val="000000"/>
          <w:kern w:val="36"/>
          <w:sz w:val="20"/>
          <w:szCs w:val="20"/>
          <w:lang w:eastAsia="ru-RU"/>
        </w:rPr>
        <w:t>ПО СЗГМУ им.</w:t>
      </w:r>
      <w:r w:rsidR="00B6212A">
        <w:rPr>
          <w:rFonts w:ascii="Times New Roman" w:eastAsia="Times New Roman" w:hAnsi="Times New Roman" w:cs="Times New Roman"/>
          <w:b/>
          <w:bCs/>
          <w:color w:val="000000"/>
          <w:kern w:val="36"/>
          <w:sz w:val="20"/>
          <w:szCs w:val="20"/>
          <w:lang w:eastAsia="ru-RU"/>
        </w:rPr>
        <w:t xml:space="preserve"> </w:t>
      </w:r>
      <w:r w:rsidR="00A41B0D" w:rsidRPr="00542D6F">
        <w:rPr>
          <w:rFonts w:ascii="Times New Roman" w:eastAsia="Times New Roman" w:hAnsi="Times New Roman" w:cs="Times New Roman"/>
          <w:b/>
          <w:bCs/>
          <w:color w:val="000000"/>
          <w:kern w:val="36"/>
          <w:sz w:val="20"/>
          <w:szCs w:val="20"/>
          <w:lang w:eastAsia="ru-RU"/>
        </w:rPr>
        <w:t>И.</w:t>
      </w:r>
      <w:r w:rsidR="00B6212A">
        <w:rPr>
          <w:rFonts w:ascii="Times New Roman" w:eastAsia="Times New Roman" w:hAnsi="Times New Roman" w:cs="Times New Roman"/>
          <w:b/>
          <w:bCs/>
          <w:color w:val="000000"/>
          <w:kern w:val="36"/>
          <w:sz w:val="20"/>
          <w:szCs w:val="20"/>
          <w:lang w:eastAsia="ru-RU"/>
        </w:rPr>
        <w:t xml:space="preserve"> </w:t>
      </w:r>
      <w:r w:rsidR="00A41B0D" w:rsidRPr="00542D6F">
        <w:rPr>
          <w:rFonts w:ascii="Times New Roman" w:eastAsia="Times New Roman" w:hAnsi="Times New Roman" w:cs="Times New Roman"/>
          <w:b/>
          <w:bCs/>
          <w:color w:val="000000"/>
          <w:kern w:val="36"/>
          <w:sz w:val="20"/>
          <w:szCs w:val="20"/>
          <w:lang w:eastAsia="ru-RU"/>
        </w:rPr>
        <w:t>И. Мечникова</w:t>
      </w:r>
    </w:p>
    <w:p w:rsidR="00065FE9" w:rsidRPr="00542D6F" w:rsidRDefault="00542D6F"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Pr>
          <w:rFonts w:ascii="Times New Roman" w:eastAsia="Times New Roman" w:hAnsi="Times New Roman" w:cs="Times New Roman"/>
          <w:b/>
          <w:bCs/>
          <w:color w:val="000000"/>
          <w:kern w:val="36"/>
          <w:sz w:val="20"/>
          <w:szCs w:val="20"/>
          <w:lang w:eastAsia="ru-RU"/>
        </w:rPr>
        <w:t>О</w:t>
      </w:r>
      <w:r w:rsidR="00065FE9" w:rsidRPr="00542D6F">
        <w:rPr>
          <w:rFonts w:ascii="Times New Roman" w:eastAsia="Times New Roman" w:hAnsi="Times New Roman" w:cs="Times New Roman"/>
          <w:b/>
          <w:bCs/>
          <w:color w:val="000000"/>
          <w:kern w:val="36"/>
          <w:sz w:val="20"/>
          <w:szCs w:val="20"/>
          <w:lang w:eastAsia="ru-RU"/>
        </w:rPr>
        <w:t>бщие положения</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1.1. Положение о порядке и условиях оказания материальной помощи членам профсоюза первичной профсоюзной организации (далее – Положение) регулирует вопросы предоставления материальной помощи работникам ГБОУ </w:t>
      </w:r>
      <w:r w:rsidR="00B6212A">
        <w:rPr>
          <w:rFonts w:ascii="Times New Roman" w:eastAsia="Times New Roman" w:hAnsi="Times New Roman" w:cs="Times New Roman"/>
          <w:b/>
          <w:bCs/>
          <w:color w:val="000000"/>
          <w:kern w:val="36"/>
          <w:sz w:val="20"/>
          <w:szCs w:val="20"/>
          <w:lang w:eastAsia="ru-RU"/>
        </w:rPr>
        <w:t>В</w:t>
      </w:r>
      <w:r w:rsidR="00A41B0D" w:rsidRPr="00542D6F">
        <w:rPr>
          <w:rFonts w:ascii="Times New Roman" w:eastAsia="Times New Roman" w:hAnsi="Times New Roman" w:cs="Times New Roman"/>
          <w:b/>
          <w:bCs/>
          <w:color w:val="000000"/>
          <w:kern w:val="36"/>
          <w:sz w:val="20"/>
          <w:szCs w:val="20"/>
          <w:lang w:eastAsia="ru-RU"/>
        </w:rPr>
        <w:t xml:space="preserve">ПО СЗГМУ </w:t>
      </w:r>
      <w:proofErr w:type="spellStart"/>
      <w:r w:rsidR="00A41B0D" w:rsidRPr="00542D6F">
        <w:rPr>
          <w:rFonts w:ascii="Times New Roman" w:eastAsia="Times New Roman" w:hAnsi="Times New Roman" w:cs="Times New Roman"/>
          <w:b/>
          <w:bCs/>
          <w:color w:val="000000"/>
          <w:kern w:val="36"/>
          <w:sz w:val="20"/>
          <w:szCs w:val="20"/>
          <w:lang w:eastAsia="ru-RU"/>
        </w:rPr>
        <w:t>им.И.И.Мечникова</w:t>
      </w:r>
      <w:proofErr w:type="spellEnd"/>
      <w:r w:rsidR="00A41B0D" w:rsidRPr="00542D6F">
        <w:rPr>
          <w:rFonts w:ascii="Times New Roman" w:eastAsia="Times New Roman" w:hAnsi="Times New Roman" w:cs="Times New Roman"/>
          <w:b/>
          <w:bCs/>
          <w:color w:val="000000"/>
          <w:kern w:val="36"/>
          <w:sz w:val="20"/>
          <w:szCs w:val="20"/>
          <w:lang w:eastAsia="ru-RU"/>
        </w:rPr>
        <w:t xml:space="preserve"> </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1.2. Под работниками подразумеваются лица, осуществляющие трудовые функции на основе заключенных трудовых договоров с учреждением и состоящих на учете в первичной профсоюзной организации. В число работников, которым оказывается материальная помощь, входят все члены профсоюза организации, отчисляющие профсоюзные взносы.</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1.3. Настоящее Положение вводится в учреждении с целью улучшения материального положения членов профсоюза, а также с целью мотивации профсоюзного членства в учреждении.</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 1.4   Решение об оказании материальной помощи членам профсоюза принимает</w:t>
      </w:r>
      <w:r w:rsidR="00A41B0D" w:rsidRPr="00542D6F">
        <w:rPr>
          <w:rFonts w:ascii="Times New Roman" w:eastAsia="Times New Roman" w:hAnsi="Times New Roman" w:cs="Times New Roman"/>
          <w:b/>
          <w:bCs/>
          <w:color w:val="000000"/>
          <w:kern w:val="36"/>
          <w:sz w:val="20"/>
          <w:szCs w:val="20"/>
          <w:lang w:eastAsia="ru-RU"/>
        </w:rPr>
        <w:t xml:space="preserve"> </w:t>
      </w:r>
      <w:r w:rsidRPr="00542D6F">
        <w:rPr>
          <w:rFonts w:ascii="Times New Roman" w:eastAsia="Times New Roman" w:hAnsi="Times New Roman" w:cs="Times New Roman"/>
          <w:b/>
          <w:bCs/>
          <w:color w:val="000000"/>
          <w:kern w:val="36"/>
          <w:sz w:val="20"/>
          <w:szCs w:val="20"/>
          <w:lang w:eastAsia="ru-RU"/>
        </w:rPr>
        <w:t>профком первичной организации.</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1.5. Материальная помощь оказывается непосредственно членам профсоюза учреждения из денежных средств, сформированных из ежемесячных членских взносов членов профсоюза путем безналичного перечисления</w:t>
      </w:r>
      <w:r w:rsidR="00EE3DA2">
        <w:rPr>
          <w:rFonts w:ascii="Times New Roman" w:eastAsia="Times New Roman" w:hAnsi="Times New Roman" w:cs="Times New Roman"/>
          <w:b/>
          <w:bCs/>
          <w:color w:val="000000"/>
          <w:kern w:val="36"/>
          <w:sz w:val="20"/>
          <w:szCs w:val="20"/>
          <w:lang w:eastAsia="ru-RU"/>
        </w:rPr>
        <w:t xml:space="preserve"> или через кассу ППО СЗГМУ </w:t>
      </w:r>
      <w:proofErr w:type="spellStart"/>
      <w:r w:rsidR="00EE3DA2">
        <w:rPr>
          <w:rFonts w:ascii="Times New Roman" w:eastAsia="Times New Roman" w:hAnsi="Times New Roman" w:cs="Times New Roman"/>
          <w:b/>
          <w:bCs/>
          <w:color w:val="000000"/>
          <w:kern w:val="36"/>
          <w:sz w:val="20"/>
          <w:szCs w:val="20"/>
          <w:lang w:eastAsia="ru-RU"/>
        </w:rPr>
        <w:t>им.И.И.Мечникова</w:t>
      </w:r>
      <w:proofErr w:type="spellEnd"/>
      <w:r w:rsidRPr="00542D6F">
        <w:rPr>
          <w:rFonts w:ascii="Times New Roman" w:eastAsia="Times New Roman" w:hAnsi="Times New Roman" w:cs="Times New Roman"/>
          <w:b/>
          <w:bCs/>
          <w:color w:val="000000"/>
          <w:kern w:val="36"/>
          <w:sz w:val="20"/>
          <w:szCs w:val="20"/>
          <w:lang w:eastAsia="ru-RU"/>
        </w:rPr>
        <w:t xml:space="preserve">. </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1.6.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 или важного события.</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1.7. Настоящее Положение разработано членами профсоюзного комитета в соответствии с Федеральным законом «О профессиональных союзах, их правах и гарантиях деятельности», Уставом профессионального союза работников </w:t>
      </w:r>
      <w:r w:rsidR="00A41B0D" w:rsidRPr="00542D6F">
        <w:rPr>
          <w:rFonts w:ascii="Times New Roman" w:eastAsia="Times New Roman" w:hAnsi="Times New Roman" w:cs="Times New Roman"/>
          <w:b/>
          <w:bCs/>
          <w:color w:val="000000"/>
          <w:kern w:val="36"/>
          <w:sz w:val="20"/>
          <w:szCs w:val="20"/>
          <w:lang w:eastAsia="ru-RU"/>
        </w:rPr>
        <w:t>здравоохранения</w:t>
      </w:r>
      <w:r w:rsidRPr="00542D6F">
        <w:rPr>
          <w:rFonts w:ascii="Times New Roman" w:eastAsia="Times New Roman" w:hAnsi="Times New Roman" w:cs="Times New Roman"/>
          <w:b/>
          <w:bCs/>
          <w:color w:val="000000"/>
          <w:kern w:val="36"/>
          <w:sz w:val="20"/>
          <w:szCs w:val="20"/>
          <w:lang w:eastAsia="ru-RU"/>
        </w:rPr>
        <w:t xml:space="preserve"> Российской Федерации, Положением о первичной профсоюзной организации.</w:t>
      </w:r>
    </w:p>
    <w:p w:rsidR="00065FE9" w:rsidRPr="00542D6F" w:rsidRDefault="00442AA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Pr>
          <w:rFonts w:ascii="Times New Roman" w:eastAsia="Times New Roman" w:hAnsi="Times New Roman" w:cs="Times New Roman"/>
          <w:b/>
          <w:bCs/>
          <w:color w:val="000000"/>
          <w:kern w:val="36"/>
          <w:sz w:val="20"/>
          <w:szCs w:val="20"/>
          <w:lang w:eastAsia="ru-RU"/>
        </w:rPr>
        <w:t xml:space="preserve"> </w:t>
      </w:r>
      <w:r w:rsidR="00065FE9" w:rsidRPr="00542D6F">
        <w:rPr>
          <w:rFonts w:ascii="Times New Roman" w:eastAsia="Times New Roman" w:hAnsi="Times New Roman" w:cs="Times New Roman"/>
          <w:b/>
          <w:bCs/>
          <w:color w:val="000000"/>
          <w:kern w:val="36"/>
          <w:sz w:val="20"/>
          <w:szCs w:val="20"/>
          <w:lang w:eastAsia="ru-RU"/>
        </w:rPr>
        <w:t>1.</w:t>
      </w:r>
      <w:r>
        <w:rPr>
          <w:rFonts w:ascii="Times New Roman" w:eastAsia="Times New Roman" w:hAnsi="Times New Roman" w:cs="Times New Roman"/>
          <w:b/>
          <w:bCs/>
          <w:color w:val="000000"/>
          <w:kern w:val="36"/>
          <w:sz w:val="20"/>
          <w:szCs w:val="20"/>
          <w:lang w:eastAsia="ru-RU"/>
        </w:rPr>
        <w:t>8</w:t>
      </w:r>
      <w:r w:rsidR="00065FE9" w:rsidRPr="00542D6F">
        <w:rPr>
          <w:rFonts w:ascii="Times New Roman" w:eastAsia="Times New Roman" w:hAnsi="Times New Roman" w:cs="Times New Roman"/>
          <w:b/>
          <w:bCs/>
          <w:color w:val="000000"/>
          <w:kern w:val="36"/>
          <w:sz w:val="20"/>
          <w:szCs w:val="20"/>
          <w:lang w:eastAsia="ru-RU"/>
        </w:rPr>
        <w:t>. Изменения  и дополнения в настоящее Положение вносятся по решению</w:t>
      </w:r>
      <w:r w:rsidR="00C35A74">
        <w:rPr>
          <w:rFonts w:ascii="Times New Roman" w:eastAsia="Times New Roman" w:hAnsi="Times New Roman" w:cs="Times New Roman"/>
          <w:b/>
          <w:bCs/>
          <w:color w:val="000000"/>
          <w:kern w:val="36"/>
          <w:sz w:val="20"/>
          <w:szCs w:val="20"/>
          <w:lang w:eastAsia="ru-RU"/>
        </w:rPr>
        <w:t xml:space="preserve"> </w:t>
      </w:r>
      <w:r w:rsidR="00065FE9" w:rsidRPr="00542D6F">
        <w:rPr>
          <w:rFonts w:ascii="Times New Roman" w:eastAsia="Times New Roman" w:hAnsi="Times New Roman" w:cs="Times New Roman"/>
          <w:b/>
          <w:bCs/>
          <w:color w:val="000000"/>
          <w:kern w:val="36"/>
          <w:sz w:val="20"/>
          <w:szCs w:val="20"/>
          <w:lang w:eastAsia="ru-RU"/>
        </w:rPr>
        <w:t>профсоюзного собрания.</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val="en-US" w:eastAsia="ru-RU"/>
        </w:rPr>
        <w:t>II</w:t>
      </w:r>
      <w:r w:rsidRPr="00542D6F">
        <w:rPr>
          <w:rFonts w:ascii="Times New Roman" w:eastAsia="Times New Roman" w:hAnsi="Times New Roman" w:cs="Times New Roman"/>
          <w:b/>
          <w:bCs/>
          <w:color w:val="000000"/>
          <w:kern w:val="36"/>
          <w:sz w:val="20"/>
          <w:szCs w:val="20"/>
          <w:lang w:eastAsia="ru-RU"/>
        </w:rPr>
        <w:t>. Условия оказания материальной помощи</w:t>
      </w:r>
    </w:p>
    <w:p w:rsidR="00065FE9"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2.1. Материальная помощь может быть оказана каждому нуждающемуся члену профсоюза при условии, что он является членом первичной профсоюзной организации, имеет общий профсоюзный стаж не менее 1 года и состоит на учете в первичной организации не менее 3-х месяцев.</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2.2. Материальная помощь может предоставляться члену профсоюза один раз в календарный год.</w:t>
      </w:r>
      <w:r w:rsidR="00EF57EF">
        <w:rPr>
          <w:rFonts w:ascii="Times New Roman" w:eastAsia="Times New Roman" w:hAnsi="Times New Roman" w:cs="Times New Roman"/>
          <w:b/>
          <w:bCs/>
          <w:color w:val="000000"/>
          <w:kern w:val="36"/>
          <w:sz w:val="20"/>
          <w:szCs w:val="20"/>
          <w:lang w:eastAsia="ru-RU"/>
        </w:rPr>
        <w:t xml:space="preserve">  </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2.3. Оказание материальной помощи членам профсоюза не должно носить регулярный характер.</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2.4. Материальная помощь оказывается на основании личного заявления члена профсоюза и постановления заседания профсоюзного комитета.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2.5. В исключительных случаях (смерть близких родственников, операции, пожар или стихийные бедствия) материальная помощь может быть оказана повторно, если иное не предусмотрено заседанием профсоюзного комитета.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val="en-US" w:eastAsia="ru-RU"/>
        </w:rPr>
        <w:t>III</w:t>
      </w:r>
      <w:r w:rsidRPr="00542D6F">
        <w:rPr>
          <w:rFonts w:ascii="Times New Roman" w:eastAsia="Times New Roman" w:hAnsi="Times New Roman" w:cs="Times New Roman"/>
          <w:b/>
          <w:bCs/>
          <w:color w:val="000000"/>
          <w:kern w:val="36"/>
          <w:sz w:val="20"/>
          <w:szCs w:val="20"/>
          <w:lang w:eastAsia="ru-RU"/>
        </w:rPr>
        <w:t xml:space="preserve">. Порядок и размеры оказания материальной помощи </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3.1. Вопросы о выделении материальной помощи рассматриваются на заседании профсоюзного комитета </w:t>
      </w:r>
      <w:proofErr w:type="gramStart"/>
      <w:r w:rsidRPr="00542D6F">
        <w:rPr>
          <w:rFonts w:ascii="Times New Roman" w:eastAsia="Times New Roman" w:hAnsi="Times New Roman" w:cs="Times New Roman"/>
          <w:b/>
          <w:bCs/>
          <w:color w:val="000000"/>
          <w:kern w:val="36"/>
          <w:sz w:val="20"/>
          <w:szCs w:val="20"/>
          <w:lang w:eastAsia="ru-RU"/>
        </w:rPr>
        <w:t>учреждения</w:t>
      </w:r>
      <w:proofErr w:type="gramEnd"/>
      <w:r w:rsidRPr="00542D6F">
        <w:rPr>
          <w:rFonts w:ascii="Times New Roman" w:eastAsia="Times New Roman" w:hAnsi="Times New Roman" w:cs="Times New Roman"/>
          <w:b/>
          <w:bCs/>
          <w:color w:val="000000"/>
          <w:kern w:val="36"/>
          <w:sz w:val="20"/>
          <w:szCs w:val="20"/>
          <w:lang w:eastAsia="ru-RU"/>
        </w:rPr>
        <w:t xml:space="preserve"> на основании заявления работника.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3.2. Материальная помощь работникам выплачивается на основании постановления профсоюзного комитета по выписке из заседания профсоюзного комитета, с указанием № протокола и даты принятия постановления.</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3.3. Размер материальной помощи устанавливает первичная профсоюзная организации в соответствии с настоящим Положением.</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3.4. В соответствии с пунктом 31 статьи 217 налогового кодекса РФ не подлежат налогообложению (освобождаются от налогообложения) выплаты, производимые профсоюзными комитетами (в том числе материальная помощь) членам профсоюза за счет членских взносов, за исключением вознаграждения и иных выплат за выполнение трудовых обязанностей.</w:t>
      </w:r>
    </w:p>
    <w:p w:rsidR="008F5622" w:rsidRDefault="008F562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p>
    <w:p w:rsidR="008F5622" w:rsidRDefault="008F562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3.5. Денежная сумма выдается</w:t>
      </w:r>
      <w:r w:rsidR="00A41B0D" w:rsidRPr="00542D6F">
        <w:rPr>
          <w:rFonts w:ascii="Times New Roman" w:eastAsia="Times New Roman" w:hAnsi="Times New Roman" w:cs="Times New Roman"/>
          <w:b/>
          <w:bCs/>
          <w:color w:val="000000"/>
          <w:kern w:val="36"/>
          <w:sz w:val="20"/>
          <w:szCs w:val="20"/>
          <w:lang w:eastAsia="ru-RU"/>
        </w:rPr>
        <w:t xml:space="preserve"> конкретному лицу бухгалтерией П</w:t>
      </w:r>
      <w:r w:rsidRPr="00542D6F">
        <w:rPr>
          <w:rFonts w:ascii="Times New Roman" w:eastAsia="Times New Roman" w:hAnsi="Times New Roman" w:cs="Times New Roman"/>
          <w:b/>
          <w:bCs/>
          <w:color w:val="000000"/>
          <w:kern w:val="36"/>
          <w:sz w:val="20"/>
          <w:szCs w:val="20"/>
          <w:lang w:eastAsia="ru-RU"/>
        </w:rPr>
        <w:t>ПО профсоюза по представлению следующих документов:</w:t>
      </w:r>
    </w:p>
    <w:p w:rsidR="00065FE9" w:rsidRPr="00442AA2" w:rsidRDefault="00065FE9" w:rsidP="00442AA2">
      <w:pPr>
        <w:shd w:val="clear" w:color="auto" w:fill="FFFFFF"/>
        <w:spacing w:after="360" w:line="240" w:lineRule="auto"/>
        <w:ind w:right="709"/>
        <w:jc w:val="both"/>
        <w:outlineLvl w:val="0"/>
        <w:rPr>
          <w:rFonts w:ascii="Times New Roman" w:eastAsia="Times New Roman" w:hAnsi="Times New Roman" w:cs="Times New Roman"/>
          <w:b/>
          <w:bCs/>
          <w:color w:val="000000"/>
          <w:kern w:val="36"/>
          <w:sz w:val="16"/>
          <w:szCs w:val="16"/>
          <w:lang w:eastAsia="ru-RU"/>
        </w:rPr>
      </w:pPr>
      <w:r w:rsidRPr="00442AA2">
        <w:rPr>
          <w:rFonts w:ascii="Times New Roman" w:eastAsia="Times New Roman" w:hAnsi="Times New Roman" w:cs="Times New Roman"/>
          <w:b/>
          <w:bCs/>
          <w:color w:val="000000"/>
          <w:kern w:val="36"/>
          <w:sz w:val="16"/>
          <w:szCs w:val="16"/>
          <w:lang w:eastAsia="ru-RU"/>
        </w:rPr>
        <w:t>-</w:t>
      </w:r>
      <w:r w:rsidR="008F5622">
        <w:rPr>
          <w:rFonts w:ascii="Times New Roman" w:eastAsia="Times New Roman" w:hAnsi="Times New Roman" w:cs="Times New Roman"/>
          <w:b/>
          <w:bCs/>
          <w:color w:val="000000"/>
          <w:kern w:val="36"/>
          <w:sz w:val="16"/>
          <w:szCs w:val="16"/>
          <w:lang w:eastAsia="ru-RU"/>
        </w:rPr>
        <w:t xml:space="preserve"> копия </w:t>
      </w:r>
      <w:r w:rsidRPr="00442AA2">
        <w:rPr>
          <w:rFonts w:ascii="Times New Roman" w:eastAsia="Times New Roman" w:hAnsi="Times New Roman" w:cs="Times New Roman"/>
          <w:b/>
          <w:bCs/>
          <w:color w:val="000000"/>
          <w:kern w:val="36"/>
          <w:sz w:val="16"/>
          <w:szCs w:val="16"/>
          <w:lang w:eastAsia="ru-RU"/>
        </w:rPr>
        <w:t>профсоюзн</w:t>
      </w:r>
      <w:r w:rsidR="008F5622">
        <w:rPr>
          <w:rFonts w:ascii="Times New Roman" w:eastAsia="Times New Roman" w:hAnsi="Times New Roman" w:cs="Times New Roman"/>
          <w:b/>
          <w:bCs/>
          <w:color w:val="000000"/>
          <w:kern w:val="36"/>
          <w:sz w:val="16"/>
          <w:szCs w:val="16"/>
          <w:lang w:eastAsia="ru-RU"/>
        </w:rPr>
        <w:t>ого</w:t>
      </w:r>
      <w:r w:rsidRPr="00442AA2">
        <w:rPr>
          <w:rFonts w:ascii="Times New Roman" w:eastAsia="Times New Roman" w:hAnsi="Times New Roman" w:cs="Times New Roman"/>
          <w:b/>
          <w:bCs/>
          <w:color w:val="000000"/>
          <w:kern w:val="36"/>
          <w:sz w:val="16"/>
          <w:szCs w:val="16"/>
          <w:lang w:eastAsia="ru-RU"/>
        </w:rPr>
        <w:t xml:space="preserve"> билет</w:t>
      </w:r>
      <w:r w:rsidR="008F5622">
        <w:rPr>
          <w:rFonts w:ascii="Times New Roman" w:eastAsia="Times New Roman" w:hAnsi="Times New Roman" w:cs="Times New Roman"/>
          <w:b/>
          <w:bCs/>
          <w:color w:val="000000"/>
          <w:kern w:val="36"/>
          <w:sz w:val="16"/>
          <w:szCs w:val="16"/>
          <w:lang w:eastAsia="ru-RU"/>
        </w:rPr>
        <w:t>а</w:t>
      </w:r>
      <w:r w:rsidRPr="00442AA2">
        <w:rPr>
          <w:rFonts w:ascii="Times New Roman" w:eastAsia="Times New Roman" w:hAnsi="Times New Roman" w:cs="Times New Roman"/>
          <w:b/>
          <w:bCs/>
          <w:color w:val="000000"/>
          <w:kern w:val="36"/>
          <w:sz w:val="16"/>
          <w:szCs w:val="16"/>
          <w:lang w:eastAsia="ru-RU"/>
        </w:rPr>
        <w:t>;</w:t>
      </w:r>
    </w:p>
    <w:p w:rsidR="00065FE9" w:rsidRPr="00442AA2" w:rsidRDefault="00065FE9" w:rsidP="00442AA2">
      <w:pPr>
        <w:shd w:val="clear" w:color="auto" w:fill="FFFFFF"/>
        <w:spacing w:after="360" w:line="240" w:lineRule="auto"/>
        <w:ind w:right="709"/>
        <w:jc w:val="both"/>
        <w:outlineLvl w:val="0"/>
        <w:rPr>
          <w:rFonts w:ascii="Times New Roman" w:eastAsia="Times New Roman" w:hAnsi="Times New Roman" w:cs="Times New Roman"/>
          <w:b/>
          <w:bCs/>
          <w:color w:val="000000"/>
          <w:kern w:val="36"/>
          <w:sz w:val="16"/>
          <w:szCs w:val="16"/>
          <w:lang w:eastAsia="ru-RU"/>
        </w:rPr>
      </w:pPr>
      <w:r w:rsidRPr="00442AA2">
        <w:rPr>
          <w:rFonts w:ascii="Times New Roman" w:eastAsia="Times New Roman" w:hAnsi="Times New Roman" w:cs="Times New Roman"/>
          <w:b/>
          <w:bCs/>
          <w:color w:val="000000"/>
          <w:kern w:val="36"/>
          <w:sz w:val="16"/>
          <w:szCs w:val="16"/>
          <w:lang w:eastAsia="ru-RU"/>
        </w:rPr>
        <w:t>-паспорт;</w:t>
      </w:r>
    </w:p>
    <w:p w:rsidR="00065FE9" w:rsidRPr="00442AA2" w:rsidRDefault="00065FE9" w:rsidP="00442AA2">
      <w:pPr>
        <w:shd w:val="clear" w:color="auto" w:fill="FFFFFF"/>
        <w:spacing w:after="360" w:line="240" w:lineRule="auto"/>
        <w:ind w:right="709"/>
        <w:jc w:val="both"/>
        <w:outlineLvl w:val="0"/>
        <w:rPr>
          <w:rFonts w:ascii="Times New Roman" w:eastAsia="Times New Roman" w:hAnsi="Times New Roman" w:cs="Times New Roman"/>
          <w:b/>
          <w:bCs/>
          <w:color w:val="000000"/>
          <w:kern w:val="36"/>
          <w:sz w:val="16"/>
          <w:szCs w:val="16"/>
          <w:lang w:eastAsia="ru-RU"/>
        </w:rPr>
      </w:pPr>
      <w:r w:rsidRPr="00442AA2">
        <w:rPr>
          <w:rFonts w:ascii="Times New Roman" w:eastAsia="Times New Roman" w:hAnsi="Times New Roman" w:cs="Times New Roman"/>
          <w:b/>
          <w:bCs/>
          <w:color w:val="000000"/>
          <w:kern w:val="36"/>
          <w:sz w:val="16"/>
          <w:szCs w:val="16"/>
          <w:lang w:eastAsia="ru-RU"/>
        </w:rPr>
        <w:t>-заявление члена профсоюза;</w:t>
      </w:r>
    </w:p>
    <w:p w:rsidR="00065FE9" w:rsidRPr="00442AA2" w:rsidRDefault="00065FE9" w:rsidP="00442AA2">
      <w:pPr>
        <w:shd w:val="clear" w:color="auto" w:fill="FFFFFF"/>
        <w:spacing w:after="360" w:line="240" w:lineRule="auto"/>
        <w:ind w:right="709"/>
        <w:jc w:val="both"/>
        <w:outlineLvl w:val="0"/>
        <w:rPr>
          <w:rFonts w:ascii="Times New Roman" w:eastAsia="Times New Roman" w:hAnsi="Times New Roman" w:cs="Times New Roman"/>
          <w:b/>
          <w:bCs/>
          <w:color w:val="000000"/>
          <w:kern w:val="36"/>
          <w:sz w:val="16"/>
          <w:szCs w:val="16"/>
          <w:lang w:eastAsia="ru-RU"/>
        </w:rPr>
      </w:pPr>
      <w:r w:rsidRPr="00442AA2">
        <w:rPr>
          <w:rFonts w:ascii="Times New Roman" w:eastAsia="Times New Roman" w:hAnsi="Times New Roman" w:cs="Times New Roman"/>
          <w:b/>
          <w:bCs/>
          <w:color w:val="000000"/>
          <w:kern w:val="36"/>
          <w:sz w:val="16"/>
          <w:szCs w:val="16"/>
          <w:lang w:eastAsia="ru-RU"/>
        </w:rPr>
        <w:t>-выписка из протокола заседания профсоюзного комитета.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3.6. Материальная помощь выдается лично члену профсоюза, нуждающемуся в оказании материальной помощи или по доверенности (при предъявлении паспорта доверенного лица) члену профсоюза первичной профсоюзной организации.</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3.7. В случае вручения материальной помощи члену профсоюза на дому, в больнице, составляется акт вручения с подписью трех лиц.</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3.8. Право на материальную помощь имеет каждый член профсоюза в следующих случаях:</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1. Вступление в брак (свадьба работника)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2. Рождение ребенка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3. Похороны родственников (супруг, супруга, родители, дети)</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4. Похороны члена профсоюза (выдается </w:t>
      </w:r>
      <w:r w:rsidR="008F5622">
        <w:rPr>
          <w:rFonts w:ascii="Times New Roman" w:eastAsia="Times New Roman" w:hAnsi="Times New Roman" w:cs="Times New Roman"/>
          <w:b/>
          <w:bCs/>
          <w:color w:val="000000"/>
          <w:kern w:val="36"/>
          <w:sz w:val="20"/>
          <w:szCs w:val="20"/>
          <w:lang w:eastAsia="ru-RU"/>
        </w:rPr>
        <w:t xml:space="preserve">профоргу структурного подразделения </w:t>
      </w:r>
      <w:r w:rsidR="008F5622" w:rsidRPr="00542D6F">
        <w:rPr>
          <w:rFonts w:ascii="Times New Roman" w:eastAsia="Times New Roman" w:hAnsi="Times New Roman" w:cs="Times New Roman"/>
          <w:b/>
          <w:bCs/>
          <w:color w:val="000000"/>
          <w:kern w:val="36"/>
          <w:sz w:val="20"/>
          <w:szCs w:val="20"/>
          <w:lang w:eastAsia="ru-RU"/>
        </w:rPr>
        <w:t xml:space="preserve">профсоюзной организации </w:t>
      </w:r>
      <w:r w:rsidR="008F5622">
        <w:rPr>
          <w:rFonts w:ascii="Times New Roman" w:eastAsia="Times New Roman" w:hAnsi="Times New Roman" w:cs="Times New Roman"/>
          <w:b/>
          <w:bCs/>
          <w:color w:val="000000"/>
          <w:kern w:val="36"/>
          <w:sz w:val="20"/>
          <w:szCs w:val="20"/>
          <w:lang w:eastAsia="ru-RU"/>
        </w:rPr>
        <w:t>на основании его личного заявления</w:t>
      </w:r>
      <w:r w:rsidRPr="00542D6F">
        <w:rPr>
          <w:rFonts w:ascii="Times New Roman" w:eastAsia="Times New Roman" w:hAnsi="Times New Roman" w:cs="Times New Roman"/>
          <w:b/>
          <w:bCs/>
          <w:color w:val="000000"/>
          <w:kern w:val="36"/>
          <w:sz w:val="20"/>
          <w:szCs w:val="20"/>
          <w:lang w:eastAsia="ru-RU"/>
        </w:rPr>
        <w:t xml:space="preserve"> в связи с организацией похорон)</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5. Пожар, стихийные бедствия, кражи имущества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6. Прочие тяжелые жизненные ситуации (заболевание, лечение и прочее)</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7. Трудовое увечье</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8. Юбилейные даты (50, 55 лет – женщины, 50, 60 лет – мужчины и последующие круглые даты)</w:t>
      </w:r>
    </w:p>
    <w:p w:rsidR="00065FE9"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9. Активное участие в профсоюзной жизни трудового коллектива</w:t>
      </w:r>
    </w:p>
    <w:p w:rsidR="008F5622" w:rsidRDefault="008F562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Pr>
          <w:rFonts w:ascii="Times New Roman" w:eastAsia="Times New Roman" w:hAnsi="Times New Roman" w:cs="Times New Roman"/>
          <w:b/>
          <w:bCs/>
          <w:color w:val="000000"/>
          <w:kern w:val="36"/>
          <w:sz w:val="20"/>
          <w:szCs w:val="20"/>
          <w:lang w:eastAsia="ru-RU"/>
        </w:rPr>
        <w:t>10. Выполнение уставных задач</w:t>
      </w:r>
    </w:p>
    <w:p w:rsidR="008F5622" w:rsidRPr="00542D6F" w:rsidRDefault="008F562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Pr>
          <w:rFonts w:ascii="Times New Roman" w:eastAsia="Times New Roman" w:hAnsi="Times New Roman" w:cs="Times New Roman"/>
          <w:b/>
          <w:bCs/>
          <w:color w:val="000000"/>
          <w:kern w:val="36"/>
          <w:sz w:val="20"/>
          <w:szCs w:val="20"/>
          <w:lang w:eastAsia="ru-RU"/>
        </w:rPr>
        <w:t>3.9 Выплаты производятся исходя из финансовых возможностей, в соответствии со сметой ППО СЗГМУ им. И.И. Мечникова</w:t>
      </w:r>
    </w:p>
    <w:p w:rsidR="00065FE9" w:rsidRPr="00542D6F" w:rsidRDefault="00442AA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Pr>
          <w:rFonts w:ascii="Times New Roman" w:eastAsia="Times New Roman" w:hAnsi="Times New Roman" w:cs="Times New Roman"/>
          <w:b/>
          <w:bCs/>
          <w:color w:val="000000"/>
          <w:kern w:val="36"/>
          <w:sz w:val="20"/>
          <w:szCs w:val="20"/>
          <w:lang w:eastAsia="ru-RU"/>
        </w:rPr>
        <w:t xml:space="preserve"> </w:t>
      </w:r>
      <w:r w:rsidR="008F5622">
        <w:rPr>
          <w:rFonts w:ascii="Times New Roman" w:eastAsia="Times New Roman" w:hAnsi="Times New Roman" w:cs="Times New Roman"/>
          <w:b/>
          <w:bCs/>
          <w:color w:val="000000"/>
          <w:kern w:val="36"/>
          <w:sz w:val="20"/>
          <w:szCs w:val="20"/>
          <w:lang w:eastAsia="ru-RU"/>
        </w:rPr>
        <w:t>3.9.1</w:t>
      </w:r>
      <w:r w:rsidR="00065FE9" w:rsidRPr="00542D6F">
        <w:rPr>
          <w:rFonts w:ascii="Times New Roman" w:eastAsia="Times New Roman" w:hAnsi="Times New Roman" w:cs="Times New Roman"/>
          <w:b/>
          <w:bCs/>
          <w:color w:val="000000"/>
          <w:kern w:val="36"/>
          <w:sz w:val="20"/>
          <w:szCs w:val="20"/>
          <w:lang w:eastAsia="ru-RU"/>
        </w:rPr>
        <w:t>. Размер материальной помощи может быть изменен с учетом конкретной ситуации и фактического материального положения члена профсоюза.</w:t>
      </w:r>
    </w:p>
    <w:p w:rsidR="00065FE9" w:rsidRPr="00542D6F" w:rsidRDefault="008F562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Pr>
          <w:rFonts w:ascii="Times New Roman" w:eastAsia="Times New Roman" w:hAnsi="Times New Roman" w:cs="Times New Roman"/>
          <w:b/>
          <w:bCs/>
          <w:color w:val="000000"/>
          <w:kern w:val="36"/>
          <w:sz w:val="20"/>
          <w:szCs w:val="20"/>
          <w:lang w:eastAsia="ru-RU"/>
        </w:rPr>
        <w:t>3.9.2</w:t>
      </w:r>
      <w:r w:rsidR="00065FE9" w:rsidRPr="00542D6F">
        <w:rPr>
          <w:rFonts w:ascii="Times New Roman" w:eastAsia="Times New Roman" w:hAnsi="Times New Roman" w:cs="Times New Roman"/>
          <w:b/>
          <w:bCs/>
          <w:color w:val="000000"/>
          <w:kern w:val="36"/>
          <w:sz w:val="20"/>
          <w:szCs w:val="20"/>
          <w:lang w:eastAsia="ru-RU"/>
        </w:rPr>
        <w:t xml:space="preserve"> Снижение суммы по выплатам материальной помощи возможно в случае недостатка профсоюзных материальных средств.</w:t>
      </w:r>
      <w:r>
        <w:rPr>
          <w:rFonts w:ascii="Times New Roman" w:eastAsia="Times New Roman" w:hAnsi="Times New Roman" w:cs="Times New Roman"/>
          <w:b/>
          <w:bCs/>
          <w:color w:val="000000"/>
          <w:kern w:val="36"/>
          <w:sz w:val="20"/>
          <w:szCs w:val="20"/>
          <w:lang w:eastAsia="ru-RU"/>
        </w:rPr>
        <w:t xml:space="preserve"> </w:t>
      </w:r>
    </w:p>
    <w:p w:rsidR="00065FE9" w:rsidRPr="00542D6F" w:rsidRDefault="008F5622"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Pr>
          <w:rFonts w:ascii="Times New Roman" w:eastAsia="Times New Roman" w:hAnsi="Times New Roman" w:cs="Times New Roman"/>
          <w:b/>
          <w:bCs/>
          <w:color w:val="000000"/>
          <w:kern w:val="36"/>
          <w:sz w:val="20"/>
          <w:szCs w:val="20"/>
          <w:lang w:eastAsia="ru-RU"/>
        </w:rPr>
        <w:t>3.9.3</w:t>
      </w:r>
      <w:r w:rsidR="00065FE9" w:rsidRPr="00542D6F">
        <w:rPr>
          <w:rFonts w:ascii="Times New Roman" w:eastAsia="Times New Roman" w:hAnsi="Times New Roman" w:cs="Times New Roman"/>
          <w:b/>
          <w:bCs/>
          <w:color w:val="000000"/>
          <w:kern w:val="36"/>
          <w:sz w:val="20"/>
          <w:szCs w:val="20"/>
          <w:lang w:eastAsia="ru-RU"/>
        </w:rPr>
        <w:t>. Профсоюзный комитет имеет право пересматривать размеры выплат материальной помощи в течение года в сторону ее увеличения, исходя из финансовых возможностей профсоюзной организации.</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1</w:t>
      </w:r>
      <w:r w:rsidRPr="00542D6F">
        <w:rPr>
          <w:rFonts w:ascii="Times New Roman" w:eastAsia="Times New Roman" w:hAnsi="Times New Roman" w:cs="Times New Roman"/>
          <w:b/>
          <w:bCs/>
          <w:color w:val="000000"/>
          <w:kern w:val="36"/>
          <w:sz w:val="20"/>
          <w:szCs w:val="20"/>
          <w:lang w:val="en-US" w:eastAsia="ru-RU"/>
        </w:rPr>
        <w:t>V</w:t>
      </w:r>
      <w:r w:rsidRPr="00542D6F">
        <w:rPr>
          <w:rFonts w:ascii="Times New Roman" w:eastAsia="Times New Roman" w:hAnsi="Times New Roman" w:cs="Times New Roman"/>
          <w:b/>
          <w:bCs/>
          <w:color w:val="000000"/>
          <w:kern w:val="36"/>
          <w:sz w:val="20"/>
          <w:szCs w:val="20"/>
          <w:lang w:eastAsia="ru-RU"/>
        </w:rPr>
        <w:t>. Заключительные положения</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4.1. Настоящее Положение действительно для всех членов профсоюза работников учреждения и  вступает в силу с момента его утверждения на собрании первичной организации Профсоюза.</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 xml:space="preserve">4.2. Контроль за </w:t>
      </w:r>
      <w:proofErr w:type="gramStart"/>
      <w:r w:rsidRPr="00542D6F">
        <w:rPr>
          <w:rFonts w:ascii="Times New Roman" w:eastAsia="Times New Roman" w:hAnsi="Times New Roman" w:cs="Times New Roman"/>
          <w:b/>
          <w:bCs/>
          <w:color w:val="000000"/>
          <w:kern w:val="36"/>
          <w:sz w:val="20"/>
          <w:szCs w:val="20"/>
          <w:lang w:eastAsia="ru-RU"/>
        </w:rPr>
        <w:t>соблюдением</w:t>
      </w:r>
      <w:proofErr w:type="gramEnd"/>
      <w:r w:rsidRPr="00542D6F">
        <w:rPr>
          <w:rFonts w:ascii="Times New Roman" w:eastAsia="Times New Roman" w:hAnsi="Times New Roman" w:cs="Times New Roman"/>
          <w:b/>
          <w:bCs/>
          <w:color w:val="000000"/>
          <w:kern w:val="36"/>
          <w:sz w:val="20"/>
          <w:szCs w:val="20"/>
          <w:lang w:eastAsia="ru-RU"/>
        </w:rPr>
        <w:t xml:space="preserve"> установленного в первичной профсоюзной организации порядка оказания материальной помощи членам Профсоюза осуществляется органами ревизионной комиссии учреждения.</w:t>
      </w:r>
    </w:p>
    <w:p w:rsidR="00065FE9" w:rsidRPr="00542D6F" w:rsidRDefault="00065FE9" w:rsidP="00542D6F">
      <w:pPr>
        <w:shd w:val="clear" w:color="auto" w:fill="FFFFFF"/>
        <w:spacing w:after="360" w:line="240" w:lineRule="auto"/>
        <w:ind w:right="708"/>
        <w:jc w:val="both"/>
        <w:outlineLvl w:val="0"/>
        <w:rPr>
          <w:rFonts w:ascii="Times New Roman" w:eastAsia="Times New Roman" w:hAnsi="Times New Roman" w:cs="Times New Roman"/>
          <w:b/>
          <w:bCs/>
          <w:color w:val="000000"/>
          <w:kern w:val="36"/>
          <w:sz w:val="20"/>
          <w:szCs w:val="20"/>
          <w:lang w:eastAsia="ru-RU"/>
        </w:rPr>
      </w:pPr>
      <w:r w:rsidRPr="00542D6F">
        <w:rPr>
          <w:rFonts w:ascii="Times New Roman" w:eastAsia="Times New Roman" w:hAnsi="Times New Roman" w:cs="Times New Roman"/>
          <w:b/>
          <w:bCs/>
          <w:color w:val="000000"/>
          <w:kern w:val="36"/>
          <w:sz w:val="20"/>
          <w:szCs w:val="20"/>
          <w:lang w:eastAsia="ru-RU"/>
        </w:rPr>
        <w:t>4.3. Отчет об использовании средств материальной помощи проводится один раз в год на профсоюзном собрании.</w:t>
      </w:r>
    </w:p>
    <w:sectPr w:rsidR="00065FE9" w:rsidRPr="00542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E05C2"/>
    <w:multiLevelType w:val="multilevel"/>
    <w:tmpl w:val="370C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F1D40"/>
    <w:multiLevelType w:val="multilevel"/>
    <w:tmpl w:val="D3D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C2129"/>
    <w:multiLevelType w:val="multilevel"/>
    <w:tmpl w:val="CC80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C6"/>
    <w:rsid w:val="00065FE9"/>
    <w:rsid w:val="001757C6"/>
    <w:rsid w:val="003518A5"/>
    <w:rsid w:val="00442AA2"/>
    <w:rsid w:val="00542D6F"/>
    <w:rsid w:val="00744739"/>
    <w:rsid w:val="008F5622"/>
    <w:rsid w:val="008F657E"/>
    <w:rsid w:val="00A41B0D"/>
    <w:rsid w:val="00AD6B78"/>
    <w:rsid w:val="00B6212A"/>
    <w:rsid w:val="00C35A74"/>
    <w:rsid w:val="00E44A8C"/>
    <w:rsid w:val="00EC2F4D"/>
    <w:rsid w:val="00EE3DA2"/>
    <w:rsid w:val="00EF57EF"/>
    <w:rsid w:val="00F67B8C"/>
    <w:rsid w:val="00FB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8A5"/>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51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8A5"/>
    <w:rPr>
      <w:rFonts w:ascii="Tahoma" w:hAnsi="Tahoma" w:cs="Tahoma"/>
      <w:sz w:val="16"/>
      <w:szCs w:val="16"/>
    </w:rPr>
  </w:style>
  <w:style w:type="paragraph" w:styleId="a5">
    <w:name w:val="List Paragraph"/>
    <w:basedOn w:val="a"/>
    <w:uiPriority w:val="34"/>
    <w:qFormat/>
    <w:rsid w:val="00EE3DA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8A5"/>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51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8A5"/>
    <w:rPr>
      <w:rFonts w:ascii="Tahoma" w:hAnsi="Tahoma" w:cs="Tahoma"/>
      <w:sz w:val="16"/>
      <w:szCs w:val="16"/>
    </w:rPr>
  </w:style>
  <w:style w:type="paragraph" w:styleId="a5">
    <w:name w:val="List Paragraph"/>
    <w:basedOn w:val="a"/>
    <w:uiPriority w:val="34"/>
    <w:qFormat/>
    <w:rsid w:val="00EE3DA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27601">
      <w:bodyDiv w:val="1"/>
      <w:marLeft w:val="300"/>
      <w:marRight w:val="300"/>
      <w:marTop w:val="0"/>
      <w:marBottom w:val="0"/>
      <w:divBdr>
        <w:top w:val="none" w:sz="0" w:space="0" w:color="auto"/>
        <w:left w:val="none" w:sz="0" w:space="0" w:color="auto"/>
        <w:bottom w:val="none" w:sz="0" w:space="0" w:color="auto"/>
        <w:right w:val="none" w:sz="0" w:space="0" w:color="auto"/>
      </w:divBdr>
      <w:divsChild>
        <w:div w:id="549000548">
          <w:marLeft w:val="0"/>
          <w:marRight w:val="0"/>
          <w:marTop w:val="0"/>
          <w:marBottom w:val="0"/>
          <w:divBdr>
            <w:top w:val="none" w:sz="0" w:space="0" w:color="auto"/>
            <w:left w:val="none" w:sz="0" w:space="0" w:color="auto"/>
            <w:bottom w:val="none" w:sz="0" w:space="0" w:color="auto"/>
            <w:right w:val="none" w:sz="0" w:space="0" w:color="auto"/>
          </w:divBdr>
          <w:divsChild>
            <w:div w:id="2013294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2416373">
      <w:bodyDiv w:val="1"/>
      <w:marLeft w:val="300"/>
      <w:marRight w:val="300"/>
      <w:marTop w:val="0"/>
      <w:marBottom w:val="0"/>
      <w:divBdr>
        <w:top w:val="none" w:sz="0" w:space="0" w:color="auto"/>
        <w:left w:val="none" w:sz="0" w:space="0" w:color="auto"/>
        <w:bottom w:val="none" w:sz="0" w:space="0" w:color="auto"/>
        <w:right w:val="none" w:sz="0" w:space="0" w:color="auto"/>
      </w:divBdr>
      <w:divsChild>
        <w:div w:id="1896041616">
          <w:marLeft w:val="0"/>
          <w:marRight w:val="0"/>
          <w:marTop w:val="0"/>
          <w:marBottom w:val="150"/>
          <w:divBdr>
            <w:top w:val="none" w:sz="0" w:space="0" w:color="auto"/>
            <w:left w:val="none" w:sz="0" w:space="0" w:color="auto"/>
            <w:bottom w:val="none" w:sz="0" w:space="0" w:color="auto"/>
            <w:right w:val="none" w:sz="0" w:space="0" w:color="auto"/>
          </w:divBdr>
          <w:divsChild>
            <w:div w:id="431316176">
              <w:marLeft w:val="0"/>
              <w:marRight w:val="0"/>
              <w:marTop w:val="0"/>
              <w:marBottom w:val="0"/>
              <w:divBdr>
                <w:top w:val="none" w:sz="0" w:space="0" w:color="auto"/>
                <w:left w:val="none" w:sz="0" w:space="0" w:color="auto"/>
                <w:bottom w:val="none" w:sz="0" w:space="0" w:color="auto"/>
                <w:right w:val="none" w:sz="0" w:space="0" w:color="auto"/>
              </w:divBdr>
            </w:div>
          </w:divsChild>
        </w:div>
        <w:div w:id="1204829968">
          <w:marLeft w:val="0"/>
          <w:marRight w:val="15"/>
          <w:marTop w:val="0"/>
          <w:marBottom w:val="0"/>
          <w:divBdr>
            <w:top w:val="none" w:sz="0" w:space="0" w:color="auto"/>
            <w:left w:val="none" w:sz="0" w:space="0" w:color="auto"/>
            <w:bottom w:val="none" w:sz="0" w:space="0" w:color="auto"/>
            <w:right w:val="none" w:sz="0" w:space="0" w:color="auto"/>
          </w:divBdr>
          <w:divsChild>
            <w:div w:id="14616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Кононенко Екатерина Борисовна</dc:creator>
  <cp:lastModifiedBy>Лаптева Екатерина Сергеевна</cp:lastModifiedBy>
  <cp:revision>5</cp:revision>
  <cp:lastPrinted>2016-02-25T10:25:00Z</cp:lastPrinted>
  <dcterms:created xsi:type="dcterms:W3CDTF">2015-11-23T08:23:00Z</dcterms:created>
  <dcterms:modified xsi:type="dcterms:W3CDTF">2016-02-25T12:27:00Z</dcterms:modified>
</cp:coreProperties>
</file>