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F0AF61" w14:textId="77777777" w:rsidR="001E493D" w:rsidRPr="001E493D" w:rsidRDefault="001E493D" w:rsidP="001E493D">
      <w:pPr>
        <w:spacing w:line="360" w:lineRule="auto"/>
        <w:jc w:val="center"/>
        <w:rPr>
          <w:b/>
          <w:sz w:val="28"/>
          <w:szCs w:val="28"/>
          <w:lang w:val="ru-RU"/>
        </w:rPr>
      </w:pPr>
      <w:r w:rsidRPr="001E493D">
        <w:rPr>
          <w:b/>
          <w:sz w:val="28"/>
          <w:szCs w:val="28"/>
          <w:lang w:val="ru-RU"/>
        </w:rPr>
        <w:t>Список публикаций стоматологического факультета за 2020 год</w:t>
      </w:r>
    </w:p>
    <w:p w14:paraId="5F3D3858" w14:textId="60A9FE6B" w:rsidR="002D4E57" w:rsidRPr="002D4E57" w:rsidRDefault="002D4E57" w:rsidP="002D4E57">
      <w:pPr>
        <w:pStyle w:val="2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2D4E57">
        <w:rPr>
          <w:rFonts w:ascii="Times New Roman" w:hAnsi="Times New Roman" w:cs="Times New Roman"/>
          <w:color w:val="auto"/>
          <w:sz w:val="28"/>
          <w:szCs w:val="28"/>
        </w:rPr>
        <w:t xml:space="preserve">Козлов В.А., </w:t>
      </w:r>
      <w:proofErr w:type="spellStart"/>
      <w:r w:rsidRPr="002D4E57">
        <w:rPr>
          <w:rFonts w:ascii="Times New Roman" w:hAnsi="Times New Roman" w:cs="Times New Roman"/>
          <w:color w:val="auto"/>
          <w:sz w:val="28"/>
          <w:szCs w:val="28"/>
        </w:rPr>
        <w:t>Сатыго</w:t>
      </w:r>
      <w:proofErr w:type="spellEnd"/>
      <w:r w:rsidRPr="002D4E57">
        <w:rPr>
          <w:rFonts w:ascii="Times New Roman" w:hAnsi="Times New Roman" w:cs="Times New Roman"/>
          <w:color w:val="auto"/>
          <w:sz w:val="28"/>
          <w:szCs w:val="28"/>
        </w:rPr>
        <w:t xml:space="preserve"> Е.А., </w:t>
      </w:r>
      <w:proofErr w:type="spellStart"/>
      <w:r w:rsidRPr="002D4E57">
        <w:rPr>
          <w:rFonts w:ascii="Times New Roman" w:hAnsi="Times New Roman" w:cs="Times New Roman"/>
          <w:color w:val="auto"/>
          <w:sz w:val="28"/>
          <w:szCs w:val="28"/>
        </w:rPr>
        <w:t>Шахаев</w:t>
      </w:r>
      <w:proofErr w:type="spellEnd"/>
      <w:r w:rsidRPr="002D4E57">
        <w:rPr>
          <w:rFonts w:ascii="Times New Roman" w:hAnsi="Times New Roman" w:cs="Times New Roman"/>
          <w:color w:val="auto"/>
          <w:sz w:val="28"/>
          <w:szCs w:val="28"/>
        </w:rPr>
        <w:t xml:space="preserve"> С.Г. </w:t>
      </w:r>
      <w:r w:rsidRPr="002D4E5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ПОКАЗАТЕЛИ СПОНТАННОЙ АКТИВАЦИИ БАЗОФИЛОВ НА СТОМАТОЛОГИЧЕСКИЕ МАТЕРИАЛЫ У ПАЦИЕНТОВ С АЛЛЕРГИЧЕСКИМ РИНИТОМ/ </w:t>
      </w:r>
      <w:proofErr w:type="spellStart"/>
      <w:r w:rsidRPr="002D4E57">
        <w:rPr>
          <w:rFonts w:ascii="Times New Roman" w:hAnsi="Times New Roman" w:cs="Times New Roman"/>
          <w:color w:val="auto"/>
          <w:sz w:val="28"/>
          <w:szCs w:val="28"/>
        </w:rPr>
        <w:t>Пародонтология</w:t>
      </w:r>
      <w:proofErr w:type="spellEnd"/>
      <w:r w:rsidRPr="002D4E57">
        <w:rPr>
          <w:rFonts w:ascii="Times New Roman" w:hAnsi="Times New Roman" w:cs="Times New Roman"/>
          <w:color w:val="auto"/>
          <w:sz w:val="28"/>
          <w:szCs w:val="28"/>
        </w:rPr>
        <w:t>. 2020. Т. 25. № 2. С. 148-151.</w:t>
      </w:r>
    </w:p>
    <w:p w14:paraId="05FFF034" w14:textId="563F8E26" w:rsidR="002D4E57" w:rsidRPr="002D4E57" w:rsidRDefault="002D4E57" w:rsidP="002D4E57">
      <w:pPr>
        <w:pStyle w:val="2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2D4E57">
        <w:rPr>
          <w:rFonts w:ascii="Times New Roman" w:hAnsi="Times New Roman" w:cs="Times New Roman"/>
          <w:color w:val="auto"/>
          <w:sz w:val="28"/>
          <w:szCs w:val="28"/>
        </w:rPr>
        <w:t xml:space="preserve">Силин А.В., Зуева Л.П., </w:t>
      </w:r>
      <w:proofErr w:type="spellStart"/>
      <w:r w:rsidRPr="002D4E57">
        <w:rPr>
          <w:rFonts w:ascii="Times New Roman" w:hAnsi="Times New Roman" w:cs="Times New Roman"/>
          <w:color w:val="auto"/>
          <w:sz w:val="28"/>
          <w:szCs w:val="28"/>
        </w:rPr>
        <w:t>Сатыго</w:t>
      </w:r>
      <w:proofErr w:type="spellEnd"/>
      <w:r w:rsidRPr="002D4E57">
        <w:rPr>
          <w:rFonts w:ascii="Times New Roman" w:hAnsi="Times New Roman" w:cs="Times New Roman"/>
          <w:color w:val="auto"/>
          <w:sz w:val="28"/>
          <w:szCs w:val="28"/>
        </w:rPr>
        <w:t xml:space="preserve"> Е.А., Молчановская М.А. </w:t>
      </w:r>
      <w:r w:rsidRPr="002D4E57">
        <w:rPr>
          <w:rFonts w:ascii="Times New Roman" w:hAnsi="Times New Roman" w:cs="Times New Roman"/>
          <w:bCs/>
          <w:color w:val="auto"/>
          <w:sz w:val="28"/>
          <w:szCs w:val="28"/>
        </w:rPr>
        <w:t>ЭПИДЕМИОЛОГИЧЕСКИЕ ОСОБЕННОСТИ И ИНФЕКЦИОННЫЙ КОНТРОЛЬ ПРИ COVID-19 В СТОМАТОЛОГИЧЕСКОЙ ПРАКТИКЕ (НАУЧНЫЙ ОБЗОР) /</w:t>
      </w:r>
      <w:r w:rsidRPr="002D4E57">
        <w:rPr>
          <w:rFonts w:ascii="Times New Roman" w:hAnsi="Times New Roman" w:cs="Times New Roman"/>
          <w:color w:val="auto"/>
          <w:sz w:val="28"/>
          <w:szCs w:val="28"/>
        </w:rPr>
        <w:t>Профилактическая и клиническая медицина. 2020. № 2 (75). С. 5-10.</w:t>
      </w:r>
      <w:r w:rsidRPr="002D4E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</w:t>
      </w:r>
    </w:p>
    <w:p w14:paraId="750FC360" w14:textId="77777777" w:rsidR="002D4E57" w:rsidRPr="002D4E57" w:rsidRDefault="002D4E57" w:rsidP="002D4E57">
      <w:pPr>
        <w:pStyle w:val="2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7584FFBD" w14:textId="356EC1DB" w:rsidR="006E0D69" w:rsidRPr="002D4E57" w:rsidRDefault="00C74806" w:rsidP="00F902D6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2D4E57">
        <w:rPr>
          <w:rFonts w:ascii="Times New Roman" w:hAnsi="Times New Roman" w:cs="Times New Roman"/>
          <w:color w:val="auto"/>
          <w:sz w:val="28"/>
          <w:szCs w:val="28"/>
        </w:rPr>
        <w:t>Сатыго</w:t>
      </w:r>
      <w:proofErr w:type="spellEnd"/>
      <w:r w:rsidRPr="002D4E57">
        <w:rPr>
          <w:rFonts w:ascii="Times New Roman" w:hAnsi="Times New Roman" w:cs="Times New Roman"/>
          <w:color w:val="auto"/>
          <w:sz w:val="28"/>
          <w:szCs w:val="28"/>
        </w:rPr>
        <w:t xml:space="preserve"> Е.А., </w:t>
      </w:r>
      <w:proofErr w:type="spellStart"/>
      <w:r w:rsidRPr="002D4E57">
        <w:rPr>
          <w:rFonts w:ascii="Times New Roman" w:hAnsi="Times New Roman" w:cs="Times New Roman"/>
          <w:color w:val="auto"/>
          <w:sz w:val="28"/>
          <w:szCs w:val="28"/>
        </w:rPr>
        <w:t>Рубежова</w:t>
      </w:r>
      <w:proofErr w:type="spellEnd"/>
      <w:r w:rsidRPr="002D4E57">
        <w:rPr>
          <w:rFonts w:ascii="Times New Roman" w:hAnsi="Times New Roman" w:cs="Times New Roman"/>
          <w:color w:val="auto"/>
          <w:sz w:val="28"/>
          <w:szCs w:val="28"/>
        </w:rPr>
        <w:t xml:space="preserve"> Е.А. </w:t>
      </w:r>
      <w:r w:rsidR="00C238D0" w:rsidRPr="002D4E57">
        <w:rPr>
          <w:rFonts w:ascii="Times New Roman" w:hAnsi="Times New Roman" w:cs="Times New Roman"/>
          <w:bCs/>
          <w:color w:val="auto"/>
          <w:sz w:val="28"/>
          <w:szCs w:val="28"/>
        </w:rPr>
        <w:t>СТОМАТОЛОГИЧЕСКИЙ СТАТУС ДЕТЕЙ С ОРФАННЫМИ ЗАБОЛЕВАНИЯМИ, НАХОДИВШИХСЯ НА ЭНТЕРАЛЬНОМ ПИТАНИИ</w:t>
      </w:r>
      <w:r w:rsidRPr="002D4E5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/ </w:t>
      </w:r>
      <w:r w:rsidR="00C238D0" w:rsidRPr="002D4E57">
        <w:rPr>
          <w:rFonts w:ascii="Times New Roman" w:hAnsi="Times New Roman" w:cs="Times New Roman"/>
          <w:color w:val="auto"/>
          <w:sz w:val="28"/>
          <w:szCs w:val="28"/>
        </w:rPr>
        <w:t>Клиническая стоматология. 2020. № 2 (94). С. 92-94.</w:t>
      </w:r>
    </w:p>
    <w:p w14:paraId="0A53FE42" w14:textId="77777777" w:rsidR="00C238D0" w:rsidRPr="002D4E57" w:rsidRDefault="00C74806" w:rsidP="00F902D6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2D4E57">
        <w:rPr>
          <w:rFonts w:ascii="Times New Roman" w:hAnsi="Times New Roman" w:cs="Times New Roman"/>
          <w:color w:val="auto"/>
          <w:sz w:val="28"/>
          <w:szCs w:val="28"/>
        </w:rPr>
        <w:t>Сатыго</w:t>
      </w:r>
      <w:proofErr w:type="spellEnd"/>
      <w:r w:rsidRPr="002D4E57">
        <w:rPr>
          <w:rFonts w:ascii="Times New Roman" w:hAnsi="Times New Roman" w:cs="Times New Roman"/>
          <w:color w:val="auto"/>
          <w:sz w:val="28"/>
          <w:szCs w:val="28"/>
        </w:rPr>
        <w:t xml:space="preserve"> Е.А., Гончарова О.В. </w:t>
      </w:r>
      <w:r w:rsidR="00C238D0" w:rsidRPr="002D4E57">
        <w:rPr>
          <w:rFonts w:ascii="Times New Roman" w:hAnsi="Times New Roman" w:cs="Times New Roman"/>
          <w:bCs/>
          <w:color w:val="auto"/>
          <w:sz w:val="28"/>
          <w:szCs w:val="28"/>
        </w:rPr>
        <w:t>АНАЛИЗ ВЕДУЩИХ ПАТОГЕНЕТИЧЕСКИХ ФАКТОРОВ КАРИЕСА ЗУБОВ У ДЕТЕЙ С ЦЕЛИАКИЕЙ</w:t>
      </w:r>
      <w:r w:rsidRPr="002D4E57">
        <w:rPr>
          <w:rFonts w:ascii="Times New Roman" w:hAnsi="Times New Roman" w:cs="Times New Roman"/>
          <w:bCs/>
          <w:color w:val="auto"/>
          <w:sz w:val="28"/>
          <w:szCs w:val="28"/>
        </w:rPr>
        <w:t>/</w:t>
      </w:r>
      <w:r w:rsidR="009D6995" w:rsidRPr="002D4E5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C238D0" w:rsidRPr="002D4E57">
        <w:rPr>
          <w:rFonts w:ascii="Times New Roman" w:hAnsi="Times New Roman" w:cs="Times New Roman"/>
          <w:color w:val="auto"/>
          <w:sz w:val="28"/>
          <w:szCs w:val="28"/>
        </w:rPr>
        <w:t>Стоматология. 2020. Т. 99. № 3. С. 71-73.</w:t>
      </w:r>
    </w:p>
    <w:p w14:paraId="6DF8F404" w14:textId="77777777" w:rsidR="00C238D0" w:rsidRPr="002D4E57" w:rsidRDefault="00C74806" w:rsidP="00F902D6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2D4E57">
        <w:rPr>
          <w:rFonts w:ascii="Times New Roman" w:hAnsi="Times New Roman" w:cs="Times New Roman"/>
          <w:color w:val="auto"/>
          <w:sz w:val="28"/>
          <w:szCs w:val="28"/>
        </w:rPr>
        <w:t>Сатыго</w:t>
      </w:r>
      <w:proofErr w:type="spellEnd"/>
      <w:r w:rsidRPr="002D4E57">
        <w:rPr>
          <w:rFonts w:ascii="Times New Roman" w:hAnsi="Times New Roman" w:cs="Times New Roman"/>
          <w:color w:val="auto"/>
          <w:sz w:val="28"/>
          <w:szCs w:val="28"/>
        </w:rPr>
        <w:t xml:space="preserve"> Е.А., </w:t>
      </w:r>
      <w:proofErr w:type="spellStart"/>
      <w:r w:rsidRPr="002D4E57">
        <w:rPr>
          <w:rFonts w:ascii="Times New Roman" w:hAnsi="Times New Roman" w:cs="Times New Roman"/>
          <w:color w:val="auto"/>
          <w:sz w:val="28"/>
          <w:szCs w:val="28"/>
        </w:rPr>
        <w:t>Коско</w:t>
      </w:r>
      <w:proofErr w:type="spellEnd"/>
      <w:r w:rsidRPr="002D4E57">
        <w:rPr>
          <w:rFonts w:ascii="Times New Roman" w:hAnsi="Times New Roman" w:cs="Times New Roman"/>
          <w:color w:val="auto"/>
          <w:sz w:val="28"/>
          <w:szCs w:val="28"/>
        </w:rPr>
        <w:t xml:space="preserve"> А.В. </w:t>
      </w:r>
      <w:r w:rsidR="00C238D0" w:rsidRPr="002D4E57">
        <w:rPr>
          <w:rFonts w:ascii="Times New Roman" w:hAnsi="Times New Roman" w:cs="Times New Roman"/>
          <w:bCs/>
          <w:color w:val="auto"/>
          <w:sz w:val="28"/>
          <w:szCs w:val="28"/>
        </w:rPr>
        <w:t>ИЗМЕНЕНИЕ СТОМАТОЛОГИЧЕСКОГО СТАТУСА И ПОКАЗАТЕЛЕЙ ПЕРИФЕРИЧЕСКОЙ КРОВИ У ДЕТЕЙ ПОСЛЕ САНАЦИИ ПОЛОСТИ РТА С ИСПОЛЬЗОВАНИЕМ СТАНДАРТНЫХ СТАЛЬНЫХ КОРОНОК</w:t>
      </w:r>
      <w:r w:rsidRPr="002D4E57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/ </w:t>
      </w:r>
      <w:r w:rsidR="00C238D0" w:rsidRPr="002D4E57">
        <w:rPr>
          <w:rFonts w:ascii="Times New Roman" w:hAnsi="Times New Roman" w:cs="Times New Roman"/>
          <w:color w:val="auto"/>
          <w:sz w:val="28"/>
          <w:szCs w:val="28"/>
        </w:rPr>
        <w:t>Стоматология детского возраста и профилактика. 2020. Т. 20. № 2 (74). С. 131-136.</w:t>
      </w:r>
    </w:p>
    <w:p w14:paraId="22967CBB" w14:textId="77777777" w:rsidR="00C238D0" w:rsidRPr="002D4E57" w:rsidRDefault="00F902D6" w:rsidP="00F902D6">
      <w:pPr>
        <w:pStyle w:val="2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2D4E57">
        <w:rPr>
          <w:rFonts w:ascii="Times New Roman" w:eastAsia="Times New Roman" w:hAnsi="Times New Roman" w:cs="Times New Roman"/>
          <w:color w:val="auto"/>
          <w:sz w:val="28"/>
          <w:szCs w:val="28"/>
        </w:rPr>
        <w:t>Пинелис</w:t>
      </w:r>
      <w:proofErr w:type="spellEnd"/>
      <w:r w:rsidRPr="002D4E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И.С., </w:t>
      </w:r>
      <w:proofErr w:type="spellStart"/>
      <w:r w:rsidRPr="002D4E57">
        <w:rPr>
          <w:rFonts w:ascii="Times New Roman" w:eastAsia="Times New Roman" w:hAnsi="Times New Roman" w:cs="Times New Roman"/>
          <w:color w:val="auto"/>
          <w:sz w:val="28"/>
          <w:szCs w:val="28"/>
        </w:rPr>
        <w:t>Пинелис</w:t>
      </w:r>
      <w:proofErr w:type="spellEnd"/>
      <w:r w:rsidRPr="002D4E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Ю.И., </w:t>
      </w:r>
      <w:proofErr w:type="spellStart"/>
      <w:r w:rsidRPr="002D4E57">
        <w:rPr>
          <w:rFonts w:ascii="Times New Roman" w:eastAsia="Times New Roman" w:hAnsi="Times New Roman" w:cs="Times New Roman"/>
          <w:color w:val="auto"/>
          <w:sz w:val="28"/>
          <w:szCs w:val="28"/>
        </w:rPr>
        <w:t>Кузник</w:t>
      </w:r>
      <w:proofErr w:type="spellEnd"/>
      <w:r w:rsidRPr="002D4E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Б.И., </w:t>
      </w:r>
      <w:proofErr w:type="spellStart"/>
      <w:r w:rsidRPr="002D4E57">
        <w:rPr>
          <w:rFonts w:ascii="Times New Roman" w:eastAsia="Times New Roman" w:hAnsi="Times New Roman" w:cs="Times New Roman"/>
          <w:color w:val="auto"/>
          <w:sz w:val="28"/>
          <w:szCs w:val="28"/>
        </w:rPr>
        <w:t>Иорданишвили</w:t>
      </w:r>
      <w:proofErr w:type="spellEnd"/>
      <w:r w:rsidRPr="002D4E57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А.К., Васильев М.А. ВОЗРАСТНЫЕ ОСОБЕННОСТИ БИОРЕГУЛИРУЮЩЕЙ ТЕРАПИИ СТОМАТОЛОГИЧЕСКИХ ЗАБОЛЕВАНИЙ /Успехи геронтологии. 2020. Т. 33. № 1. С. 137-152.</w:t>
      </w: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9385"/>
      </w:tblGrid>
      <w:tr w:rsidR="00C238D0" w:rsidRPr="002D4E57" w14:paraId="4D5B6FED" w14:textId="77777777" w:rsidTr="009002A6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DB5F" w14:textId="77777777" w:rsidR="00C238D0" w:rsidRPr="002D4E57" w:rsidRDefault="00C238D0" w:rsidP="00F902D6">
            <w:pPr>
              <w:pStyle w:val="a4"/>
              <w:numPr>
                <w:ilvl w:val="0"/>
                <w:numId w:val="5"/>
              </w:numPr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4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Иорданишвили</w:t>
            </w:r>
            <w:proofErr w:type="spellEnd"/>
            <w:r w:rsidRPr="002D4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А.К., Волкова О.В. ОСОБЕННОСТИ ПОТРЕБЛЕНИЯ СРЕДСТВ ДЛЯ ФИКСАЦИИ ЗУБНЫХ ПРОТЕЗОВ И ИХ ВЛИЯНИЕ НА СЛИЗИСТУЮ ОБОЛОЧКУ ПРОТЕЗНОГО ЛОЖА/ Стоматология. 2020. Т. 99. № 2. С. 55-60.</w:t>
            </w:r>
          </w:p>
        </w:tc>
      </w:tr>
      <w:tr w:rsidR="00C238D0" w:rsidRPr="002D4E57" w14:paraId="39E5FD80" w14:textId="77777777" w:rsidTr="009002A6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BB94" w14:textId="77777777" w:rsidR="00C238D0" w:rsidRPr="002D4E57" w:rsidRDefault="00B150B6" w:rsidP="001E493D">
            <w:pPr>
              <w:pStyle w:val="a4"/>
              <w:numPr>
                <w:ilvl w:val="0"/>
                <w:numId w:val="5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4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Максюта Д.А., </w:t>
            </w:r>
            <w:proofErr w:type="spellStart"/>
            <w:r w:rsidRPr="002D4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Иорданишвили</w:t>
            </w:r>
            <w:proofErr w:type="spellEnd"/>
            <w:r w:rsidRPr="002D4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А.К., Баринов Е.Х</w:t>
            </w:r>
            <w:r w:rsidRPr="002D4E57">
              <w:rPr>
                <w:rFonts w:ascii="Times New Roman" w:hAnsi="Times New Roman" w:cs="Times New Roman"/>
                <w:sz w:val="28"/>
                <w:szCs w:val="28"/>
              </w:rPr>
              <w:t xml:space="preserve"> ПОЗДНЕЕ ВЫЯВЛЕНИЕ ПЕРЕЛОМА НИЖНЕЙ ЧЕЛЮСТИ/ </w:t>
            </w:r>
            <w:hyperlink r:id="rId7" w:tooltip="Оглавления выпусков этого журнала" w:history="1">
              <w:r w:rsidR="00C238D0" w:rsidRPr="002D4E5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</w:t>
              </w:r>
              <w:r w:rsidR="001E493D" w:rsidRPr="002D4E57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естник судебной медицины </w:t>
              </w:r>
            </w:hyperlink>
            <w:r w:rsidR="00C238D0" w:rsidRPr="002D4E5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2D4E57">
              <w:rPr>
                <w:rFonts w:ascii="Times New Roman" w:hAnsi="Times New Roman" w:cs="Times New Roman"/>
                <w:sz w:val="28"/>
                <w:szCs w:val="28"/>
              </w:rPr>
              <w:t xml:space="preserve">2020. </w:t>
            </w:r>
            <w:r w:rsidR="00C238D0" w:rsidRPr="002D4E57">
              <w:rPr>
                <w:rFonts w:ascii="Times New Roman" w:hAnsi="Times New Roman" w:cs="Times New Roman"/>
                <w:sz w:val="28"/>
                <w:szCs w:val="28"/>
              </w:rPr>
              <w:t>Т.9. №1. С.50-52.</w:t>
            </w:r>
          </w:p>
        </w:tc>
      </w:tr>
      <w:tr w:rsidR="00C238D0" w:rsidRPr="002D4E57" w14:paraId="3866A984" w14:textId="77777777" w:rsidTr="009002A6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DE15" w14:textId="77777777" w:rsidR="00C238D0" w:rsidRPr="002D4E57" w:rsidRDefault="00C238D0" w:rsidP="00F902D6">
            <w:pPr>
              <w:pStyle w:val="a4"/>
              <w:numPr>
                <w:ilvl w:val="0"/>
                <w:numId w:val="5"/>
              </w:numPr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4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Иорданишвили</w:t>
            </w:r>
            <w:proofErr w:type="spellEnd"/>
            <w:r w:rsidRPr="002D4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А.К., Баринов Е.Х., </w:t>
            </w:r>
            <w:proofErr w:type="spellStart"/>
            <w:r w:rsidRPr="002D4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Тытюк</w:t>
            </w:r>
            <w:proofErr w:type="spellEnd"/>
            <w:r w:rsidRPr="002D4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С.Ю. ОЦЕНКА ПСИХОЛОГИЧЕСКОЙ И ЭМОЦИОНАЛЬНОЙ СФЕРЫ ПАЦИЕНТА В ПРЕДУПРЕЖДЕНИИ КОНФЛИКТНЫХ СИТУАЦИЙ ИЗ-ЗА ПРОФЕССИОНАЛЬНЫХ ОШИБОК, ДЕФЕКТОВ ОКАЗАНИЯ СТОМАТОЛОГИЧЕСКОЙ ПОМОЩИ И ОСОБЕННОСТЕЙ ЛИЧНО</w:t>
            </w:r>
            <w:r w:rsidR="00CC73B9" w:rsidRPr="002D4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СТНОГО РЕАГИРОВАНИЯ НА БОЛЕЗНЬ/ </w:t>
            </w:r>
            <w:r w:rsidRPr="002D4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Судебная медицина. 2020. Т. 6. № 1. С. 21-26.</w:t>
            </w:r>
          </w:p>
        </w:tc>
      </w:tr>
      <w:tr w:rsidR="00C238D0" w:rsidRPr="002D4E57" w14:paraId="75F8662F" w14:textId="77777777" w:rsidTr="009002A6">
        <w:trPr>
          <w:trHeight w:val="30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F748" w14:textId="77777777" w:rsidR="00C238D0" w:rsidRPr="002D4E57" w:rsidRDefault="00C238D0" w:rsidP="00F902D6">
            <w:pPr>
              <w:pStyle w:val="a4"/>
              <w:numPr>
                <w:ilvl w:val="0"/>
                <w:numId w:val="5"/>
              </w:numPr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D4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Иорданишвили</w:t>
            </w:r>
            <w:proofErr w:type="spellEnd"/>
            <w:r w:rsidRPr="002D4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А.К. ОЦЕНКА ЭФФЕКТИВНОСТИ И УДОВЛЕТВОРЕННОСТИ ПАЦИЕНТОВ ПРИ ЛЕЧЕНИИ БОЛЕВОЙ ДИСФУНКЦИИ ВИСОЧНО-НИЖНЕЧЕЛЮСТНОГО СУСТАВА С УЧЕТОМ ОСОБЕННОСТЕЙ ЛИЧНОСТИ И КОМПЛАЕНСА/ Стоматология для всех. 2020. № 1 (90). С. 44-50.</w:t>
            </w:r>
          </w:p>
        </w:tc>
      </w:tr>
    </w:tbl>
    <w:p w14:paraId="557521E4" w14:textId="77777777" w:rsidR="00477CC6" w:rsidRPr="002D4E57" w:rsidRDefault="00C238D0" w:rsidP="00F902D6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4E57">
        <w:rPr>
          <w:rFonts w:ascii="Times New Roman" w:hAnsi="Times New Roman" w:cs="Times New Roman"/>
          <w:sz w:val="28"/>
          <w:szCs w:val="28"/>
        </w:rPr>
        <w:t>Прозорова</w:t>
      </w:r>
      <w:proofErr w:type="spellEnd"/>
      <w:r w:rsidRPr="002D4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D4E57">
        <w:rPr>
          <w:rFonts w:ascii="Times New Roman" w:hAnsi="Times New Roman" w:cs="Times New Roman"/>
          <w:sz w:val="28"/>
          <w:szCs w:val="28"/>
        </w:rPr>
        <w:t>Н</w:t>
      </w:r>
      <w:r w:rsidRPr="002D4E57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2D4E57">
        <w:rPr>
          <w:rFonts w:ascii="Times New Roman" w:hAnsi="Times New Roman" w:cs="Times New Roman"/>
          <w:sz w:val="28"/>
          <w:szCs w:val="28"/>
        </w:rPr>
        <w:t>Фадеев</w:t>
      </w:r>
      <w:r w:rsidRPr="002D4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D4E57">
        <w:rPr>
          <w:rFonts w:ascii="Times New Roman" w:hAnsi="Times New Roman" w:cs="Times New Roman"/>
          <w:sz w:val="28"/>
          <w:szCs w:val="28"/>
        </w:rPr>
        <w:t>Р</w:t>
      </w:r>
      <w:r w:rsidRPr="002D4E5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D4E57">
        <w:rPr>
          <w:rFonts w:ascii="Times New Roman" w:hAnsi="Times New Roman" w:cs="Times New Roman"/>
          <w:sz w:val="28"/>
          <w:szCs w:val="28"/>
        </w:rPr>
        <w:t>А</w:t>
      </w:r>
      <w:r w:rsidRPr="002D4E57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2D4E57">
        <w:rPr>
          <w:rFonts w:ascii="Times New Roman" w:hAnsi="Times New Roman" w:cs="Times New Roman"/>
          <w:sz w:val="28"/>
          <w:szCs w:val="28"/>
        </w:rPr>
        <w:t>Чибисова</w:t>
      </w:r>
      <w:r w:rsidRPr="002D4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D4E57">
        <w:rPr>
          <w:rFonts w:ascii="Times New Roman" w:hAnsi="Times New Roman" w:cs="Times New Roman"/>
          <w:sz w:val="28"/>
          <w:szCs w:val="28"/>
        </w:rPr>
        <w:t>М</w:t>
      </w:r>
      <w:r w:rsidRPr="002D4E57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2D4E57">
        <w:rPr>
          <w:rFonts w:ascii="Times New Roman" w:hAnsi="Times New Roman" w:cs="Times New Roman"/>
          <w:sz w:val="28"/>
          <w:szCs w:val="28"/>
        </w:rPr>
        <w:t>Шкарин</w:t>
      </w:r>
      <w:proofErr w:type="spellEnd"/>
      <w:r w:rsidRPr="002D4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D4E57">
        <w:rPr>
          <w:rFonts w:ascii="Times New Roman" w:hAnsi="Times New Roman" w:cs="Times New Roman"/>
          <w:sz w:val="28"/>
          <w:szCs w:val="28"/>
        </w:rPr>
        <w:t>В</w:t>
      </w:r>
      <w:r w:rsidRPr="002D4E57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2D4E57">
        <w:rPr>
          <w:rFonts w:ascii="Times New Roman" w:hAnsi="Times New Roman" w:cs="Times New Roman"/>
          <w:sz w:val="28"/>
          <w:szCs w:val="28"/>
        </w:rPr>
        <w:t>В</w:t>
      </w:r>
      <w:r w:rsidRPr="002D4E57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proofErr w:type="spellStart"/>
      <w:r w:rsidRPr="002D4E57">
        <w:rPr>
          <w:rFonts w:ascii="Times New Roman" w:hAnsi="Times New Roman" w:cs="Times New Roman"/>
          <w:sz w:val="28"/>
          <w:szCs w:val="28"/>
        </w:rPr>
        <w:t>Прозорова</w:t>
      </w:r>
      <w:proofErr w:type="spellEnd"/>
      <w:r w:rsidRPr="002D4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D4E57">
        <w:rPr>
          <w:rFonts w:ascii="Times New Roman" w:hAnsi="Times New Roman" w:cs="Times New Roman"/>
          <w:sz w:val="28"/>
          <w:szCs w:val="28"/>
        </w:rPr>
        <w:t>И</w:t>
      </w:r>
      <w:r w:rsidRPr="002D4E57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2D4E57">
        <w:rPr>
          <w:rFonts w:ascii="Times New Roman" w:hAnsi="Times New Roman" w:cs="Times New Roman"/>
          <w:sz w:val="28"/>
          <w:szCs w:val="28"/>
        </w:rPr>
        <w:t>Фадеева</w:t>
      </w:r>
      <w:r w:rsidRPr="002D4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D4E57">
        <w:rPr>
          <w:rFonts w:ascii="Times New Roman" w:hAnsi="Times New Roman" w:cs="Times New Roman"/>
          <w:sz w:val="28"/>
          <w:szCs w:val="28"/>
        </w:rPr>
        <w:t>М</w:t>
      </w:r>
      <w:r w:rsidRPr="002D4E57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2D4E57">
        <w:rPr>
          <w:rFonts w:ascii="Times New Roman" w:hAnsi="Times New Roman" w:cs="Times New Roman"/>
          <w:sz w:val="28"/>
          <w:szCs w:val="28"/>
        </w:rPr>
        <w:t>Голубятников</w:t>
      </w:r>
      <w:r w:rsidRPr="002D4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D4E57">
        <w:rPr>
          <w:rFonts w:ascii="Times New Roman" w:hAnsi="Times New Roman" w:cs="Times New Roman"/>
          <w:sz w:val="28"/>
          <w:szCs w:val="28"/>
        </w:rPr>
        <w:t>М</w:t>
      </w:r>
      <w:r w:rsidRPr="002D4E57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2D4E57">
        <w:rPr>
          <w:rFonts w:ascii="Times New Roman" w:hAnsi="Times New Roman" w:cs="Times New Roman"/>
          <w:sz w:val="28"/>
          <w:szCs w:val="28"/>
        </w:rPr>
        <w:t>Тарасенко</w:t>
      </w:r>
      <w:r w:rsidRPr="002D4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D4E57">
        <w:rPr>
          <w:rFonts w:ascii="Times New Roman" w:hAnsi="Times New Roman" w:cs="Times New Roman"/>
          <w:sz w:val="28"/>
          <w:szCs w:val="28"/>
        </w:rPr>
        <w:t>А</w:t>
      </w:r>
      <w:r w:rsidRPr="002D4E57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2D4E57">
        <w:rPr>
          <w:rFonts w:ascii="Times New Roman" w:hAnsi="Times New Roman" w:cs="Times New Roman"/>
          <w:sz w:val="28"/>
          <w:szCs w:val="28"/>
        </w:rPr>
        <w:t>Маслов</w:t>
      </w:r>
      <w:r w:rsidRPr="002D4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D4E57">
        <w:rPr>
          <w:rFonts w:ascii="Times New Roman" w:hAnsi="Times New Roman" w:cs="Times New Roman"/>
          <w:sz w:val="28"/>
          <w:szCs w:val="28"/>
        </w:rPr>
        <w:t>Р</w:t>
      </w:r>
      <w:r w:rsidRPr="002D4E57">
        <w:rPr>
          <w:rFonts w:ascii="Times New Roman" w:hAnsi="Times New Roman" w:cs="Times New Roman"/>
          <w:sz w:val="28"/>
          <w:szCs w:val="28"/>
          <w:lang w:val="en-US"/>
        </w:rPr>
        <w:t>. INVESTIGATION OF MAXILLARY BONE DENSITY IN DIABETIC PATIENTSWITH CONE BEAM COMPUTED TOMOGRAPHY/</w:t>
      </w:r>
      <w:proofErr w:type="spellStart"/>
      <w:r w:rsidRPr="002D4E57">
        <w:rPr>
          <w:rFonts w:ascii="Times New Roman" w:hAnsi="Times New Roman" w:cs="Times New Roman"/>
          <w:sz w:val="28"/>
          <w:szCs w:val="28"/>
          <w:lang w:val="en-US"/>
        </w:rPr>
        <w:t>Archiv</w:t>
      </w:r>
      <w:proofErr w:type="spellEnd"/>
      <w:r w:rsidRPr="002D4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4E57">
        <w:rPr>
          <w:rFonts w:ascii="Times New Roman" w:hAnsi="Times New Roman" w:cs="Times New Roman"/>
          <w:sz w:val="28"/>
          <w:szCs w:val="28"/>
          <w:lang w:val="en-US"/>
        </w:rPr>
        <w:t>EuroMedica</w:t>
      </w:r>
      <w:proofErr w:type="spellEnd"/>
      <w:r w:rsidRPr="002D4E5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D4E57">
        <w:rPr>
          <w:rFonts w:ascii="Times New Roman" w:hAnsi="Times New Roman" w:cs="Times New Roman"/>
          <w:sz w:val="28"/>
          <w:szCs w:val="28"/>
        </w:rPr>
        <w:t>2020. Т. 10. № 2. С. 107-114.</w:t>
      </w:r>
      <w:r w:rsidR="00477CC6" w:rsidRPr="002D4E5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A21BBF" w14:textId="77777777" w:rsidR="00C238D0" w:rsidRPr="002D4E57" w:rsidRDefault="00477CC6" w:rsidP="00F902D6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D4E57">
        <w:rPr>
          <w:rFonts w:ascii="Times New Roman" w:hAnsi="Times New Roman" w:cs="Times New Roman"/>
          <w:sz w:val="28"/>
          <w:szCs w:val="28"/>
          <w:lang w:val="en-US"/>
        </w:rPr>
        <w:t>Fadeev</w:t>
      </w:r>
      <w:proofErr w:type="spellEnd"/>
      <w:r w:rsidRPr="002D4E57">
        <w:rPr>
          <w:rFonts w:ascii="Times New Roman" w:hAnsi="Times New Roman" w:cs="Times New Roman"/>
          <w:sz w:val="28"/>
          <w:szCs w:val="28"/>
          <w:lang w:val="en-US"/>
        </w:rPr>
        <w:t xml:space="preserve"> R.A., </w:t>
      </w:r>
      <w:proofErr w:type="spellStart"/>
      <w:r w:rsidRPr="002D4E57">
        <w:rPr>
          <w:rFonts w:ascii="Times New Roman" w:hAnsi="Times New Roman" w:cs="Times New Roman"/>
          <w:sz w:val="28"/>
          <w:szCs w:val="28"/>
          <w:lang w:val="en-US"/>
        </w:rPr>
        <w:t>Lanina</w:t>
      </w:r>
      <w:proofErr w:type="spellEnd"/>
      <w:r w:rsidRPr="002D4E57">
        <w:rPr>
          <w:rFonts w:ascii="Times New Roman" w:hAnsi="Times New Roman" w:cs="Times New Roman"/>
          <w:sz w:val="28"/>
          <w:szCs w:val="28"/>
          <w:lang w:val="en-US"/>
        </w:rPr>
        <w:t xml:space="preserve"> A., Li P., </w:t>
      </w:r>
      <w:proofErr w:type="spellStart"/>
      <w:r w:rsidRPr="002D4E57">
        <w:rPr>
          <w:rFonts w:ascii="Times New Roman" w:hAnsi="Times New Roman" w:cs="Times New Roman"/>
          <w:sz w:val="28"/>
          <w:szCs w:val="28"/>
          <w:lang w:val="en-US"/>
        </w:rPr>
        <w:t>Chibisova</w:t>
      </w:r>
      <w:proofErr w:type="spellEnd"/>
      <w:r w:rsidRPr="002D4E57">
        <w:rPr>
          <w:rFonts w:ascii="Times New Roman" w:hAnsi="Times New Roman" w:cs="Times New Roman"/>
          <w:sz w:val="28"/>
          <w:szCs w:val="28"/>
          <w:lang w:val="en-US"/>
        </w:rPr>
        <w:t xml:space="preserve"> M., </w:t>
      </w:r>
      <w:proofErr w:type="spellStart"/>
      <w:r w:rsidRPr="002D4E57">
        <w:rPr>
          <w:rFonts w:ascii="Times New Roman" w:hAnsi="Times New Roman" w:cs="Times New Roman"/>
          <w:sz w:val="28"/>
          <w:szCs w:val="28"/>
          <w:lang w:val="en-US"/>
        </w:rPr>
        <w:t>Shkarin</w:t>
      </w:r>
      <w:proofErr w:type="spellEnd"/>
      <w:r w:rsidRPr="002D4E57">
        <w:rPr>
          <w:rFonts w:ascii="Times New Roman" w:hAnsi="Times New Roman" w:cs="Times New Roman"/>
          <w:sz w:val="28"/>
          <w:szCs w:val="28"/>
          <w:lang w:val="en-US"/>
        </w:rPr>
        <w:t xml:space="preserve"> V.V., </w:t>
      </w:r>
      <w:proofErr w:type="spellStart"/>
      <w:r w:rsidRPr="002D4E57">
        <w:rPr>
          <w:rFonts w:ascii="Times New Roman" w:hAnsi="Times New Roman" w:cs="Times New Roman"/>
          <w:sz w:val="28"/>
          <w:szCs w:val="28"/>
          <w:lang w:val="en-US"/>
        </w:rPr>
        <w:t>Prozorova</w:t>
      </w:r>
      <w:proofErr w:type="spellEnd"/>
      <w:r w:rsidRPr="002D4E57">
        <w:rPr>
          <w:rFonts w:ascii="Times New Roman" w:hAnsi="Times New Roman" w:cs="Times New Roman"/>
          <w:sz w:val="28"/>
          <w:szCs w:val="28"/>
          <w:lang w:val="en-US"/>
        </w:rPr>
        <w:t xml:space="preserve"> N. METHOD FOR QUANTITATIVE ASSESSMENT OF DENTOFACIAL ANOMALIESIN CHILD AND ADOLESCENT ORTHODONTICS/ </w:t>
      </w:r>
      <w:proofErr w:type="spellStart"/>
      <w:r w:rsidRPr="002D4E57">
        <w:rPr>
          <w:rFonts w:ascii="Times New Roman" w:hAnsi="Times New Roman" w:cs="Times New Roman"/>
          <w:sz w:val="28"/>
          <w:szCs w:val="28"/>
          <w:lang w:val="en-US"/>
        </w:rPr>
        <w:t>Archiv</w:t>
      </w:r>
      <w:proofErr w:type="spellEnd"/>
      <w:r w:rsidRPr="002D4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4E57">
        <w:rPr>
          <w:rFonts w:ascii="Times New Roman" w:hAnsi="Times New Roman" w:cs="Times New Roman"/>
          <w:sz w:val="28"/>
          <w:szCs w:val="28"/>
          <w:lang w:val="en-US"/>
        </w:rPr>
        <w:t>EuroMedica</w:t>
      </w:r>
      <w:proofErr w:type="spellEnd"/>
      <w:r w:rsidRPr="002D4E5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2D4E57">
        <w:rPr>
          <w:rFonts w:ascii="Times New Roman" w:hAnsi="Times New Roman" w:cs="Times New Roman"/>
          <w:sz w:val="28"/>
          <w:szCs w:val="28"/>
        </w:rPr>
        <w:t>2020. Т. 10. № 2. С. 76-81</w:t>
      </w:r>
    </w:p>
    <w:tbl>
      <w:tblPr>
        <w:tblW w:w="9385" w:type="dxa"/>
        <w:tblInd w:w="93" w:type="dxa"/>
        <w:tblLook w:val="04A0" w:firstRow="1" w:lastRow="0" w:firstColumn="1" w:lastColumn="0" w:noHBand="0" w:noVBand="1"/>
      </w:tblPr>
      <w:tblGrid>
        <w:gridCol w:w="9385"/>
      </w:tblGrid>
      <w:tr w:rsidR="00C238D0" w:rsidRPr="002D4E57" w14:paraId="7E900D15" w14:textId="77777777" w:rsidTr="009002A6">
        <w:trPr>
          <w:trHeight w:val="255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F21CA" w14:textId="77777777" w:rsidR="00C238D0" w:rsidRPr="002D4E57" w:rsidRDefault="00F3598F" w:rsidP="009D6995">
            <w:pPr>
              <w:pStyle w:val="a4"/>
              <w:numPr>
                <w:ilvl w:val="0"/>
                <w:numId w:val="5"/>
              </w:numPr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8" w:history="1">
              <w:r w:rsidR="00C238D0" w:rsidRPr="002D4E5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Карпов И.Н., Фадеев Р.А. ОРТОПЕДИЧЕСКОЕ МАЛОИНВАЗИВНОЕ ЛЕЧЕНИЕ ВИНИРАМИ ПРИ АНОМАЛИЯХ ФОРМЫ, РАЗМЕРА И ПОЛОЖЕНИЯ ОТДЕЛЬНЫХ ЗУБОВ (ОБЗОР ЛИТЕРАТУРЫ)/ Институт стоматологии</w:t>
              </w:r>
              <w:r w:rsidR="00E54492" w:rsidRPr="002D4E5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. </w:t>
              </w:r>
              <w:r w:rsidR="00C238D0" w:rsidRPr="002D4E5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-  2020. </w:t>
              </w:r>
              <w:r w:rsidR="009D6995" w:rsidRPr="002D4E5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-  № 1(86). </w:t>
              </w:r>
              <w:r w:rsidR="00C238D0" w:rsidRPr="002D4E5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– С. 92-94.</w:t>
              </w:r>
            </w:hyperlink>
          </w:p>
        </w:tc>
      </w:tr>
      <w:tr w:rsidR="00C238D0" w:rsidRPr="002D4E57" w14:paraId="41C83CB7" w14:textId="77777777" w:rsidTr="009002A6">
        <w:trPr>
          <w:trHeight w:val="255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E280" w14:textId="77777777" w:rsidR="00C238D0" w:rsidRPr="002D4E57" w:rsidRDefault="00F3598F" w:rsidP="009D6995">
            <w:pPr>
              <w:pStyle w:val="a4"/>
              <w:numPr>
                <w:ilvl w:val="0"/>
                <w:numId w:val="5"/>
              </w:numPr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hyperlink r:id="rId9" w:history="1">
              <w:r w:rsidR="00C238D0" w:rsidRPr="002D4E5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Фадеев Р.А., Чибисова М.А., Зубарева А.А., Зубарев Д.В., Шибанов Н.В./ ОСНОВНЫЕ ЭТАПЫ КОМПЬЮТЕРНО-ТОМОГРАФИЧЕСКОГО ИССЛЕДОВАНИЯ ПАЦИЕНТОВ С КОНЦЕВЫМИ ДЕФЕКТАМИ ЗУБНЫХ РЯДОВ/ Институт стоматологии. </w:t>
              </w:r>
              <w:r w:rsidR="009D6995" w:rsidRPr="002D4E5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-  2020.</w:t>
              </w:r>
              <w:proofErr w:type="gramStart"/>
              <w:r w:rsidR="00C238D0" w:rsidRPr="002D4E5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-  №</w:t>
              </w:r>
              <w:proofErr w:type="gramEnd"/>
              <w:r w:rsidR="00C238D0" w:rsidRPr="002D4E57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 xml:space="preserve"> 1(86) . – С. 42.44.</w:t>
              </w:r>
            </w:hyperlink>
          </w:p>
        </w:tc>
      </w:tr>
      <w:tr w:rsidR="00C238D0" w:rsidRPr="002D4E57" w14:paraId="300F3791" w14:textId="77777777" w:rsidTr="009002A6">
        <w:trPr>
          <w:trHeight w:val="102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07D5" w14:textId="77777777" w:rsidR="00C238D0" w:rsidRPr="002D4E57" w:rsidRDefault="00F902D6" w:rsidP="009D6995">
            <w:pPr>
              <w:pStyle w:val="a4"/>
              <w:numPr>
                <w:ilvl w:val="0"/>
                <w:numId w:val="5"/>
              </w:numPr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Фадеев Р.А., Овсянников К.А., </w:t>
            </w:r>
            <w:r w:rsidR="00C238D0" w:rsidRPr="002D4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Жидких. Е.Д.  Применение </w:t>
            </w:r>
            <w:proofErr w:type="spellStart"/>
            <w:r w:rsidR="00C238D0" w:rsidRPr="002D4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окклюзионных</w:t>
            </w:r>
            <w:proofErr w:type="spellEnd"/>
            <w:r w:rsidR="00C238D0" w:rsidRPr="002D4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капп и леч</w:t>
            </w:r>
            <w:r w:rsidRPr="002D4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ебно-диагностических аппаратов </w:t>
            </w:r>
            <w:r w:rsidR="00C238D0" w:rsidRPr="002D4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лечения заболеваний височно-нижнечелюстного сустава и жевательных мышц/ Институт стоматологии</w:t>
            </w:r>
            <w:r w:rsidR="009D6995" w:rsidRPr="002D4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="00C238D0" w:rsidRPr="002D4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2020. </w:t>
            </w:r>
            <w:r w:rsidR="009D6995" w:rsidRPr="002D4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№ 3. </w:t>
            </w:r>
            <w:r w:rsidR="00C238D0" w:rsidRPr="002D4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– С. 78. </w:t>
            </w:r>
          </w:p>
        </w:tc>
      </w:tr>
      <w:tr w:rsidR="00C238D0" w:rsidRPr="002D4E57" w14:paraId="195DCAD1" w14:textId="77777777" w:rsidTr="009002A6">
        <w:trPr>
          <w:trHeight w:val="102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9090" w14:textId="77777777" w:rsidR="00C238D0" w:rsidRPr="002D4E57" w:rsidRDefault="00C238D0" w:rsidP="009D6995">
            <w:pPr>
              <w:pStyle w:val="a4"/>
              <w:numPr>
                <w:ilvl w:val="0"/>
                <w:numId w:val="5"/>
              </w:numPr>
              <w:spacing w:line="360" w:lineRule="auto"/>
              <w:ind w:left="0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Фадеев Р.А., </w:t>
            </w:r>
            <w:proofErr w:type="spellStart"/>
            <w:r w:rsidRPr="002D4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Геевский</w:t>
            </w:r>
            <w:proofErr w:type="spellEnd"/>
            <w:r w:rsidRPr="002D4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В.Ю.  Анализ морфофункциональных нарушений у пациентов, </w:t>
            </w:r>
            <w:proofErr w:type="gramStart"/>
            <w:r w:rsidRPr="002D4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обратившихся  с</w:t>
            </w:r>
            <w:proofErr w:type="gramEnd"/>
            <w:r w:rsidRPr="002D4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целью повторного </w:t>
            </w:r>
            <w:proofErr w:type="spellStart"/>
            <w:r w:rsidRPr="002D4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ортодонтического</w:t>
            </w:r>
            <w:proofErr w:type="spellEnd"/>
            <w:r w:rsidRPr="002D4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лечения/ Институт стоматологии</w:t>
            </w:r>
            <w:r w:rsidR="009D6995" w:rsidRPr="002D4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2D4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2020. </w:t>
            </w:r>
            <w:r w:rsidR="009D6995" w:rsidRPr="002D4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 № 3. </w:t>
            </w:r>
            <w:r w:rsidRPr="002D4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С. 51.</w:t>
            </w:r>
          </w:p>
        </w:tc>
      </w:tr>
      <w:tr w:rsidR="00A90D17" w:rsidRPr="002D4E57" w14:paraId="64668C04" w14:textId="77777777" w:rsidTr="00604D0B">
        <w:trPr>
          <w:trHeight w:val="102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E3A79FC" w14:textId="77777777" w:rsidR="00A90D17" w:rsidRPr="002D4E57" w:rsidRDefault="00A90D17" w:rsidP="00701694">
            <w:pPr>
              <w:pStyle w:val="a4"/>
              <w:numPr>
                <w:ilvl w:val="0"/>
                <w:numId w:val="5"/>
              </w:numPr>
              <w:spacing w:line="360" w:lineRule="auto"/>
              <w:ind w:left="49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4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Домбровская, Ю.А.</w:t>
            </w:r>
            <w:r w:rsidR="00701694" w:rsidRPr="002D4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="00701694" w:rsidRPr="002D4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Енукашвили</w:t>
            </w:r>
            <w:proofErr w:type="spellEnd"/>
            <w:r w:rsidR="00701694" w:rsidRPr="002D4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Н. И., Котова А. В., Билык С.С., Коваленко А. Н., Силин А. В. </w:t>
            </w:r>
            <w:r w:rsidRPr="002D4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Оценка возможности создания фибриновых </w:t>
            </w:r>
            <w:proofErr w:type="spellStart"/>
            <w:r w:rsidRPr="002D4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скаффолдов</w:t>
            </w:r>
            <w:proofErr w:type="spellEnd"/>
            <w:r w:rsidRPr="002D4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заселенных стволовыми клетками пульпы зуба, для замещения костных дефектов челюсти / / Трансляционная медицина. </w:t>
            </w:r>
            <w:r w:rsidR="00F63B5F" w:rsidRPr="002D4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D4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2020. </w:t>
            </w:r>
            <w:r w:rsidR="00F63B5F" w:rsidRPr="002D4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2D4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Т.7 (1). - С.57-67.</w:t>
            </w:r>
          </w:p>
        </w:tc>
      </w:tr>
      <w:tr w:rsidR="00A90D17" w:rsidRPr="002D4E57" w14:paraId="6DEC6AE5" w14:textId="77777777" w:rsidTr="00604D0B">
        <w:trPr>
          <w:trHeight w:val="102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D165CA1" w14:textId="77777777" w:rsidR="00A90D17" w:rsidRPr="002D4E57" w:rsidRDefault="00A90D17" w:rsidP="00F63B5F">
            <w:pPr>
              <w:pStyle w:val="a4"/>
              <w:numPr>
                <w:ilvl w:val="0"/>
                <w:numId w:val="5"/>
              </w:numPr>
              <w:spacing w:line="360" w:lineRule="auto"/>
              <w:ind w:left="49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4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Леонова Е.В., Туманова С</w:t>
            </w:r>
            <w:r w:rsidR="00F64E82" w:rsidRPr="002D4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D4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F64E82" w:rsidRPr="002D4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2D4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Анализ соответствия проведенных диагностических мероприятий в стоматологических поликлиниках Санкт-Петербурга требованиям клиническим рекомендаций при болезнях пульпы зубы Институт стоматологии</w:t>
            </w:r>
            <w:r w:rsidR="00F63B5F" w:rsidRPr="002D4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-2020</w:t>
            </w:r>
            <w:r w:rsidRPr="002D4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.- №1.- С 10-12</w:t>
            </w:r>
          </w:p>
        </w:tc>
      </w:tr>
      <w:tr w:rsidR="00A90D17" w:rsidRPr="002D4E57" w14:paraId="3C2AD77B" w14:textId="77777777" w:rsidTr="00604D0B">
        <w:trPr>
          <w:trHeight w:val="1020"/>
        </w:trPr>
        <w:tc>
          <w:tcPr>
            <w:tcW w:w="9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21CDCE4D" w14:textId="77777777" w:rsidR="00F64E82" w:rsidRPr="002D4E57" w:rsidRDefault="0014313F" w:rsidP="00F64E82">
            <w:pPr>
              <w:pStyle w:val="a4"/>
              <w:numPr>
                <w:ilvl w:val="0"/>
                <w:numId w:val="5"/>
              </w:numPr>
              <w:spacing w:line="360" w:lineRule="auto"/>
              <w:ind w:left="4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Портнова А.Г., Парфенова Д.А., Малахова Н.Е. </w:t>
            </w:r>
            <w:r w:rsidR="00A90D17" w:rsidRPr="002D4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 предпосылки успешности стом</w:t>
            </w:r>
            <w:r w:rsidRPr="002D4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атолога, работающего с детьми</w:t>
            </w:r>
            <w:r w:rsidR="00A90D17" w:rsidRPr="002D4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Pr="002D4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Институт Стоматологии. 2020. №1(86).</w:t>
            </w:r>
            <w:r w:rsidR="00A90D17" w:rsidRPr="002D4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С.11-14</w:t>
            </w:r>
            <w:r w:rsidR="009755E0" w:rsidRPr="002D4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="00A90D17" w:rsidRPr="002D4E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F70243B" w14:textId="77777777" w:rsidR="00A90D17" w:rsidRPr="002D4E57" w:rsidRDefault="009755E0" w:rsidP="00F64E82">
            <w:pPr>
              <w:pStyle w:val="a4"/>
              <w:numPr>
                <w:ilvl w:val="0"/>
                <w:numId w:val="5"/>
              </w:numPr>
              <w:spacing w:line="360" w:lineRule="auto"/>
              <w:ind w:left="49"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D4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Чернобровкина М.И., Силин А.В. История развития, исторические аспекты и современное состояние проблемы реабилитации пациент</w:t>
            </w:r>
            <w:r w:rsidR="00F64E82" w:rsidRPr="002D4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 с врождённой расщелиной лица</w:t>
            </w:r>
            <w:r w:rsidRPr="002D4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 Современная наука: актуальные проблемы теории и практики. Серия: Естественные и т</w:t>
            </w:r>
            <w:r w:rsidR="00F64E82" w:rsidRPr="002D4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Pr="002D4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хнические н</w:t>
            </w:r>
            <w:r w:rsidR="00F64E82" w:rsidRPr="002D4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ауки. - 2020. - №</w:t>
            </w:r>
            <w:r w:rsidRPr="002D4E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 - С. 223 - 228.</w:t>
            </w:r>
          </w:p>
        </w:tc>
      </w:tr>
    </w:tbl>
    <w:p w14:paraId="529960D3" w14:textId="77777777" w:rsidR="00C238D0" w:rsidRPr="002D4E57" w:rsidRDefault="00C238D0" w:rsidP="009755E0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E57">
        <w:rPr>
          <w:rFonts w:ascii="Times New Roman" w:hAnsi="Times New Roman" w:cs="Times New Roman"/>
          <w:sz w:val="28"/>
          <w:szCs w:val="28"/>
        </w:rPr>
        <w:t xml:space="preserve">Артюшенко Н.К., Рыбальченко Д.С., </w:t>
      </w:r>
      <w:proofErr w:type="spellStart"/>
      <w:r w:rsidRPr="002D4E57">
        <w:rPr>
          <w:rFonts w:ascii="Times New Roman" w:hAnsi="Times New Roman" w:cs="Times New Roman"/>
          <w:sz w:val="28"/>
          <w:szCs w:val="28"/>
        </w:rPr>
        <w:t>Миронюк</w:t>
      </w:r>
      <w:proofErr w:type="spellEnd"/>
      <w:r w:rsidRPr="002D4E57">
        <w:rPr>
          <w:rFonts w:ascii="Times New Roman" w:hAnsi="Times New Roman" w:cs="Times New Roman"/>
          <w:sz w:val="28"/>
          <w:szCs w:val="28"/>
        </w:rPr>
        <w:t xml:space="preserve"> О.Н., Особенности микробиоценоза носовой полости, верхнечелюстной пазухи и </w:t>
      </w:r>
      <w:proofErr w:type="spellStart"/>
      <w:r w:rsidRPr="002D4E57">
        <w:rPr>
          <w:rFonts w:ascii="Times New Roman" w:hAnsi="Times New Roman" w:cs="Times New Roman"/>
          <w:sz w:val="28"/>
          <w:szCs w:val="28"/>
        </w:rPr>
        <w:t>субаугментарного</w:t>
      </w:r>
      <w:proofErr w:type="spellEnd"/>
      <w:r w:rsidRPr="002D4E57">
        <w:rPr>
          <w:rFonts w:ascii="Times New Roman" w:hAnsi="Times New Roman" w:cs="Times New Roman"/>
          <w:sz w:val="28"/>
          <w:szCs w:val="28"/>
        </w:rPr>
        <w:t xml:space="preserve"> пространства при синус-лифтинге в зависимости от наличия (отсутствия) хронического полипозного верхнечелюстного синусита/ Институт стоматологии.-2020.-№2.-С.72</w:t>
      </w:r>
    </w:p>
    <w:p w14:paraId="61246201" w14:textId="77777777" w:rsidR="00C238D0" w:rsidRPr="002D4E57" w:rsidRDefault="00C238D0" w:rsidP="009755E0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E57">
        <w:rPr>
          <w:rFonts w:ascii="Times New Roman" w:hAnsi="Times New Roman" w:cs="Times New Roman"/>
          <w:sz w:val="28"/>
          <w:szCs w:val="28"/>
        </w:rPr>
        <w:t xml:space="preserve">Рыбальченко Д.С., Семенов М.Г., Артюшенко Н.К., Морфологическое обоснование методики санации верхнечелюстного синуса перед </w:t>
      </w:r>
      <w:proofErr w:type="spellStart"/>
      <w:r w:rsidRPr="002D4E57">
        <w:rPr>
          <w:rFonts w:ascii="Times New Roman" w:hAnsi="Times New Roman" w:cs="Times New Roman"/>
          <w:sz w:val="28"/>
          <w:szCs w:val="28"/>
        </w:rPr>
        <w:t>субантральной</w:t>
      </w:r>
      <w:proofErr w:type="spellEnd"/>
      <w:r w:rsidRPr="002D4E57">
        <w:rPr>
          <w:rFonts w:ascii="Times New Roman" w:hAnsi="Times New Roman" w:cs="Times New Roman"/>
          <w:sz w:val="28"/>
          <w:szCs w:val="28"/>
        </w:rPr>
        <w:t xml:space="preserve"> аугментацией у больных с хроническим </w:t>
      </w:r>
      <w:proofErr w:type="spellStart"/>
      <w:r w:rsidRPr="002D4E57">
        <w:rPr>
          <w:rFonts w:ascii="Times New Roman" w:hAnsi="Times New Roman" w:cs="Times New Roman"/>
          <w:sz w:val="28"/>
          <w:szCs w:val="28"/>
        </w:rPr>
        <w:t>одонтогенным</w:t>
      </w:r>
      <w:proofErr w:type="spellEnd"/>
      <w:r w:rsidRPr="002D4E57">
        <w:rPr>
          <w:rFonts w:ascii="Times New Roman" w:hAnsi="Times New Roman" w:cs="Times New Roman"/>
          <w:sz w:val="28"/>
          <w:szCs w:val="28"/>
        </w:rPr>
        <w:t xml:space="preserve"> верхнечелюстным синуситом/ Институт </w:t>
      </w:r>
      <w:proofErr w:type="gramStart"/>
      <w:r w:rsidRPr="002D4E57">
        <w:rPr>
          <w:rFonts w:ascii="Times New Roman" w:hAnsi="Times New Roman" w:cs="Times New Roman"/>
          <w:sz w:val="28"/>
          <w:szCs w:val="28"/>
        </w:rPr>
        <w:t>стоматологии.-</w:t>
      </w:r>
      <w:proofErr w:type="gramEnd"/>
      <w:r w:rsidRPr="002D4E57">
        <w:rPr>
          <w:rFonts w:ascii="Times New Roman" w:hAnsi="Times New Roman" w:cs="Times New Roman"/>
          <w:sz w:val="28"/>
          <w:szCs w:val="28"/>
        </w:rPr>
        <w:t>2020.-№2.-С.99</w:t>
      </w:r>
    </w:p>
    <w:p w14:paraId="4BD0BB05" w14:textId="77777777" w:rsidR="00C238D0" w:rsidRPr="002D4E57" w:rsidRDefault="00C238D0" w:rsidP="009755E0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E57">
        <w:rPr>
          <w:rFonts w:ascii="Times New Roman" w:hAnsi="Times New Roman" w:cs="Times New Roman"/>
          <w:sz w:val="28"/>
          <w:szCs w:val="28"/>
        </w:rPr>
        <w:t xml:space="preserve">Рыбальченко Д.С., Семенов М.Г., Артюшенко Н.К., Методика </w:t>
      </w:r>
      <w:proofErr w:type="spellStart"/>
      <w:r w:rsidRPr="002D4E57">
        <w:rPr>
          <w:rFonts w:ascii="Times New Roman" w:hAnsi="Times New Roman" w:cs="Times New Roman"/>
          <w:sz w:val="28"/>
          <w:szCs w:val="28"/>
        </w:rPr>
        <w:t>субантральной</w:t>
      </w:r>
      <w:proofErr w:type="spellEnd"/>
      <w:r w:rsidRPr="002D4E57">
        <w:rPr>
          <w:rFonts w:ascii="Times New Roman" w:hAnsi="Times New Roman" w:cs="Times New Roman"/>
          <w:sz w:val="28"/>
          <w:szCs w:val="28"/>
        </w:rPr>
        <w:t xml:space="preserve"> аугментации после санации верхнечелюстной пазухи у пациентов с хроническим </w:t>
      </w:r>
      <w:proofErr w:type="spellStart"/>
      <w:r w:rsidRPr="002D4E57">
        <w:rPr>
          <w:rFonts w:ascii="Times New Roman" w:hAnsi="Times New Roman" w:cs="Times New Roman"/>
          <w:sz w:val="28"/>
          <w:szCs w:val="28"/>
        </w:rPr>
        <w:t>одонтогенным</w:t>
      </w:r>
      <w:proofErr w:type="spellEnd"/>
      <w:r w:rsidRPr="002D4E57">
        <w:rPr>
          <w:rFonts w:ascii="Times New Roman" w:hAnsi="Times New Roman" w:cs="Times New Roman"/>
          <w:sz w:val="28"/>
          <w:szCs w:val="28"/>
        </w:rPr>
        <w:t xml:space="preserve"> верхнечелюстным синуситом/</w:t>
      </w:r>
      <w:r w:rsidR="00F64E82" w:rsidRPr="002D4E57">
        <w:rPr>
          <w:rFonts w:ascii="Times New Roman" w:hAnsi="Times New Roman" w:cs="Times New Roman"/>
          <w:sz w:val="28"/>
          <w:szCs w:val="28"/>
        </w:rPr>
        <w:t xml:space="preserve"> </w:t>
      </w:r>
      <w:r w:rsidRPr="002D4E57">
        <w:rPr>
          <w:rFonts w:ascii="Times New Roman" w:hAnsi="Times New Roman" w:cs="Times New Roman"/>
          <w:sz w:val="28"/>
          <w:szCs w:val="28"/>
        </w:rPr>
        <w:t xml:space="preserve">Институт </w:t>
      </w:r>
      <w:proofErr w:type="gramStart"/>
      <w:r w:rsidRPr="002D4E57">
        <w:rPr>
          <w:rFonts w:ascii="Times New Roman" w:hAnsi="Times New Roman" w:cs="Times New Roman"/>
          <w:sz w:val="28"/>
          <w:szCs w:val="28"/>
        </w:rPr>
        <w:t>стоматологии.-</w:t>
      </w:r>
      <w:proofErr w:type="gramEnd"/>
      <w:r w:rsidRPr="002D4E57">
        <w:rPr>
          <w:rFonts w:ascii="Times New Roman" w:hAnsi="Times New Roman" w:cs="Times New Roman"/>
          <w:sz w:val="28"/>
          <w:szCs w:val="28"/>
        </w:rPr>
        <w:t>2020.-№2.-С.42</w:t>
      </w:r>
    </w:p>
    <w:p w14:paraId="21A395EB" w14:textId="77777777" w:rsidR="00C238D0" w:rsidRPr="002D4E57" w:rsidRDefault="00C238D0" w:rsidP="009755E0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E57">
        <w:rPr>
          <w:rFonts w:ascii="Times New Roman" w:hAnsi="Times New Roman" w:cs="Times New Roman"/>
          <w:sz w:val="28"/>
          <w:szCs w:val="28"/>
        </w:rPr>
        <w:t xml:space="preserve">Семенов М.Г., Захарова Е.С., </w:t>
      </w:r>
      <w:proofErr w:type="spellStart"/>
      <w:r w:rsidRPr="002D4E57">
        <w:rPr>
          <w:rFonts w:ascii="Times New Roman" w:hAnsi="Times New Roman" w:cs="Times New Roman"/>
          <w:sz w:val="28"/>
          <w:szCs w:val="28"/>
        </w:rPr>
        <w:t>Эмирбеков</w:t>
      </w:r>
      <w:proofErr w:type="spellEnd"/>
      <w:r w:rsidRPr="002D4E57">
        <w:rPr>
          <w:rFonts w:ascii="Times New Roman" w:hAnsi="Times New Roman" w:cs="Times New Roman"/>
          <w:sz w:val="28"/>
          <w:szCs w:val="28"/>
        </w:rPr>
        <w:t xml:space="preserve"> Э.А., </w:t>
      </w:r>
      <w:proofErr w:type="spellStart"/>
      <w:r w:rsidRPr="002D4E57">
        <w:rPr>
          <w:rFonts w:ascii="Times New Roman" w:hAnsi="Times New Roman" w:cs="Times New Roman"/>
          <w:sz w:val="28"/>
          <w:szCs w:val="28"/>
        </w:rPr>
        <w:t>Киштилиев</w:t>
      </w:r>
      <w:proofErr w:type="spellEnd"/>
      <w:r w:rsidRPr="002D4E57">
        <w:rPr>
          <w:rFonts w:ascii="Times New Roman" w:hAnsi="Times New Roman" w:cs="Times New Roman"/>
          <w:sz w:val="28"/>
          <w:szCs w:val="28"/>
        </w:rPr>
        <w:t xml:space="preserve"> М.З. Высокие переломы </w:t>
      </w:r>
      <w:proofErr w:type="spellStart"/>
      <w:r w:rsidRPr="002D4E57">
        <w:rPr>
          <w:rFonts w:ascii="Times New Roman" w:hAnsi="Times New Roman" w:cs="Times New Roman"/>
          <w:sz w:val="28"/>
          <w:szCs w:val="28"/>
        </w:rPr>
        <w:t>мыщелкового</w:t>
      </w:r>
      <w:proofErr w:type="spellEnd"/>
      <w:r w:rsidRPr="002D4E57">
        <w:rPr>
          <w:rFonts w:ascii="Times New Roman" w:hAnsi="Times New Roman" w:cs="Times New Roman"/>
          <w:sz w:val="28"/>
          <w:szCs w:val="28"/>
        </w:rPr>
        <w:t xml:space="preserve"> отростка нижней челюсти в детском возрасте (клиника, диагностика, лечение, исходы)/ Институт </w:t>
      </w:r>
      <w:proofErr w:type="gramStart"/>
      <w:r w:rsidRPr="002D4E57">
        <w:rPr>
          <w:rFonts w:ascii="Times New Roman" w:hAnsi="Times New Roman" w:cs="Times New Roman"/>
          <w:sz w:val="28"/>
          <w:szCs w:val="28"/>
        </w:rPr>
        <w:t>стоматологии.-</w:t>
      </w:r>
      <w:proofErr w:type="gramEnd"/>
      <w:r w:rsidRPr="002D4E57">
        <w:rPr>
          <w:rFonts w:ascii="Times New Roman" w:hAnsi="Times New Roman" w:cs="Times New Roman"/>
          <w:sz w:val="28"/>
          <w:szCs w:val="28"/>
        </w:rPr>
        <w:t>2020.-№2.-С.30</w:t>
      </w:r>
    </w:p>
    <w:p w14:paraId="1BBB2FD1" w14:textId="77777777" w:rsidR="00C238D0" w:rsidRPr="002D4E57" w:rsidRDefault="00F64E82" w:rsidP="009755E0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E57">
        <w:rPr>
          <w:rFonts w:ascii="Times New Roman" w:hAnsi="Times New Roman" w:cs="Times New Roman"/>
          <w:sz w:val="28"/>
          <w:szCs w:val="28"/>
        </w:rPr>
        <w:t>Яременко А.И., Семенов М.Г., Колегова Т.Е.</w:t>
      </w:r>
      <w:r w:rsidR="00C238D0" w:rsidRPr="002D4E57">
        <w:rPr>
          <w:rFonts w:ascii="Times New Roman" w:hAnsi="Times New Roman" w:cs="Times New Roman"/>
          <w:sz w:val="28"/>
          <w:szCs w:val="28"/>
        </w:rPr>
        <w:t xml:space="preserve"> Применение доступа</w:t>
      </w:r>
      <w:r w:rsidR="00477CC6" w:rsidRPr="002D4E57">
        <w:rPr>
          <w:rFonts w:ascii="Times New Roman" w:hAnsi="Times New Roman" w:cs="Times New Roman"/>
          <w:sz w:val="28"/>
          <w:szCs w:val="28"/>
        </w:rPr>
        <w:t xml:space="preserve"> </w:t>
      </w:r>
      <w:r w:rsidR="00C238D0" w:rsidRPr="002D4E57">
        <w:rPr>
          <w:rFonts w:ascii="Times New Roman" w:hAnsi="Times New Roman" w:cs="Times New Roman"/>
          <w:sz w:val="28"/>
          <w:szCs w:val="28"/>
        </w:rPr>
        <w:t xml:space="preserve">в заушной и затылочной областях для </w:t>
      </w:r>
      <w:proofErr w:type="spellStart"/>
      <w:r w:rsidR="00C238D0" w:rsidRPr="002D4E57">
        <w:rPr>
          <w:rFonts w:ascii="Times New Roman" w:hAnsi="Times New Roman" w:cs="Times New Roman"/>
          <w:sz w:val="28"/>
          <w:szCs w:val="28"/>
        </w:rPr>
        <w:t>эндоскопически</w:t>
      </w:r>
      <w:proofErr w:type="spellEnd"/>
      <w:r w:rsidR="00C238D0" w:rsidRPr="002D4E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38D0" w:rsidRPr="002D4E57">
        <w:rPr>
          <w:rFonts w:ascii="Times New Roman" w:hAnsi="Times New Roman" w:cs="Times New Roman"/>
          <w:sz w:val="28"/>
          <w:szCs w:val="28"/>
        </w:rPr>
        <w:t>ассистированного</w:t>
      </w:r>
      <w:proofErr w:type="spellEnd"/>
      <w:r w:rsidR="00C238D0" w:rsidRPr="002D4E57">
        <w:rPr>
          <w:rFonts w:ascii="Times New Roman" w:hAnsi="Times New Roman" w:cs="Times New Roman"/>
          <w:sz w:val="28"/>
          <w:szCs w:val="28"/>
        </w:rPr>
        <w:t xml:space="preserve"> удаления доброкачественных новообразований околоушной слюнной железы Институт стоматологии.-2020.-№2.-С.4</w:t>
      </w:r>
    </w:p>
    <w:p w14:paraId="7726176D" w14:textId="77777777" w:rsidR="00C238D0" w:rsidRPr="002D4E57" w:rsidRDefault="00C238D0" w:rsidP="009755E0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E57">
        <w:rPr>
          <w:rFonts w:ascii="Times New Roman" w:hAnsi="Times New Roman" w:cs="Times New Roman"/>
          <w:sz w:val="28"/>
          <w:szCs w:val="28"/>
        </w:rPr>
        <w:t>Артюшенко Н.К.,</w:t>
      </w:r>
      <w:r w:rsidR="00F64E82" w:rsidRPr="002D4E57">
        <w:rPr>
          <w:rFonts w:ascii="Times New Roman" w:hAnsi="Times New Roman" w:cs="Times New Roman"/>
          <w:sz w:val="28"/>
          <w:szCs w:val="28"/>
        </w:rPr>
        <w:t xml:space="preserve"> Рыбальченко Д.С., </w:t>
      </w:r>
      <w:proofErr w:type="spellStart"/>
      <w:r w:rsidR="00F64E82" w:rsidRPr="002D4E57">
        <w:rPr>
          <w:rFonts w:ascii="Times New Roman" w:hAnsi="Times New Roman" w:cs="Times New Roman"/>
          <w:sz w:val="28"/>
          <w:szCs w:val="28"/>
        </w:rPr>
        <w:t>Миронюк</w:t>
      </w:r>
      <w:proofErr w:type="spellEnd"/>
      <w:r w:rsidR="00F64E82" w:rsidRPr="002D4E57">
        <w:rPr>
          <w:rFonts w:ascii="Times New Roman" w:hAnsi="Times New Roman" w:cs="Times New Roman"/>
          <w:sz w:val="28"/>
          <w:szCs w:val="28"/>
        </w:rPr>
        <w:t xml:space="preserve"> О.Н. </w:t>
      </w:r>
      <w:r w:rsidRPr="002D4E57">
        <w:rPr>
          <w:rFonts w:ascii="Times New Roman" w:hAnsi="Times New Roman" w:cs="Times New Roman"/>
          <w:sz w:val="28"/>
          <w:szCs w:val="28"/>
        </w:rPr>
        <w:t>Состояние микроциркуляции крови в зоне альвеолярных отростков верхней челюсти у пациентов с клинически здоровой верхнечелюстной пазухой и на фоне хронического полипозного верхнечелюстного синусита/ Стоматология для всех.-2020.-№2.-С.4-11.</w:t>
      </w:r>
    </w:p>
    <w:p w14:paraId="0B5D9AC6" w14:textId="3DB72992" w:rsidR="00C238D0" w:rsidRPr="002D4E57" w:rsidRDefault="00C238D0" w:rsidP="009755E0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4E57">
        <w:rPr>
          <w:rFonts w:ascii="Times New Roman" w:hAnsi="Times New Roman" w:cs="Times New Roman"/>
          <w:sz w:val="28"/>
          <w:szCs w:val="28"/>
        </w:rPr>
        <w:t xml:space="preserve">Маковская Н.И., Васильев А.В. Особенности работы врача-стоматолога и челюстно-лицевого хирурга в условиях пандемии новой коронавирусной инфекции (covid-19). Мировой опыт и собственная практика/ </w:t>
      </w:r>
      <w:proofErr w:type="gramStart"/>
      <w:r w:rsidRPr="002D4E57">
        <w:rPr>
          <w:rFonts w:ascii="Times New Roman" w:hAnsi="Times New Roman" w:cs="Times New Roman"/>
          <w:sz w:val="28"/>
          <w:szCs w:val="28"/>
        </w:rPr>
        <w:t>Пародонтология.-</w:t>
      </w:r>
      <w:proofErr w:type="gramEnd"/>
      <w:r w:rsidRPr="002D4E57">
        <w:rPr>
          <w:rFonts w:ascii="Times New Roman" w:hAnsi="Times New Roman" w:cs="Times New Roman"/>
          <w:sz w:val="28"/>
          <w:szCs w:val="28"/>
        </w:rPr>
        <w:t>2020.-№3.- С.185-188.</w:t>
      </w:r>
    </w:p>
    <w:p w14:paraId="36C2897A" w14:textId="6A50D10F" w:rsidR="002D4E57" w:rsidRPr="002D4E57" w:rsidRDefault="002D4E57" w:rsidP="002D4E57">
      <w:pPr>
        <w:pStyle w:val="a4"/>
        <w:numPr>
          <w:ilvl w:val="0"/>
          <w:numId w:val="5"/>
        </w:numPr>
        <w:spacing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2D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Андреищев</w:t>
      </w:r>
      <w:proofErr w:type="spellEnd"/>
      <w:r w:rsidRPr="002D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А.Р., Чеботарев С.Я., </w:t>
      </w:r>
      <w:proofErr w:type="spellStart"/>
      <w:r w:rsidRPr="002D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Мишустина</w:t>
      </w:r>
      <w:proofErr w:type="spellEnd"/>
      <w:r w:rsidRPr="002D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Ю.В., Горбань В.В., Николаев А.В., </w:t>
      </w:r>
      <w:proofErr w:type="spellStart"/>
      <w:r w:rsidRPr="002D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Рудоман</w:t>
      </w:r>
      <w:proofErr w:type="spellEnd"/>
      <w:r w:rsidRPr="002D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С.О.</w:t>
      </w:r>
      <w:r w:rsidRPr="002D4E57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2D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ХИРУРГИЧЕСКИ-АССОЦИИРОВАННОЕ РАСШИРЕНИЕ ЧЕЛЮСТЕЙ ПРИ АСИММЕТРИЧНЫХ ДЕФОРМАЦИЯХ</w:t>
      </w:r>
      <w:r w:rsidRPr="002D4E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D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Стоматология2020. Т. 99. № 4. С. 33-42.; </w:t>
      </w:r>
      <w:r w:rsidRPr="002D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DOI</w:t>
      </w:r>
      <w:r w:rsidRPr="002D4E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hyperlink r:id="rId10" w:tgtFrame="_blank" w:history="1">
        <w:r w:rsidRPr="002D4E57">
          <w:rPr>
            <w:rStyle w:val="a3"/>
            <w:rFonts w:ascii="Times New Roman" w:hAnsi="Times New Roman" w:cs="Times New Roman"/>
            <w:color w:val="990099"/>
            <w:sz w:val="28"/>
            <w:szCs w:val="28"/>
            <w:shd w:val="clear" w:color="auto" w:fill="FFFFFF"/>
            <w:lang w:val="en-US"/>
          </w:rPr>
          <w:t>https</w:t>
        </w:r>
        <w:r w:rsidRPr="002D4E57">
          <w:rPr>
            <w:rStyle w:val="a3"/>
            <w:rFonts w:ascii="Times New Roman" w:hAnsi="Times New Roman" w:cs="Times New Roman"/>
            <w:color w:val="990099"/>
            <w:sz w:val="28"/>
            <w:szCs w:val="28"/>
            <w:shd w:val="clear" w:color="auto" w:fill="FFFFFF"/>
          </w:rPr>
          <w:t>://</w:t>
        </w:r>
        <w:proofErr w:type="spellStart"/>
        <w:r w:rsidRPr="002D4E57">
          <w:rPr>
            <w:rStyle w:val="a3"/>
            <w:rFonts w:ascii="Times New Roman" w:hAnsi="Times New Roman" w:cs="Times New Roman"/>
            <w:color w:val="990099"/>
            <w:sz w:val="28"/>
            <w:szCs w:val="28"/>
            <w:shd w:val="clear" w:color="auto" w:fill="FFFFFF"/>
            <w:lang w:val="en-US"/>
          </w:rPr>
          <w:t>doi</w:t>
        </w:r>
        <w:proofErr w:type="spellEnd"/>
        <w:r w:rsidRPr="002D4E57">
          <w:rPr>
            <w:rStyle w:val="a3"/>
            <w:rFonts w:ascii="Times New Roman" w:hAnsi="Times New Roman" w:cs="Times New Roman"/>
            <w:color w:val="990099"/>
            <w:sz w:val="28"/>
            <w:szCs w:val="28"/>
            <w:shd w:val="clear" w:color="auto" w:fill="FFFFFF"/>
          </w:rPr>
          <w:t>.</w:t>
        </w:r>
        <w:r w:rsidRPr="002D4E57">
          <w:rPr>
            <w:rStyle w:val="a3"/>
            <w:rFonts w:ascii="Times New Roman" w:hAnsi="Times New Roman" w:cs="Times New Roman"/>
            <w:color w:val="990099"/>
            <w:sz w:val="28"/>
            <w:szCs w:val="28"/>
            <w:shd w:val="clear" w:color="auto" w:fill="FFFFFF"/>
            <w:lang w:val="en-US"/>
          </w:rPr>
          <w:t>org</w:t>
        </w:r>
        <w:r w:rsidRPr="002D4E57">
          <w:rPr>
            <w:rStyle w:val="a3"/>
            <w:rFonts w:ascii="Times New Roman" w:hAnsi="Times New Roman" w:cs="Times New Roman"/>
            <w:color w:val="990099"/>
            <w:sz w:val="28"/>
            <w:szCs w:val="28"/>
            <w:shd w:val="clear" w:color="auto" w:fill="FFFFFF"/>
          </w:rPr>
          <w:t>/10.17116/</w:t>
        </w:r>
        <w:proofErr w:type="spellStart"/>
        <w:r w:rsidRPr="002D4E57">
          <w:rPr>
            <w:rStyle w:val="a3"/>
            <w:rFonts w:ascii="Times New Roman" w:hAnsi="Times New Roman" w:cs="Times New Roman"/>
            <w:color w:val="990099"/>
            <w:sz w:val="28"/>
            <w:szCs w:val="28"/>
            <w:shd w:val="clear" w:color="auto" w:fill="FFFFFF"/>
            <w:lang w:val="en-US"/>
          </w:rPr>
          <w:t>stomat</w:t>
        </w:r>
        <w:proofErr w:type="spellEnd"/>
        <w:r w:rsidRPr="002D4E57">
          <w:rPr>
            <w:rStyle w:val="a3"/>
            <w:rFonts w:ascii="Times New Roman" w:hAnsi="Times New Roman" w:cs="Times New Roman"/>
            <w:color w:val="990099"/>
            <w:sz w:val="28"/>
            <w:szCs w:val="28"/>
            <w:shd w:val="clear" w:color="auto" w:fill="FFFFFF"/>
          </w:rPr>
          <w:t>20209904133</w:t>
        </w:r>
      </w:hyperlink>
    </w:p>
    <w:p w14:paraId="2107603E" w14:textId="77777777" w:rsidR="00C238D0" w:rsidRPr="002D4E57" w:rsidRDefault="00C238D0" w:rsidP="009755E0">
      <w:pPr>
        <w:pStyle w:val="a4"/>
        <w:numPr>
          <w:ilvl w:val="0"/>
          <w:numId w:val="5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D4E57">
        <w:rPr>
          <w:rFonts w:ascii="Times New Roman" w:hAnsi="Times New Roman" w:cs="Times New Roman"/>
          <w:sz w:val="28"/>
          <w:szCs w:val="28"/>
          <w:lang w:val="en-US"/>
        </w:rPr>
        <w:t>Sokolovich</w:t>
      </w:r>
      <w:proofErr w:type="spellEnd"/>
      <w:r w:rsidRPr="002D4E57">
        <w:rPr>
          <w:rFonts w:ascii="Times New Roman" w:hAnsi="Times New Roman" w:cs="Times New Roman"/>
          <w:sz w:val="28"/>
          <w:szCs w:val="28"/>
          <w:lang w:val="en-US"/>
        </w:rPr>
        <w:t xml:space="preserve"> N.A., </w:t>
      </w:r>
      <w:proofErr w:type="spellStart"/>
      <w:r w:rsidRPr="002D4E57">
        <w:rPr>
          <w:rFonts w:ascii="Times New Roman" w:hAnsi="Times New Roman" w:cs="Times New Roman"/>
          <w:sz w:val="28"/>
          <w:szCs w:val="28"/>
          <w:lang w:val="en-US"/>
        </w:rPr>
        <w:t>Shalak</w:t>
      </w:r>
      <w:proofErr w:type="spellEnd"/>
      <w:r w:rsidRPr="002D4E57">
        <w:rPr>
          <w:rFonts w:ascii="Times New Roman" w:hAnsi="Times New Roman" w:cs="Times New Roman"/>
          <w:sz w:val="28"/>
          <w:szCs w:val="28"/>
          <w:lang w:val="en-US"/>
        </w:rPr>
        <w:t xml:space="preserve"> O.V., </w:t>
      </w:r>
      <w:proofErr w:type="spellStart"/>
      <w:r w:rsidRPr="002D4E57">
        <w:rPr>
          <w:rFonts w:ascii="Times New Roman" w:hAnsi="Times New Roman" w:cs="Times New Roman"/>
          <w:sz w:val="28"/>
          <w:szCs w:val="28"/>
          <w:lang w:val="en-US"/>
        </w:rPr>
        <w:t>Petrova</w:t>
      </w:r>
      <w:proofErr w:type="spellEnd"/>
      <w:r w:rsidRPr="002D4E57">
        <w:rPr>
          <w:rFonts w:ascii="Times New Roman" w:hAnsi="Times New Roman" w:cs="Times New Roman"/>
          <w:sz w:val="28"/>
          <w:szCs w:val="28"/>
          <w:lang w:val="en-US"/>
        </w:rPr>
        <w:t xml:space="preserve"> N.P., Grigoriev I. V., </w:t>
      </w:r>
      <w:proofErr w:type="spellStart"/>
      <w:r w:rsidRPr="002D4E57">
        <w:rPr>
          <w:rFonts w:ascii="Times New Roman" w:hAnsi="Times New Roman" w:cs="Times New Roman"/>
          <w:sz w:val="28"/>
          <w:szCs w:val="28"/>
          <w:lang w:val="en-US"/>
        </w:rPr>
        <w:t>Chernomorchenko</w:t>
      </w:r>
      <w:proofErr w:type="spellEnd"/>
      <w:r w:rsidRPr="002D4E57">
        <w:rPr>
          <w:rFonts w:ascii="Times New Roman" w:hAnsi="Times New Roman" w:cs="Times New Roman"/>
          <w:sz w:val="28"/>
          <w:szCs w:val="28"/>
          <w:lang w:val="en-US"/>
        </w:rPr>
        <w:t xml:space="preserve"> N.S. </w:t>
      </w:r>
      <w:proofErr w:type="spellStart"/>
      <w:r w:rsidRPr="002D4E57">
        <w:rPr>
          <w:rFonts w:ascii="Times New Roman" w:hAnsi="Times New Roman" w:cs="Times New Roman"/>
          <w:sz w:val="28"/>
          <w:szCs w:val="28"/>
          <w:lang w:val="en-US"/>
        </w:rPr>
        <w:t>Vlasov</w:t>
      </w:r>
      <w:proofErr w:type="spellEnd"/>
      <w:r w:rsidRPr="002D4E57">
        <w:rPr>
          <w:rFonts w:ascii="Times New Roman" w:hAnsi="Times New Roman" w:cs="Times New Roman"/>
          <w:sz w:val="28"/>
          <w:szCs w:val="28"/>
          <w:lang w:val="en-US"/>
        </w:rPr>
        <w:t xml:space="preserve"> M.A. Current issues in the management of soft tissues of the oral vestibule before orthodontic treatment.</w:t>
      </w:r>
      <w:r w:rsidR="00477CC6" w:rsidRPr="002D4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4E57">
        <w:rPr>
          <w:rFonts w:ascii="Times New Roman" w:hAnsi="Times New Roman" w:cs="Times New Roman"/>
          <w:sz w:val="28"/>
          <w:szCs w:val="28"/>
          <w:lang w:val="en-US"/>
        </w:rPr>
        <w:t>Rev</w:t>
      </w:r>
      <w:r w:rsidR="00F64E82" w:rsidRPr="002D4E57">
        <w:rPr>
          <w:rFonts w:ascii="Times New Roman" w:hAnsi="Times New Roman" w:cs="Times New Roman"/>
          <w:sz w:val="28"/>
          <w:szCs w:val="28"/>
          <w:lang w:val="en-US"/>
        </w:rPr>
        <w:t>ista</w:t>
      </w:r>
      <w:proofErr w:type="spellEnd"/>
      <w:r w:rsidR="00F64E82" w:rsidRPr="002D4E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F64E82" w:rsidRPr="002D4E57">
        <w:rPr>
          <w:rFonts w:ascii="Times New Roman" w:hAnsi="Times New Roman" w:cs="Times New Roman"/>
          <w:sz w:val="28"/>
          <w:szCs w:val="28"/>
          <w:lang w:val="en-US"/>
        </w:rPr>
        <w:t>inclusiones.-</w:t>
      </w:r>
      <w:proofErr w:type="gramEnd"/>
      <w:r w:rsidR="00F64E82" w:rsidRPr="002D4E57">
        <w:rPr>
          <w:rFonts w:ascii="Times New Roman" w:hAnsi="Times New Roman" w:cs="Times New Roman"/>
          <w:sz w:val="28"/>
          <w:szCs w:val="28"/>
          <w:lang w:val="en-US"/>
        </w:rPr>
        <w:t>Vol.-39.-num.</w:t>
      </w:r>
      <w:r w:rsidRPr="002D4E57">
        <w:rPr>
          <w:rFonts w:ascii="Times New Roman" w:hAnsi="Times New Roman" w:cs="Times New Roman"/>
          <w:sz w:val="28"/>
          <w:szCs w:val="28"/>
          <w:lang w:val="en-US"/>
        </w:rPr>
        <w:t>2.-P.205-208.</w:t>
      </w:r>
    </w:p>
    <w:p w14:paraId="3303FAD9" w14:textId="77777777" w:rsidR="00C238D0" w:rsidRPr="002D4E57" w:rsidRDefault="00C238D0" w:rsidP="009755E0">
      <w:pPr>
        <w:spacing w:line="360" w:lineRule="auto"/>
        <w:ind w:firstLine="709"/>
        <w:jc w:val="both"/>
        <w:rPr>
          <w:sz w:val="28"/>
          <w:szCs w:val="28"/>
        </w:rPr>
      </w:pPr>
    </w:p>
    <w:sectPr w:rsidR="00C238D0" w:rsidRPr="002D4E57" w:rsidSect="006E0D69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2F82F8" w14:textId="77777777" w:rsidR="00F3598F" w:rsidRDefault="00F3598F" w:rsidP="009755E0">
      <w:r>
        <w:separator/>
      </w:r>
    </w:p>
  </w:endnote>
  <w:endnote w:type="continuationSeparator" w:id="0">
    <w:p w14:paraId="70E8FF65" w14:textId="77777777" w:rsidR="00F3598F" w:rsidRDefault="00F3598F" w:rsidP="00975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583E9F" w14:textId="77777777" w:rsidR="00F3598F" w:rsidRDefault="00F3598F" w:rsidP="009755E0">
      <w:r>
        <w:separator/>
      </w:r>
    </w:p>
  </w:footnote>
  <w:footnote w:type="continuationSeparator" w:id="0">
    <w:p w14:paraId="352E866D" w14:textId="77777777" w:rsidR="00F3598F" w:rsidRDefault="00F3598F" w:rsidP="009755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015938"/>
      <w:docPartObj>
        <w:docPartGallery w:val="Page Numbers (Top of Page)"/>
        <w:docPartUnique/>
      </w:docPartObj>
    </w:sdtPr>
    <w:sdtEndPr/>
    <w:sdtContent>
      <w:p w14:paraId="5A603DB5" w14:textId="77777777" w:rsidR="009755E0" w:rsidRDefault="00F3598F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0169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2C3434" w14:textId="77777777" w:rsidR="009755E0" w:rsidRDefault="009755E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34A20"/>
    <w:multiLevelType w:val="hybridMultilevel"/>
    <w:tmpl w:val="DE8C3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E16CA"/>
    <w:multiLevelType w:val="hybridMultilevel"/>
    <w:tmpl w:val="DBEEB8C8"/>
    <w:styleLink w:val="1"/>
    <w:lvl w:ilvl="0" w:tplc="42DA138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74E94C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A3847C2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23ECE7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C6008A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BD261B0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810C08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1148DC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6D62504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1D9E6792"/>
    <w:multiLevelType w:val="hybridMultilevel"/>
    <w:tmpl w:val="DBEEB8C8"/>
    <w:numStyleLink w:val="1"/>
  </w:abstractNum>
  <w:abstractNum w:abstractNumId="3" w15:restartNumberingAfterBreak="0">
    <w:nsid w:val="4D9F1777"/>
    <w:multiLevelType w:val="hybridMultilevel"/>
    <w:tmpl w:val="E3B2A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F9464E"/>
    <w:multiLevelType w:val="hybridMultilevel"/>
    <w:tmpl w:val="90D23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2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93"/>
    <w:rsid w:val="000B4D2A"/>
    <w:rsid w:val="0014313F"/>
    <w:rsid w:val="001C4106"/>
    <w:rsid w:val="001E124E"/>
    <w:rsid w:val="001E493D"/>
    <w:rsid w:val="002876D9"/>
    <w:rsid w:val="00294A3F"/>
    <w:rsid w:val="002D4E57"/>
    <w:rsid w:val="002E6F56"/>
    <w:rsid w:val="003718EA"/>
    <w:rsid w:val="0038749E"/>
    <w:rsid w:val="003E6C93"/>
    <w:rsid w:val="00477CC6"/>
    <w:rsid w:val="006E0D69"/>
    <w:rsid w:val="00701694"/>
    <w:rsid w:val="00960A60"/>
    <w:rsid w:val="009755E0"/>
    <w:rsid w:val="009D6995"/>
    <w:rsid w:val="00A90D17"/>
    <w:rsid w:val="00B150B6"/>
    <w:rsid w:val="00C238D0"/>
    <w:rsid w:val="00C74806"/>
    <w:rsid w:val="00CC73B9"/>
    <w:rsid w:val="00D7433F"/>
    <w:rsid w:val="00E54492"/>
    <w:rsid w:val="00F3598F"/>
    <w:rsid w:val="00F63B5F"/>
    <w:rsid w:val="00F64E82"/>
    <w:rsid w:val="00F902D6"/>
    <w:rsid w:val="00F9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D6882"/>
  <w15:docId w15:val="{6ECB4831-9790-4EB9-884D-A60B28FA4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238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 таблицы 2"/>
    <w:rsid w:val="00C238D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0"/>
      <w:szCs w:val="20"/>
      <w:bdr w:val="nil"/>
      <w:lang w:eastAsia="ru-RU"/>
    </w:rPr>
  </w:style>
  <w:style w:type="character" w:styleId="a3">
    <w:name w:val="Hyperlink"/>
    <w:basedOn w:val="a0"/>
    <w:uiPriority w:val="99"/>
    <w:unhideWhenUsed/>
    <w:rsid w:val="00C238D0"/>
    <w:rPr>
      <w:color w:val="0000FF"/>
      <w:u w:val="single"/>
    </w:rPr>
  </w:style>
  <w:style w:type="paragraph" w:styleId="a4">
    <w:name w:val="List Paragraph"/>
    <w:basedOn w:val="a"/>
    <w:qFormat/>
    <w:rsid w:val="00C238D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ru-RU"/>
    </w:rPr>
  </w:style>
  <w:style w:type="numbering" w:customStyle="1" w:styleId="1">
    <w:name w:val="Импортированный стиль 1"/>
    <w:rsid w:val="00C238D0"/>
    <w:pPr>
      <w:numPr>
        <w:numId w:val="2"/>
      </w:numPr>
    </w:pPr>
  </w:style>
  <w:style w:type="character" w:styleId="a5">
    <w:name w:val="FollowedHyperlink"/>
    <w:basedOn w:val="a0"/>
    <w:uiPriority w:val="99"/>
    <w:semiHidden/>
    <w:unhideWhenUsed/>
    <w:rsid w:val="00B150B6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9755E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755E0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9755E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755E0"/>
    <w:rPr>
      <w:rFonts w:ascii="Times New Roman" w:eastAsia="Arial Unicode MS" w:hAnsi="Times New Roman" w:cs="Times New Roman"/>
      <w:sz w:val="24"/>
      <w:szCs w:val="24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4393284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library.ru/contents.asp?id=4280277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doi.org/10.17116/stomat202099041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library.ru/item.asp?id=439328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1041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Елена27</cp:lastModifiedBy>
  <cp:revision>2</cp:revision>
  <dcterms:created xsi:type="dcterms:W3CDTF">2020-10-15T19:38:00Z</dcterms:created>
  <dcterms:modified xsi:type="dcterms:W3CDTF">2020-10-15T19:38:00Z</dcterms:modified>
</cp:coreProperties>
</file>