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65" w:rsidRDefault="00E11165" w:rsidP="00E1116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Для того чтобы выступить на трибуне необходимо нажать кнопку как показано на рисунке:</w:t>
      </w:r>
    </w:p>
    <w:p w:rsidR="00E11165" w:rsidRDefault="00E11165" w:rsidP="00E1116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3150870" cy="6229985"/>
            <wp:effectExtent l="0" t="0" r="0" b="0"/>
            <wp:docPr id="1" name="Рисунок 1" descr="cid:image002.jpg@01D6B685.2CB82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id:image002.jpg@01D6B685.2CB826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70" cy="62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165" w:rsidRDefault="00E11165" w:rsidP="00E11165">
      <w:pPr>
        <w:rPr>
          <w:rFonts w:ascii="Calibri" w:hAnsi="Calibri" w:cs="Calibri"/>
          <w:color w:val="1F497D"/>
          <w:sz w:val="22"/>
          <w:szCs w:val="22"/>
        </w:rPr>
      </w:pPr>
    </w:p>
    <w:p w:rsidR="00E11165" w:rsidRDefault="00E11165" w:rsidP="00E1116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Если необходимо предоставить доступ другому участнику на трибуну, он должен нажать на кнопку «Выступить на трибуне», как показано на рисунке выше.</w:t>
      </w:r>
    </w:p>
    <w:p w:rsidR="00C34CA7" w:rsidRDefault="00C34CA7" w:rsidP="00E1116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color w:val="1F497D"/>
          <w:sz w:val="22"/>
          <w:szCs w:val="22"/>
        </w:rPr>
        <w:t>Ведущий получит уведомление как на картинке ниже, и должен</w:t>
      </w:r>
      <w:r w:rsidRPr="00C34CA7">
        <w:rPr>
          <w:rFonts w:ascii="Calibri" w:hAnsi="Calibri" w:cs="Calibri"/>
          <w:color w:val="1F497D"/>
          <w:sz w:val="22"/>
          <w:szCs w:val="22"/>
        </w:rPr>
        <w:t xml:space="preserve"> </w:t>
      </w:r>
      <w:r>
        <w:rPr>
          <w:rFonts w:ascii="Calibri" w:hAnsi="Calibri" w:cs="Calibri"/>
          <w:color w:val="1F497D"/>
          <w:sz w:val="22"/>
          <w:szCs w:val="22"/>
        </w:rPr>
        <w:t>нажать кнопку «Разрешить»</w:t>
      </w:r>
    </w:p>
    <w:p w:rsidR="00C34CA7" w:rsidRDefault="00C34CA7" w:rsidP="00E11165">
      <w:pPr>
        <w:rPr>
          <w:rFonts w:ascii="Calibri" w:hAnsi="Calibri" w:cs="Calibri"/>
          <w:color w:val="1F497D"/>
          <w:sz w:val="22"/>
          <w:szCs w:val="22"/>
        </w:rPr>
      </w:pPr>
    </w:p>
    <w:p w:rsidR="00C34CA7" w:rsidRDefault="00C34CA7" w:rsidP="00E11165">
      <w:pPr>
        <w:rPr>
          <w:rFonts w:ascii="Calibri" w:hAnsi="Calibri" w:cs="Calibri"/>
          <w:color w:val="1F497D"/>
          <w:sz w:val="22"/>
          <w:szCs w:val="22"/>
        </w:rPr>
      </w:pPr>
      <w:r>
        <w:rPr>
          <w:rFonts w:ascii="Calibri" w:hAnsi="Calibri" w:cs="Calibri"/>
          <w:noProof/>
          <w:color w:val="1F497D"/>
          <w:sz w:val="22"/>
          <w:szCs w:val="22"/>
        </w:rPr>
        <w:drawing>
          <wp:inline distT="0" distB="0" distL="0" distR="0">
            <wp:extent cx="3493135" cy="2045970"/>
            <wp:effectExtent l="0" t="0" r="0" b="0"/>
            <wp:docPr id="2" name="Рисунок 2" descr="cid:image003.jpg@01D6B685.2CB826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3.jpg@01D6B685.2CB826E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135" cy="2045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4CA7" w:rsidRDefault="00C34CA7" w:rsidP="00E11165">
      <w:pPr>
        <w:rPr>
          <w:rFonts w:ascii="Calibri" w:hAnsi="Calibri" w:cs="Calibri"/>
          <w:color w:val="1F497D"/>
          <w:sz w:val="22"/>
          <w:szCs w:val="22"/>
        </w:rPr>
      </w:pPr>
    </w:p>
    <w:p w:rsidR="008C6999" w:rsidRDefault="008C6999" w:rsidP="00E11165">
      <w:bookmarkStart w:id="0" w:name="_GoBack"/>
      <w:bookmarkEnd w:id="0"/>
    </w:p>
    <w:sectPr w:rsidR="008C6999" w:rsidSect="00C34C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B25"/>
    <w:rsid w:val="008C6999"/>
    <w:rsid w:val="00943B25"/>
    <w:rsid w:val="00C34CA7"/>
    <w:rsid w:val="00E11165"/>
    <w:rsid w:val="00F2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1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165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165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11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1165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2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D7261E.F95D13A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72B06.0CC600A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Леонтьев Максим Сергеевич</dc:creator>
  <cp:lastModifiedBy>Леонтьев Максим Сергеевич</cp:lastModifiedBy>
  <cp:revision>4</cp:revision>
  <dcterms:created xsi:type="dcterms:W3CDTF">2021-04-13T07:02:00Z</dcterms:created>
  <dcterms:modified xsi:type="dcterms:W3CDTF">2021-04-21T07:25:00Z</dcterms:modified>
</cp:coreProperties>
</file>