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32" w:rsidRPr="004C4E32" w:rsidRDefault="00EF3B34" w:rsidP="00EF3B34">
      <w:pPr>
        <w:shd w:val="clear" w:color="auto" w:fill="FFFFFF"/>
        <w:spacing w:before="150" w:after="150" w:line="480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4C4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епартамент</w:t>
      </w:r>
      <w:r w:rsidR="004C4E32" w:rsidRPr="004C4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здравоохранения, труда и социальной защиты населения </w:t>
      </w:r>
      <w:r w:rsidR="004C4E32" w:rsidRPr="004C4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Ненецкого автономного округа</w:t>
      </w:r>
    </w:p>
    <w:p w:rsidR="004C4E32" w:rsidRPr="00AD0AB7" w:rsidRDefault="004C4E32" w:rsidP="004C4E32">
      <w:pPr>
        <w:pStyle w:val="address"/>
        <w:spacing w:before="300" w:beforeAutospacing="0" w:after="0" w:afterAutospacing="0"/>
      </w:pPr>
      <w:proofErr w:type="gramStart"/>
      <w:r w:rsidRPr="00AD0AB7">
        <w:t>Адрес: 166000, Ненецкий автономный округ, г. Нарьян-Мар, ул. Смидовича, д. 25 (вход со двора)</w:t>
      </w:r>
      <w:proofErr w:type="gramEnd"/>
    </w:p>
    <w:p w:rsidR="004C4E32" w:rsidRPr="00AD0AB7" w:rsidRDefault="004C4E32" w:rsidP="004C4E32">
      <w:pPr>
        <w:pStyle w:val="phone"/>
        <w:spacing w:before="0" w:beforeAutospacing="0" w:after="0" w:afterAutospacing="0"/>
      </w:pPr>
    </w:p>
    <w:p w:rsidR="004C4E32" w:rsidRPr="00AD0AB7" w:rsidRDefault="004C4E32" w:rsidP="004C4E32">
      <w:pPr>
        <w:pStyle w:val="phone"/>
        <w:spacing w:before="0" w:beforeAutospacing="0" w:after="0" w:afterAutospacing="0"/>
      </w:pPr>
      <w:r w:rsidRPr="00AD0AB7">
        <w:t>Телефон: (81853) 2-13-68</w:t>
      </w:r>
    </w:p>
    <w:p w:rsidR="004C4E32" w:rsidRPr="00AD0AB7" w:rsidRDefault="004C4E32" w:rsidP="004C4E32">
      <w:pPr>
        <w:pStyle w:val="phone"/>
        <w:spacing w:before="0" w:beforeAutospacing="0" w:after="0" w:afterAutospacing="0"/>
      </w:pPr>
    </w:p>
    <w:p w:rsidR="004C4E32" w:rsidRPr="00AD0AB7" w:rsidRDefault="004C4E32" w:rsidP="004C4E32">
      <w:pPr>
        <w:pStyle w:val="mail"/>
        <w:spacing w:before="0" w:beforeAutospacing="0" w:after="0" w:afterAutospacing="0"/>
        <w:rPr>
          <w:color w:val="0070C0"/>
        </w:rPr>
      </w:pPr>
      <w:r w:rsidRPr="00AD0AB7">
        <w:rPr>
          <w:lang w:val="en-US"/>
        </w:rPr>
        <w:t>E</w:t>
      </w:r>
      <w:r w:rsidRPr="00AD0AB7">
        <w:t>-</w:t>
      </w:r>
      <w:r w:rsidRPr="00AD0AB7">
        <w:rPr>
          <w:lang w:val="en-US"/>
        </w:rPr>
        <w:t>mail</w:t>
      </w:r>
      <w:r w:rsidRPr="00AD0AB7">
        <w:t xml:space="preserve">: </w:t>
      </w:r>
      <w:hyperlink r:id="rId5" w:history="1">
        <w:r w:rsidRPr="00AD0AB7">
          <w:rPr>
            <w:rStyle w:val="a3"/>
            <w:color w:val="0070C0"/>
            <w:lang w:val="en-US"/>
          </w:rPr>
          <w:t>medsoc</w:t>
        </w:r>
        <w:r w:rsidRPr="00AD0AB7">
          <w:rPr>
            <w:rStyle w:val="a3"/>
            <w:color w:val="0070C0"/>
          </w:rPr>
          <w:t>@</w:t>
        </w:r>
        <w:r w:rsidRPr="00AD0AB7">
          <w:rPr>
            <w:rStyle w:val="a3"/>
            <w:color w:val="0070C0"/>
            <w:lang w:val="en-US"/>
          </w:rPr>
          <w:t>adm</w:t>
        </w:r>
        <w:r w:rsidRPr="00AD0AB7">
          <w:rPr>
            <w:rStyle w:val="a3"/>
            <w:color w:val="0070C0"/>
          </w:rPr>
          <w:t>-</w:t>
        </w:r>
        <w:r w:rsidRPr="00AD0AB7">
          <w:rPr>
            <w:rStyle w:val="a3"/>
            <w:color w:val="0070C0"/>
            <w:lang w:val="en-US"/>
          </w:rPr>
          <w:t>nao</w:t>
        </w:r>
        <w:r w:rsidRPr="00AD0AB7">
          <w:rPr>
            <w:rStyle w:val="a3"/>
            <w:color w:val="0070C0"/>
          </w:rPr>
          <w:t>.</w:t>
        </w:r>
        <w:proofErr w:type="spellStart"/>
        <w:r w:rsidRPr="00AD0AB7">
          <w:rPr>
            <w:rStyle w:val="a3"/>
            <w:color w:val="0070C0"/>
            <w:lang w:val="en-US"/>
          </w:rPr>
          <w:t>ru</w:t>
        </w:r>
        <w:proofErr w:type="spellEnd"/>
      </w:hyperlink>
    </w:p>
    <w:p w:rsidR="004C4E32" w:rsidRPr="00AD0AB7" w:rsidRDefault="004C4E32" w:rsidP="004C4E32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642B6" w:rsidRPr="00AD0AB7" w:rsidRDefault="00AD0AB7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D0AB7">
        <w:rPr>
          <w:rFonts w:ascii="Times New Roman" w:hAnsi="Times New Roman" w:cs="Times New Roman"/>
          <w:sz w:val="24"/>
          <w:szCs w:val="24"/>
        </w:rPr>
        <w:t xml:space="preserve">Сайт: </w:t>
      </w:r>
      <w:r>
        <w:rPr>
          <w:rFonts w:ascii="Times New Roman" w:hAnsi="Times New Roman" w:cs="Times New Roman"/>
          <w:color w:val="0070C0"/>
          <w:sz w:val="24"/>
          <w:szCs w:val="24"/>
        </w:rPr>
        <w:t>https://medsoc.adm-nao.ru</w:t>
      </w:r>
      <w:bookmarkStart w:id="0" w:name="_GoBack"/>
      <w:bookmarkEnd w:id="0"/>
    </w:p>
    <w:sectPr w:rsidR="001642B6" w:rsidRPr="00AD0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1E1"/>
    <w:rsid w:val="001642B6"/>
    <w:rsid w:val="002941E1"/>
    <w:rsid w:val="004C4E32"/>
    <w:rsid w:val="00AD0AB7"/>
    <w:rsid w:val="00DE670D"/>
    <w:rsid w:val="00E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4E32"/>
    <w:rPr>
      <w:color w:val="0000FF"/>
      <w:u w:val="single"/>
    </w:rPr>
  </w:style>
  <w:style w:type="paragraph" w:customStyle="1" w:styleId="row-fluid">
    <w:name w:val="row-fluid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an2">
    <w:name w:val="span2"/>
    <w:basedOn w:val="a0"/>
    <w:rsid w:val="004C4E32"/>
  </w:style>
  <w:style w:type="character" w:customStyle="1" w:styleId="span10">
    <w:name w:val="span10"/>
    <w:basedOn w:val="a0"/>
    <w:rsid w:val="004C4E32"/>
  </w:style>
  <w:style w:type="paragraph" w:customStyle="1" w:styleId="address">
    <w:name w:val="address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l">
    <w:name w:val="mail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4C4E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4E32"/>
    <w:rPr>
      <w:color w:val="0000FF"/>
      <w:u w:val="single"/>
    </w:rPr>
  </w:style>
  <w:style w:type="paragraph" w:customStyle="1" w:styleId="row-fluid">
    <w:name w:val="row-fluid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an2">
    <w:name w:val="span2"/>
    <w:basedOn w:val="a0"/>
    <w:rsid w:val="004C4E32"/>
  </w:style>
  <w:style w:type="character" w:customStyle="1" w:styleId="span10">
    <w:name w:val="span10"/>
    <w:basedOn w:val="a0"/>
    <w:rsid w:val="004C4E32"/>
  </w:style>
  <w:style w:type="paragraph" w:customStyle="1" w:styleId="address">
    <w:name w:val="address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l">
    <w:name w:val="mail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4C4E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dsoc@adm-na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Александровна</dc:creator>
  <cp:lastModifiedBy>Миронова Екатерина Александровна</cp:lastModifiedBy>
  <cp:revision>3</cp:revision>
  <dcterms:created xsi:type="dcterms:W3CDTF">2022-04-26T08:39:00Z</dcterms:created>
  <dcterms:modified xsi:type="dcterms:W3CDTF">2022-04-26T08:40:00Z</dcterms:modified>
</cp:coreProperties>
</file>