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D822C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D7ACF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1012AD63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379270FA" w14:textId="77777777" w:rsidR="002F4F49" w:rsidRPr="0007046E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80501A3" w14:textId="531BED1B" w:rsidR="002F4F49" w:rsidRPr="006D3F32" w:rsidRDefault="002F4F49" w:rsidP="006D3F3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A22B0">
        <w:rPr>
          <w:rFonts w:ascii="Times New Roman" w:hAnsi="Times New Roman"/>
          <w:b/>
          <w:sz w:val="24"/>
          <w:szCs w:val="24"/>
        </w:rPr>
        <w:t xml:space="preserve"> </w:t>
      </w:r>
      <w:r w:rsidRPr="006D3F32">
        <w:rPr>
          <w:rFonts w:ascii="Times New Roman" w:hAnsi="Times New Roman"/>
          <w:b/>
          <w:sz w:val="24"/>
          <w:szCs w:val="24"/>
        </w:rPr>
        <w:t>«</w:t>
      </w:r>
      <w:r w:rsidR="006D3F32" w:rsidRPr="006D3F32">
        <w:rPr>
          <w:rFonts w:ascii="Times New Roman" w:hAnsi="Times New Roman"/>
          <w:b/>
          <w:sz w:val="24"/>
          <w:szCs w:val="24"/>
        </w:rPr>
        <w:t>Управление системами здравоохранения, медицинской организацией и ее структурными подразделениями</w:t>
      </w:r>
      <w:r w:rsidRPr="006D3F32">
        <w:rPr>
          <w:rFonts w:ascii="Times New Roman" w:hAnsi="Times New Roman"/>
          <w:b/>
          <w:sz w:val="24"/>
          <w:szCs w:val="24"/>
        </w:rPr>
        <w:t>»</w:t>
      </w:r>
    </w:p>
    <w:p w14:paraId="431C8363" w14:textId="77777777" w:rsidR="00A117C6" w:rsidRPr="002F4F49" w:rsidRDefault="00A117C6" w:rsidP="00CA22B0">
      <w:pPr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14:paraId="37E93725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48B42AC2" w14:textId="77777777" w:rsidTr="007A687F">
        <w:tc>
          <w:tcPr>
            <w:tcW w:w="636" w:type="dxa"/>
          </w:tcPr>
          <w:p w14:paraId="08F5598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4778C778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7F89133E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4739F6A4" w14:textId="77777777" w:rsidTr="007A687F">
        <w:tc>
          <w:tcPr>
            <w:tcW w:w="636" w:type="dxa"/>
          </w:tcPr>
          <w:p w14:paraId="42D92A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03D31D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6AD35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DDD20A4" w14:textId="77777777" w:rsidR="002E769F" w:rsidRPr="002F4F49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</w:tr>
      <w:tr w:rsidR="002E769F" w:rsidRPr="00294CE8" w14:paraId="2DFF8FE1" w14:textId="77777777" w:rsidTr="007A687F">
        <w:tc>
          <w:tcPr>
            <w:tcW w:w="636" w:type="dxa"/>
          </w:tcPr>
          <w:p w14:paraId="15B7BAD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4488562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3D5CD90D" w14:textId="3638EDB5" w:rsidR="002E769F" w:rsidRPr="00AB65C8" w:rsidRDefault="00CA22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65C19A2D" w14:textId="77777777" w:rsidTr="007A687F">
        <w:tc>
          <w:tcPr>
            <w:tcW w:w="636" w:type="dxa"/>
          </w:tcPr>
          <w:p w14:paraId="403F81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5F5818B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51B9F38F" w14:textId="68254366" w:rsidR="002E769F" w:rsidRPr="006411DF" w:rsidRDefault="00D4424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67DB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0C67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0C67DB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BC786E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14:paraId="318D07B3" w14:textId="77777777" w:rsidTr="007A687F">
        <w:tc>
          <w:tcPr>
            <w:tcW w:w="636" w:type="dxa"/>
          </w:tcPr>
          <w:p w14:paraId="4F449966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15BDAAD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2850745E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61231CC5" w14:textId="77777777" w:rsidTr="007A687F">
        <w:tc>
          <w:tcPr>
            <w:tcW w:w="636" w:type="dxa"/>
          </w:tcPr>
          <w:p w14:paraId="0A6D37C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B02317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3E2FE64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EA272BC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4918659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47FD729F" w14:textId="5FD3EBA0" w:rsidR="002E769F" w:rsidRPr="002F4F49" w:rsidRDefault="00D4424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</w:t>
            </w:r>
            <w:r w:rsidR="002F4F49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</w:tr>
      <w:tr w:rsidR="002E769F" w:rsidRPr="00294CE8" w14:paraId="1DA067AD" w14:textId="77777777" w:rsidTr="007A687F">
        <w:tc>
          <w:tcPr>
            <w:tcW w:w="636" w:type="dxa"/>
          </w:tcPr>
          <w:p w14:paraId="1B1397B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9AF513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2B0">
              <w:rPr>
                <w:rFonts w:ascii="Times New Roman" w:eastAsia="Calibri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обучения:</w:t>
            </w:r>
          </w:p>
          <w:p w14:paraId="35CC9F9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061395E4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869EF1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530740F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8533EBB" w14:textId="60034B04" w:rsidR="000C67DB" w:rsidRDefault="00D43073" w:rsidP="000C67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договорная</w:t>
            </w:r>
            <w:proofErr w:type="gramEnd"/>
            <w:r w:rsidR="000C6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C67D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0C9A7C54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7DDA4025" w14:textId="77777777" w:rsidTr="007A687F">
        <w:tc>
          <w:tcPr>
            <w:tcW w:w="636" w:type="dxa"/>
          </w:tcPr>
          <w:p w14:paraId="2DB624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3FA035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31496B" w14:textId="2AECA391" w:rsidR="002E769F" w:rsidRPr="006411DF" w:rsidRDefault="00D44245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000 руб</w:t>
            </w:r>
            <w:r w:rsidR="00BC78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14:paraId="2A306C77" w14:textId="77777777" w:rsidTr="007A687F">
        <w:tc>
          <w:tcPr>
            <w:tcW w:w="636" w:type="dxa"/>
          </w:tcPr>
          <w:p w14:paraId="38DBC71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627100E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243BEE44" w14:textId="43884606" w:rsidR="002E769F" w:rsidRPr="006411DF" w:rsidRDefault="00CA22B0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="00E3408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профессионального образования –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одной из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«Лечебное дело», «Педиатрия», «Медико-профилактическое дело», «Стоматология» и подготовка в интернатуре и (или) ординатуре по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здравоохранения и общественное здоровье» или профессиональная переподготовка по специальности «Организация здравоохранения и общественное здоровье» при наличии подготовки в интернатуре или ординатуре по одной из основных специальностей, требующей дополнительной подготовки</w:t>
            </w:r>
            <w:r w:rsidR="004F76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69F" w:rsidRPr="00294CE8" w14:paraId="6914FEC3" w14:textId="77777777" w:rsidTr="007A687F">
        <w:tc>
          <w:tcPr>
            <w:tcW w:w="636" w:type="dxa"/>
          </w:tcPr>
          <w:p w14:paraId="1EBDC8D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71CE3E4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0395FFA" w14:textId="77777777"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423B64B" w14:textId="7FAE4B33" w:rsidR="002E769F" w:rsidRPr="006D3F32" w:rsidRDefault="00D43073" w:rsidP="006D3F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1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3F32" w:rsidRPr="0032322D">
              <w:rPr>
                <w:rFonts w:ascii="Times New Roman" w:hAnsi="Times New Roman"/>
                <w:sz w:val="24"/>
                <w:szCs w:val="24"/>
              </w:rPr>
              <w:t>Управление системами здравоохранения, медицинской организацией и ее структурными подразделениями</w:t>
            </w:r>
            <w:r w:rsidRPr="0020119A">
              <w:rPr>
                <w:rFonts w:ascii="Times New Roman" w:hAnsi="Times New Roman"/>
                <w:sz w:val="24"/>
                <w:szCs w:val="24"/>
              </w:rPr>
              <w:t>»</w:t>
            </w:r>
            <w:r w:rsidR="009F342C" w:rsidRPr="002011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42BE" w:rsidRPr="006D3F32" w14:paraId="5A52C733" w14:textId="77777777" w:rsidTr="007A687F">
        <w:tc>
          <w:tcPr>
            <w:tcW w:w="636" w:type="dxa"/>
          </w:tcPr>
          <w:p w14:paraId="657E5C6C" w14:textId="77777777" w:rsidR="00A342BE" w:rsidRPr="006D3F32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F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3BAC966B" w14:textId="77777777" w:rsidR="00A342BE" w:rsidRPr="006D3F32" w:rsidRDefault="00A342BE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F32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EA7098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67135206" w14:textId="6EA9DC14" w:rsidR="00A342BE" w:rsidRPr="006D3F32" w:rsidRDefault="00EA7098" w:rsidP="006D3F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3F32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врачей «</w:t>
            </w:r>
            <w:r w:rsidR="006D3F32" w:rsidRPr="006D3F32">
              <w:rPr>
                <w:rFonts w:ascii="Times New Roman" w:hAnsi="Times New Roman" w:cs="Times New Roman"/>
                <w:sz w:val="24"/>
                <w:szCs w:val="24"/>
              </w:rPr>
              <w:t>Управление системами здравоохранения, медицинской организацией и ее структурными подразделениями</w:t>
            </w:r>
            <w:r w:rsidRPr="006D3F32">
              <w:rPr>
                <w:rFonts w:ascii="Times New Roman" w:hAnsi="Times New Roman" w:cs="Times New Roman"/>
                <w:sz w:val="24"/>
                <w:szCs w:val="24"/>
              </w:rPr>
              <w:t>» предоставляет возможность ус</w:t>
            </w:r>
            <w:r w:rsidR="004F7624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овершенствовать знания для повышения эффективности работы руководителей медицинских организаций и их структурных подразделений с целью повышения доступности и качества медицинской помощи,  экономической эффективности деятельности </w:t>
            </w:r>
            <w:r w:rsidR="004F7624" w:rsidRPr="006D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организации, роста удовлетворенности пациентов</w:t>
            </w:r>
            <w:r w:rsidRPr="006D3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67DB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3E9122" w14:textId="6B0159D4" w:rsidR="000C67DB" w:rsidRPr="006D3F32" w:rsidRDefault="000C67DB" w:rsidP="006D3F32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F32">
              <w:rPr>
                <w:rFonts w:ascii="Times New Roman" w:hAnsi="Times New Roman" w:cs="Times New Roman"/>
                <w:sz w:val="24"/>
                <w:szCs w:val="24"/>
              </w:rPr>
              <w:t>Программа состоит</w:t>
            </w:r>
            <w:r w:rsidR="00F1185A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 из 5</w:t>
            </w:r>
            <w:r w:rsidR="00A15100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</w:t>
            </w:r>
            <w:r w:rsidR="00F1185A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D3F32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управлению», «Мотивация персонала», «Создание эффективной команды», «Основы бухгалтерского учета и финансовой отчетности», «Маркетинг и управление качеством в условиях меняющегося мира». </w:t>
            </w:r>
            <w:r w:rsidR="00F1185A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Весь профессорско-преподавательский состав имеет степени доктора и кандидата медицинских или </w:t>
            </w:r>
            <w:r w:rsidR="009F342C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наук, </w:t>
            </w:r>
            <w:proofErr w:type="gramStart"/>
            <w:r w:rsidR="009F342C" w:rsidRPr="006D3F32">
              <w:rPr>
                <w:rFonts w:ascii="Times New Roman" w:hAnsi="Times New Roman" w:cs="Times New Roman"/>
                <w:sz w:val="24"/>
                <w:szCs w:val="24"/>
              </w:rPr>
              <w:t>обладает большим практическим</w:t>
            </w:r>
            <w:r w:rsidR="00F1185A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9F342C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F1185A" w:rsidRPr="006D3F32">
              <w:rPr>
                <w:rFonts w:ascii="Times New Roman" w:hAnsi="Times New Roman" w:cs="Times New Roman"/>
                <w:sz w:val="24"/>
                <w:szCs w:val="24"/>
              </w:rPr>
              <w:t>работы и совмещает</w:t>
            </w:r>
            <w:proofErr w:type="gramEnd"/>
            <w:r w:rsidR="00F1185A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кафедре с практической деятельностью в медицинских организациях.</w:t>
            </w:r>
            <w:r w:rsidR="00B71E19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 Каждый слушатель цикла получает персонально для изучения электронный вариант книги Тайца </w:t>
            </w:r>
            <w:r w:rsidR="00E526F4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Б. М. </w:t>
            </w:r>
            <w:r w:rsidR="006D3F32" w:rsidRPr="006D3F32">
              <w:rPr>
                <w:rFonts w:ascii="Times New Roman" w:hAnsi="Times New Roman" w:cs="Times New Roman"/>
                <w:sz w:val="24"/>
                <w:szCs w:val="24"/>
              </w:rPr>
              <w:t>Мастер делового администрирования (МВА) в здравоохранении : [монография] / М-во здравоохранения</w:t>
            </w:r>
            <w:proofErr w:type="gramStart"/>
            <w:r w:rsidR="006D3F32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6D3F32" w:rsidRPr="006D3F32">
              <w:rPr>
                <w:rFonts w:ascii="Times New Roman" w:hAnsi="Times New Roman" w:cs="Times New Roman"/>
                <w:sz w:val="24"/>
                <w:szCs w:val="24"/>
              </w:rPr>
              <w:t>ос. Федерации, ФГБОУ ВО Сев-Зап. гос. мед</w:t>
            </w:r>
            <w:proofErr w:type="gramStart"/>
            <w:r w:rsidR="006D3F32" w:rsidRPr="006D3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D3F32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3F32" w:rsidRPr="006D3F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6D3F32" w:rsidRPr="006D3F32">
              <w:rPr>
                <w:rFonts w:ascii="Times New Roman" w:hAnsi="Times New Roman" w:cs="Times New Roman"/>
                <w:sz w:val="24"/>
                <w:szCs w:val="24"/>
              </w:rPr>
              <w:t>н-т им. И. И. Мечникова. - СПб. : Береста, 2020. - 288 c.</w:t>
            </w:r>
            <w:proofErr w:type="gramStart"/>
            <w:r w:rsidR="006D3F32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D3F32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 табл. - </w:t>
            </w:r>
            <w:proofErr w:type="spellStart"/>
            <w:r w:rsidR="006D3F32" w:rsidRPr="006D3F32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="006D3F32" w:rsidRPr="006D3F32">
              <w:rPr>
                <w:rFonts w:ascii="Times New Roman" w:hAnsi="Times New Roman" w:cs="Times New Roman"/>
                <w:sz w:val="24"/>
                <w:szCs w:val="24"/>
              </w:rPr>
              <w:t>.: с. 275-279 (77 назв.). - ISBN 978-5-6044006-64-5-4.</w:t>
            </w:r>
          </w:p>
        </w:tc>
      </w:tr>
      <w:tr w:rsidR="002E769F" w:rsidRPr="00294CE8" w14:paraId="4E02BDA8" w14:textId="77777777" w:rsidTr="007A687F">
        <w:tc>
          <w:tcPr>
            <w:tcW w:w="636" w:type="dxa"/>
          </w:tcPr>
          <w:p w14:paraId="34B0E77D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01AD78D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770155B9" w14:textId="42A8CEC6" w:rsidR="00C86124" w:rsidRPr="00BC786E" w:rsidRDefault="002F4F49" w:rsidP="00BC786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C786E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имеющихся компетенций по </w:t>
            </w:r>
            <w:r w:rsidR="006D3F32">
              <w:rPr>
                <w:rFonts w:ascii="Times New Roman" w:hAnsi="Times New Roman"/>
                <w:sz w:val="24"/>
                <w:szCs w:val="24"/>
              </w:rPr>
              <w:t>управлению</w:t>
            </w:r>
            <w:r w:rsidR="006D3F32" w:rsidRPr="0032322D">
              <w:rPr>
                <w:rFonts w:ascii="Times New Roman" w:hAnsi="Times New Roman"/>
                <w:sz w:val="24"/>
                <w:szCs w:val="24"/>
              </w:rPr>
              <w:t xml:space="preserve"> системами здравоохранения, медицинской организацией и ее структурными подразделениями</w:t>
            </w:r>
            <w:r w:rsidR="006D3F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786E">
              <w:rPr>
                <w:rFonts w:ascii="Times New Roman" w:hAnsi="Times New Roman"/>
                <w:bCs/>
                <w:sz w:val="24"/>
                <w:szCs w:val="24"/>
              </w:rPr>
              <w:t>для повышения профессионального уровня в рамках имеющейся квалификации</w:t>
            </w:r>
            <w:r w:rsidR="00C86124" w:rsidRPr="00BC78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86124" w:rsidRPr="00BC786E">
              <w:rPr>
                <w:rFonts w:ascii="Times New Roman" w:hAnsi="Times New Roman"/>
              </w:rPr>
              <w:t xml:space="preserve"> </w:t>
            </w:r>
          </w:p>
          <w:p w14:paraId="09428BF4" w14:textId="77777777" w:rsidR="00C86124" w:rsidRPr="00C86124" w:rsidRDefault="00C86124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58FFCFDA" w14:textId="627D7AB9" w:rsidR="002E769F" w:rsidRPr="00306C3A" w:rsidRDefault="00C86124" w:rsidP="00C8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C3A">
              <w:rPr>
                <w:rFonts w:ascii="Times New Roman" w:hAnsi="Times New Roman"/>
                <w:sz w:val="24"/>
                <w:szCs w:val="24"/>
              </w:rPr>
              <w:t>1.</w:t>
            </w:r>
            <w:r w:rsidR="002D5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C3A">
              <w:rPr>
                <w:rFonts w:ascii="Times New Roman" w:hAnsi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      </w:r>
          </w:p>
          <w:p w14:paraId="6DD636D7" w14:textId="07185B00" w:rsidR="00C86124" w:rsidRPr="00B80D29" w:rsidRDefault="006E7BB3" w:rsidP="00C86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02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A0224" w:rsidRPr="00BA0224">
              <w:rPr>
                <w:rFonts w:ascii="Times New Roman" w:hAnsi="Times New Roman"/>
                <w:sz w:val="24"/>
                <w:szCs w:val="24"/>
              </w:rPr>
              <w:t>Готовность к оценке экономических и финансовых показателей, применяемых в сфере охраны здоровья граждан</w:t>
            </w:r>
            <w:r w:rsidR="00B80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69F" w:rsidRPr="00294CE8" w14:paraId="6903AC3A" w14:textId="77777777" w:rsidTr="007A687F">
        <w:tc>
          <w:tcPr>
            <w:tcW w:w="636" w:type="dxa"/>
          </w:tcPr>
          <w:p w14:paraId="5A32B111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65BFCD9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0A3FE43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022E63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5E612A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666B8F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6DD2677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3BD93A7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17A4E47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2BDC642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40FBAA6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11C4F0A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4B51428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773468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6C64CBE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практических навыков</w:t>
            </w:r>
          </w:p>
          <w:p w14:paraId="71EF659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0819115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4BA4AEF" w14:textId="77777777"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14:paraId="39D98BFD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9DC4897" w14:textId="07A4104B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3C11AEE4" w14:textId="0D6F29A9" w:rsidR="00504127" w:rsidRDefault="0050412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42D9C756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120F92C" w14:textId="62A8FAA2" w:rsidR="002F4F49" w:rsidRPr="006411DF" w:rsidRDefault="002F4F49" w:rsidP="005041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060CAE" w14:textId="77777777" w:rsidTr="007A687F">
        <w:tc>
          <w:tcPr>
            <w:tcW w:w="636" w:type="dxa"/>
          </w:tcPr>
          <w:p w14:paraId="4CF32375" w14:textId="77777777" w:rsidR="002E769F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14:paraId="26A4248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2196360" w14:textId="77777777" w:rsidR="002E769F" w:rsidRPr="006411DF" w:rsidRDefault="00C8612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72ADD549" w14:textId="77777777" w:rsidTr="007A687F">
        <w:trPr>
          <w:trHeight w:val="368"/>
        </w:trPr>
        <w:tc>
          <w:tcPr>
            <w:tcW w:w="636" w:type="dxa"/>
          </w:tcPr>
          <w:p w14:paraId="3A212889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51CD88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5EAB74D4" w14:textId="77777777" w:rsidR="00081D64" w:rsidRPr="00172CB0" w:rsidRDefault="00081D64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1D64" w:rsidRPr="00294CE8" w14:paraId="59057543" w14:textId="77777777" w:rsidTr="007A687F">
        <w:tc>
          <w:tcPr>
            <w:tcW w:w="636" w:type="dxa"/>
          </w:tcPr>
          <w:p w14:paraId="11DC3D6B" w14:textId="77777777" w:rsidR="00081D64" w:rsidRPr="006411DF" w:rsidRDefault="00A342BE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92CFAED" w14:textId="77777777"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5DA333C2" w14:textId="77777777" w:rsidR="00081D64" w:rsidRPr="00E65169" w:rsidRDefault="00081D64" w:rsidP="00501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общественного здоровья и управления здравоохранением</w:t>
            </w:r>
          </w:p>
        </w:tc>
      </w:tr>
      <w:tr w:rsidR="00081D64" w:rsidRPr="00294CE8" w14:paraId="1487FE91" w14:textId="77777777" w:rsidTr="003B4474">
        <w:trPr>
          <w:trHeight w:val="1470"/>
        </w:trPr>
        <w:tc>
          <w:tcPr>
            <w:tcW w:w="636" w:type="dxa"/>
          </w:tcPr>
          <w:p w14:paraId="417078BC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12D4A5A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02E2E975" w14:textId="77777777"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проспект, 1/82, 8 подъезд, 4 этаж </w:t>
            </w:r>
          </w:p>
          <w:p w14:paraId="5622EA6B" w14:textId="77777777" w:rsidR="00081D64" w:rsidRPr="006411DF" w:rsidRDefault="00617A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общественного здоровья и управления здравоохранением СЗГМУ имени И.И. Мечникова</w:t>
            </w:r>
          </w:p>
        </w:tc>
      </w:tr>
      <w:tr w:rsidR="00081D64" w:rsidRPr="00294CE8" w14:paraId="7551ADD5" w14:textId="77777777" w:rsidTr="007A687F">
        <w:tc>
          <w:tcPr>
            <w:tcW w:w="636" w:type="dxa"/>
          </w:tcPr>
          <w:p w14:paraId="403DB62D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1A82AA5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21CDF58C" w14:textId="77777777" w:rsidR="00081D64" w:rsidRPr="006411DF" w:rsidRDefault="003B4474" w:rsidP="00C861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C86124">
              <w:rPr>
                <w:rFonts w:ascii="Times New Roman" w:eastAsia="Calibri" w:hAnsi="Times New Roman" w:cs="Times New Roman"/>
                <w:sz w:val="24"/>
                <w:szCs w:val="24"/>
              </w:rPr>
              <w:t>– 2027 гг.</w:t>
            </w:r>
          </w:p>
        </w:tc>
      </w:tr>
      <w:tr w:rsidR="00081D64" w:rsidRPr="00294CE8" w14:paraId="434C0E4F" w14:textId="77777777" w:rsidTr="007A687F">
        <w:tc>
          <w:tcPr>
            <w:tcW w:w="636" w:type="dxa"/>
          </w:tcPr>
          <w:p w14:paraId="5986CA80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23136FB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3BB253F7" w14:textId="77777777" w:rsidR="00081D64" w:rsidRPr="006411DF" w:rsidRDefault="0097184B" w:rsidP="00C86124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Заведующий кафедрой, профессор Тайц Б.М., доцент Грандилевская О.Л., доцент, д.м.н. Самойлова О.Г., ст. преподаватель, к.м.н. Тайц Б.М., ст. преподаватель Крестьянинова О.Г.</w:t>
            </w:r>
          </w:p>
        </w:tc>
      </w:tr>
      <w:tr w:rsidR="00081D64" w:rsidRPr="00294CE8" w14:paraId="102825DE" w14:textId="77777777" w:rsidTr="007A687F">
        <w:tc>
          <w:tcPr>
            <w:tcW w:w="636" w:type="dxa"/>
          </w:tcPr>
          <w:p w14:paraId="57CDD5E6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0E93B34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53521CC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08A665D6" w14:textId="77777777" w:rsidTr="007A687F">
        <w:tc>
          <w:tcPr>
            <w:tcW w:w="636" w:type="dxa"/>
          </w:tcPr>
          <w:p w14:paraId="6F416201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A59AE95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1D8B6B77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E027852" w14:textId="77777777" w:rsidTr="007A687F">
        <w:tc>
          <w:tcPr>
            <w:tcW w:w="636" w:type="dxa"/>
          </w:tcPr>
          <w:p w14:paraId="729D7FA8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1F3743B9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62DD51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4753C43E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739C5AE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5058750F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6C8FA72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E0D444F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2DCE2A6" w14:textId="77777777" w:rsidTr="007A687F">
        <w:tc>
          <w:tcPr>
            <w:tcW w:w="636" w:type="dxa"/>
          </w:tcPr>
          <w:p w14:paraId="7FCEB1A9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782925C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2735B7E7" w14:textId="77777777" w:rsidR="00081D64" w:rsidRPr="006411DF" w:rsidRDefault="0046084A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04936C7E" w14:textId="77777777" w:rsidTr="007A687F">
        <w:tc>
          <w:tcPr>
            <w:tcW w:w="636" w:type="dxa"/>
          </w:tcPr>
          <w:p w14:paraId="7EEFC9F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502372B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AF42DF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CA5481D" w14:textId="77777777" w:rsidTr="007A687F">
        <w:tc>
          <w:tcPr>
            <w:tcW w:w="636" w:type="dxa"/>
          </w:tcPr>
          <w:p w14:paraId="26B5CDA8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79F5C2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279E3D60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DC5F51B" w14:textId="77777777" w:rsidTr="007A687F">
        <w:tc>
          <w:tcPr>
            <w:tcW w:w="636" w:type="dxa"/>
          </w:tcPr>
          <w:p w14:paraId="6BCC823C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1FAD21D3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FF75007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11A59570" w14:textId="77777777" w:rsidTr="007A687F">
        <w:tc>
          <w:tcPr>
            <w:tcW w:w="636" w:type="dxa"/>
          </w:tcPr>
          <w:p w14:paraId="0E59017A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079A51AE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63C481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754257E" w14:textId="77777777" w:rsidTr="007A687F">
        <w:tc>
          <w:tcPr>
            <w:tcW w:w="636" w:type="dxa"/>
          </w:tcPr>
          <w:p w14:paraId="1862945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18E0F531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092B25C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7E4D52FF" w14:textId="77777777" w:rsidTr="007A687F">
        <w:tc>
          <w:tcPr>
            <w:tcW w:w="636" w:type="dxa"/>
          </w:tcPr>
          <w:p w14:paraId="522F3E72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797B75ED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1067EF20" w14:textId="4A207A04" w:rsidR="00081D64" w:rsidRPr="006411DF" w:rsidRDefault="009251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обучение (ЭО)</w:t>
            </w:r>
          </w:p>
        </w:tc>
      </w:tr>
      <w:tr w:rsidR="00081D64" w:rsidRPr="00294CE8" w14:paraId="45D69801" w14:textId="77777777" w:rsidTr="007A687F">
        <w:tc>
          <w:tcPr>
            <w:tcW w:w="636" w:type="dxa"/>
          </w:tcPr>
          <w:p w14:paraId="7775FF90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4DA2C21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40DBA85C" w14:textId="07E863F5" w:rsidR="00081D64" w:rsidRPr="006411DF" w:rsidRDefault="009251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ЭО 3</w:t>
            </w:r>
            <w:r w:rsidR="009A7A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="009B505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 w:rsidR="00BC786E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081D64" w:rsidRPr="00294CE8" w14:paraId="4E035565" w14:textId="77777777" w:rsidTr="007A687F">
        <w:tc>
          <w:tcPr>
            <w:tcW w:w="636" w:type="dxa"/>
          </w:tcPr>
          <w:p w14:paraId="54923C3F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91E2D95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5C767CC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2DE5DF9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66BE8B13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36EA4A1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55294DAA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2C954F85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8667781" w14:textId="77777777" w:rsidR="009B5053" w:rsidRPr="006411DF" w:rsidRDefault="009B5053" w:rsidP="009251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6E6680FA" w14:textId="77777777" w:rsidTr="007A687F">
        <w:tc>
          <w:tcPr>
            <w:tcW w:w="636" w:type="dxa"/>
          </w:tcPr>
          <w:p w14:paraId="70EFF31B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04E56D5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8660552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1CE6C966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5CC900C8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262FD160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38005C0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169613B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32C3DD0A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Онлайн курс (электронный учебный курс)</w:t>
            </w:r>
          </w:p>
          <w:p w14:paraId="1F03A2D9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98B2CFB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34B47F7" w14:textId="77777777" w:rsidR="00081D64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35230B4B" w14:textId="5289BF6A" w:rsidR="009251FC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9812352" w14:textId="5EF9D909" w:rsidR="009251FC" w:rsidRDefault="009251FC" w:rsidP="009B50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1B498455" w14:textId="3A5F9CB3" w:rsidR="009251FC" w:rsidRPr="006411DF" w:rsidRDefault="003F0909" w:rsidP="000E69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 экземпляр электронного варианта книги Тайца Б.М</w:t>
            </w:r>
            <w:r w:rsidRPr="00EC38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E6969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 Мастер делового администрирования (МВА) в здравоохранении : [монография] / М-во здравоохранения</w:t>
            </w:r>
            <w:proofErr w:type="gramStart"/>
            <w:r w:rsidR="000E6969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0E6969" w:rsidRPr="006D3F32">
              <w:rPr>
                <w:rFonts w:ascii="Times New Roman" w:hAnsi="Times New Roman" w:cs="Times New Roman"/>
                <w:sz w:val="24"/>
                <w:szCs w:val="24"/>
              </w:rPr>
              <w:t>ос. Федерации, ФГБОУ ВО Сев-Зап. гос. мед</w:t>
            </w:r>
            <w:proofErr w:type="gramStart"/>
            <w:r w:rsidR="000E6969" w:rsidRPr="006D3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E6969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E6969" w:rsidRPr="006D3F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0E6969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н-т </w:t>
            </w:r>
            <w:r w:rsidR="000E6969" w:rsidRPr="006D3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И. И. Мечникова. - СПб. : Береста, 2020. - 288 c.</w:t>
            </w:r>
            <w:proofErr w:type="gramStart"/>
            <w:r w:rsidR="000E6969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E6969" w:rsidRPr="006D3F32">
              <w:rPr>
                <w:rFonts w:ascii="Times New Roman" w:hAnsi="Times New Roman" w:cs="Times New Roman"/>
                <w:sz w:val="24"/>
                <w:szCs w:val="24"/>
              </w:rPr>
              <w:t xml:space="preserve"> табл. - </w:t>
            </w:r>
            <w:proofErr w:type="spellStart"/>
            <w:r w:rsidR="000E6969" w:rsidRPr="006D3F32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="000E6969" w:rsidRPr="006D3F32">
              <w:rPr>
                <w:rFonts w:ascii="Times New Roman" w:hAnsi="Times New Roman" w:cs="Times New Roman"/>
                <w:sz w:val="24"/>
                <w:szCs w:val="24"/>
              </w:rPr>
              <w:t>.: с. 275-279 (77 назв.). - ISBN 978-5-6044006-64-5-4.</w:t>
            </w:r>
            <w:r w:rsidRPr="00EC3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81D64" w:rsidRPr="00294CE8" w14:paraId="193118D2" w14:textId="77777777" w:rsidTr="007A687F">
        <w:tc>
          <w:tcPr>
            <w:tcW w:w="636" w:type="dxa"/>
          </w:tcPr>
          <w:p w14:paraId="6D6ED753" w14:textId="77777777" w:rsidR="00081D64" w:rsidRPr="006411DF" w:rsidRDefault="00A342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5047898E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6374F6E8" w14:textId="77777777" w:rsidR="00081D64" w:rsidRPr="0046084A" w:rsidRDefault="009B505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0B91F168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79784" w14:textId="77777777" w:rsidR="00CA22B0" w:rsidRDefault="00CA22B0" w:rsidP="00CA22B0">
      <w:pPr>
        <w:spacing w:after="0" w:line="240" w:lineRule="auto"/>
      </w:pPr>
      <w:r>
        <w:separator/>
      </w:r>
    </w:p>
  </w:endnote>
  <w:endnote w:type="continuationSeparator" w:id="0">
    <w:p w14:paraId="26CA59A5" w14:textId="77777777" w:rsidR="00CA22B0" w:rsidRDefault="00CA22B0" w:rsidP="00CA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66C73" w14:textId="77777777" w:rsidR="00CA22B0" w:rsidRDefault="00CA22B0" w:rsidP="00CA22B0">
      <w:pPr>
        <w:spacing w:after="0" w:line="240" w:lineRule="auto"/>
      </w:pPr>
      <w:r>
        <w:separator/>
      </w:r>
    </w:p>
  </w:footnote>
  <w:footnote w:type="continuationSeparator" w:id="0">
    <w:p w14:paraId="385A3377" w14:textId="77777777" w:rsidR="00CA22B0" w:rsidRDefault="00CA22B0" w:rsidP="00CA2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F41EE"/>
    <w:multiLevelType w:val="hybridMultilevel"/>
    <w:tmpl w:val="EF92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7064A"/>
    <w:rsid w:val="00081D64"/>
    <w:rsid w:val="000C67DB"/>
    <w:rsid w:val="000E6969"/>
    <w:rsid w:val="00102286"/>
    <w:rsid w:val="00150F84"/>
    <w:rsid w:val="00166F4D"/>
    <w:rsid w:val="001940EA"/>
    <w:rsid w:val="0020119A"/>
    <w:rsid w:val="00210F66"/>
    <w:rsid w:val="00287BCD"/>
    <w:rsid w:val="002B3653"/>
    <w:rsid w:val="002D5A90"/>
    <w:rsid w:val="002E769F"/>
    <w:rsid w:val="002F4F49"/>
    <w:rsid w:val="003002BB"/>
    <w:rsid w:val="00306C3A"/>
    <w:rsid w:val="003A082D"/>
    <w:rsid w:val="003B4474"/>
    <w:rsid w:val="003F01CD"/>
    <w:rsid w:val="003F0909"/>
    <w:rsid w:val="00455E60"/>
    <w:rsid w:val="0046084A"/>
    <w:rsid w:val="00473B48"/>
    <w:rsid w:val="004977D6"/>
    <w:rsid w:val="004C7665"/>
    <w:rsid w:val="004E144D"/>
    <w:rsid w:val="004F7624"/>
    <w:rsid w:val="00504127"/>
    <w:rsid w:val="005361EE"/>
    <w:rsid w:val="005529EC"/>
    <w:rsid w:val="005A2309"/>
    <w:rsid w:val="005A4E96"/>
    <w:rsid w:val="005D3AD8"/>
    <w:rsid w:val="00605551"/>
    <w:rsid w:val="00617ACD"/>
    <w:rsid w:val="00640559"/>
    <w:rsid w:val="006411DF"/>
    <w:rsid w:val="0067557B"/>
    <w:rsid w:val="006D1303"/>
    <w:rsid w:val="006D3F32"/>
    <w:rsid w:val="006D6347"/>
    <w:rsid w:val="006E434D"/>
    <w:rsid w:val="006E7BB3"/>
    <w:rsid w:val="0070524F"/>
    <w:rsid w:val="00761043"/>
    <w:rsid w:val="007A687F"/>
    <w:rsid w:val="00800AB4"/>
    <w:rsid w:val="008456CF"/>
    <w:rsid w:val="00862491"/>
    <w:rsid w:val="008E3EDA"/>
    <w:rsid w:val="009251FC"/>
    <w:rsid w:val="009468AC"/>
    <w:rsid w:val="00957D7A"/>
    <w:rsid w:val="0097184B"/>
    <w:rsid w:val="009A7ABF"/>
    <w:rsid w:val="009B5053"/>
    <w:rsid w:val="009D7B66"/>
    <w:rsid w:val="009F342C"/>
    <w:rsid w:val="00A117C6"/>
    <w:rsid w:val="00A15100"/>
    <w:rsid w:val="00A21CEA"/>
    <w:rsid w:val="00A342BE"/>
    <w:rsid w:val="00A9653B"/>
    <w:rsid w:val="00AB65C8"/>
    <w:rsid w:val="00AD62E0"/>
    <w:rsid w:val="00AF0D59"/>
    <w:rsid w:val="00B26ED0"/>
    <w:rsid w:val="00B71E19"/>
    <w:rsid w:val="00B80D29"/>
    <w:rsid w:val="00BA0224"/>
    <w:rsid w:val="00BC786E"/>
    <w:rsid w:val="00C03519"/>
    <w:rsid w:val="00C67516"/>
    <w:rsid w:val="00C7099B"/>
    <w:rsid w:val="00C86124"/>
    <w:rsid w:val="00CA22B0"/>
    <w:rsid w:val="00CD4779"/>
    <w:rsid w:val="00D43073"/>
    <w:rsid w:val="00D44245"/>
    <w:rsid w:val="00D87154"/>
    <w:rsid w:val="00DF149A"/>
    <w:rsid w:val="00E34089"/>
    <w:rsid w:val="00E526F4"/>
    <w:rsid w:val="00E83CC7"/>
    <w:rsid w:val="00EA7098"/>
    <w:rsid w:val="00EC389B"/>
    <w:rsid w:val="00F1185A"/>
    <w:rsid w:val="00F51CA2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link w:val="a7"/>
    <w:uiPriority w:val="1"/>
    <w:qFormat/>
    <w:rsid w:val="00D4307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qFormat/>
    <w:rsid w:val="00EC389B"/>
  </w:style>
  <w:style w:type="paragraph" w:styleId="a8">
    <w:name w:val="header"/>
    <w:basedOn w:val="a"/>
    <w:link w:val="a9"/>
    <w:uiPriority w:val="99"/>
    <w:unhideWhenUsed/>
    <w:rsid w:val="00CA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22B0"/>
  </w:style>
  <w:style w:type="paragraph" w:styleId="aa">
    <w:name w:val="footer"/>
    <w:basedOn w:val="a"/>
    <w:link w:val="ab"/>
    <w:uiPriority w:val="99"/>
    <w:unhideWhenUsed/>
    <w:rsid w:val="00CA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2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link w:val="a7"/>
    <w:uiPriority w:val="1"/>
    <w:qFormat/>
    <w:rsid w:val="00D4307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qFormat/>
    <w:rsid w:val="00EC389B"/>
  </w:style>
  <w:style w:type="paragraph" w:styleId="a8">
    <w:name w:val="header"/>
    <w:basedOn w:val="a"/>
    <w:link w:val="a9"/>
    <w:uiPriority w:val="99"/>
    <w:unhideWhenUsed/>
    <w:rsid w:val="00CA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22B0"/>
  </w:style>
  <w:style w:type="paragraph" w:styleId="aa">
    <w:name w:val="footer"/>
    <w:basedOn w:val="a"/>
    <w:link w:val="ab"/>
    <w:uiPriority w:val="99"/>
    <w:unhideWhenUsed/>
    <w:rsid w:val="00CA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2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Тайц Борис Михайлович</cp:lastModifiedBy>
  <cp:revision>47</cp:revision>
  <cp:lastPrinted>2022-02-10T09:58:00Z</cp:lastPrinted>
  <dcterms:created xsi:type="dcterms:W3CDTF">2022-04-18T08:14:00Z</dcterms:created>
  <dcterms:modified xsi:type="dcterms:W3CDTF">2022-08-05T05:54:00Z</dcterms:modified>
</cp:coreProperties>
</file>