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0349E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2F6F48" w14:textId="77777777"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273C65">
        <w:rPr>
          <w:rFonts w:ascii="Times New Roman" w:eastAsia="Calibri" w:hAnsi="Times New Roman" w:cs="Times New Roman"/>
          <w:sz w:val="24"/>
          <w:szCs w:val="24"/>
        </w:rPr>
        <w:t>ополнительн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73C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CD0DD9" w14:textId="77777777"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B991EDE" w14:textId="77777777" w:rsidR="001027C5" w:rsidRPr="00273C65" w:rsidRDefault="001027C5" w:rsidP="001027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4AC6">
        <w:rPr>
          <w:rFonts w:ascii="Times New Roman" w:eastAsia="Calibri" w:hAnsi="Times New Roman" w:cs="Times New Roman"/>
          <w:sz w:val="24"/>
          <w:szCs w:val="24"/>
        </w:rPr>
        <w:t>«</w:t>
      </w:r>
      <w:r w:rsidR="00B1753E" w:rsidRPr="00B1753E">
        <w:rPr>
          <w:rFonts w:ascii="Times New Roman" w:eastAsia="Calibri" w:hAnsi="Times New Roman" w:cs="Times New Roman"/>
          <w:sz w:val="24"/>
          <w:szCs w:val="24"/>
        </w:rPr>
        <w:t>Актуальные вопросы диагностики и лечения болевого синдрома</w:t>
      </w:r>
      <w:r w:rsidRPr="00B74AC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C41E6BE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14:paraId="10BA4643" w14:textId="77777777" w:rsidTr="007A687F">
        <w:tc>
          <w:tcPr>
            <w:tcW w:w="636" w:type="dxa"/>
          </w:tcPr>
          <w:p w14:paraId="773DD46C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A0B256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8A7998B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547A4F9" w14:textId="77777777" w:rsidTr="007A687F">
        <w:tc>
          <w:tcPr>
            <w:tcW w:w="636" w:type="dxa"/>
          </w:tcPr>
          <w:p w14:paraId="552626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33AE0B2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6EDF43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1BDB14C" w14:textId="77777777" w:rsidR="002E769F" w:rsidRPr="006411DF" w:rsidRDefault="006C5F71" w:rsidP="006C5F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Анестезиология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реаниматология</w:t>
            </w:r>
          </w:p>
        </w:tc>
      </w:tr>
      <w:tr w:rsidR="002E769F" w:rsidRPr="00294CE8" w14:paraId="72BA6C35" w14:textId="77777777" w:rsidTr="007A687F">
        <w:tc>
          <w:tcPr>
            <w:tcW w:w="636" w:type="dxa"/>
          </w:tcPr>
          <w:p w14:paraId="6890C1A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46295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250CAFA1" w14:textId="77777777" w:rsidR="002E769F" w:rsidRPr="006411DF" w:rsidRDefault="00B1753E" w:rsidP="00BD56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онкология, неврология</w:t>
            </w:r>
          </w:p>
        </w:tc>
      </w:tr>
      <w:tr w:rsidR="002E769F" w:rsidRPr="00294CE8" w14:paraId="1C4D830E" w14:textId="77777777" w:rsidTr="007A687F">
        <w:tc>
          <w:tcPr>
            <w:tcW w:w="636" w:type="dxa"/>
          </w:tcPr>
          <w:p w14:paraId="74D61A5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4BDB4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CB524B2" w14:textId="77777777" w:rsidR="002E769F" w:rsidRPr="006411DF" w:rsidRDefault="00B1753E" w:rsidP="00B175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1027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3C16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E769F" w:rsidRPr="00294CE8" w14:paraId="02D20686" w14:textId="77777777" w:rsidTr="007A687F">
        <w:tc>
          <w:tcPr>
            <w:tcW w:w="636" w:type="dxa"/>
          </w:tcPr>
          <w:p w14:paraId="64A9610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50FBA16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606AF8A7" w14:textId="77777777" w:rsidR="002E769F" w:rsidRPr="006411DF" w:rsidRDefault="009241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3B2F44F9" w14:textId="77777777" w:rsidTr="007A687F">
        <w:tc>
          <w:tcPr>
            <w:tcW w:w="636" w:type="dxa"/>
          </w:tcPr>
          <w:p w14:paraId="4E50ECB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195FE81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4251530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4EC492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7BE594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1C747813" w14:textId="77777777" w:rsidR="002E769F" w:rsidRPr="006411DF" w:rsidRDefault="00B1753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F23C16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3A66B44C" w14:textId="77777777" w:rsidTr="007A687F">
        <w:tc>
          <w:tcPr>
            <w:tcW w:w="636" w:type="dxa"/>
          </w:tcPr>
          <w:p w14:paraId="1F75D6A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06B8A87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52401B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0161FE6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7698F42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17A9A8A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2B7CD32" w14:textId="77777777"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4047D40A" w14:textId="77777777"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1E9E4FC3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02C18626" w14:textId="77777777" w:rsidTr="007A687F">
        <w:tc>
          <w:tcPr>
            <w:tcW w:w="636" w:type="dxa"/>
          </w:tcPr>
          <w:p w14:paraId="111F93E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37941D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5DE058F5" w14:textId="77777777" w:rsidR="002E769F" w:rsidRPr="006411DF" w:rsidRDefault="00B1753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5.600</w:t>
            </w:r>
            <w:r w:rsidR="002F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руб.</w:t>
            </w:r>
          </w:p>
        </w:tc>
      </w:tr>
      <w:tr w:rsidR="00A84839" w:rsidRPr="00294CE8" w14:paraId="75E5D8C6" w14:textId="77777777" w:rsidTr="009B66AB">
        <w:tc>
          <w:tcPr>
            <w:tcW w:w="636" w:type="dxa"/>
          </w:tcPr>
          <w:p w14:paraId="55441CCC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31119268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</w:tcPr>
          <w:p w14:paraId="1A381E0F" w14:textId="5CBD9910" w:rsidR="00A84839" w:rsidRPr="00B07779" w:rsidRDefault="00563A36" w:rsidP="00563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A36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профессионального образования – высшее образование-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дополнительное профессиональное образование по специальностям: анестезиология-реаниматология, онкология, неврология (</w:t>
            </w:r>
            <w:proofErr w:type="gramStart"/>
            <w:r w:rsidRPr="00563A3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3A36">
              <w:rPr>
                <w:rFonts w:ascii="Times New Roman" w:hAnsi="Times New Roman"/>
                <w:sz w:val="24"/>
                <w:szCs w:val="24"/>
                <w:lang w:eastAsia="ru-RU"/>
              </w:rPr>
              <w:t>приказа</w:t>
            </w:r>
            <w:proofErr w:type="gramEnd"/>
            <w:r w:rsidRPr="00563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МЗ РФ от 8 октября 2015 г. N 707н, приказа МЗ РФ от 10 февраля 2016 г. N 83н). </w:t>
            </w:r>
          </w:p>
        </w:tc>
      </w:tr>
      <w:tr w:rsidR="00A84839" w:rsidRPr="00294CE8" w14:paraId="5BBD4E9A" w14:textId="77777777" w:rsidTr="007A687F">
        <w:tc>
          <w:tcPr>
            <w:tcW w:w="636" w:type="dxa"/>
          </w:tcPr>
          <w:p w14:paraId="0DBA0E08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35B9042D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5E1FFD4" w14:textId="77777777" w:rsidR="00AA45D0" w:rsidRPr="00AA45D0" w:rsidRDefault="00AA45D0" w:rsidP="005A4AE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1A201473" w14:textId="77777777" w:rsidR="00A84839" w:rsidRPr="006411DF" w:rsidRDefault="00AA45D0" w:rsidP="005A4AE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proofErr w:type="gramStart"/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</w:t>
            </w:r>
            <w:proofErr w:type="gramEnd"/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«</w:t>
            </w:r>
            <w:r w:rsidR="00B1753E" w:rsidRPr="00B1753E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Актуальные вопросы диагностики и лечения болевого синдрома</w:t>
            </w:r>
            <w:r w:rsidRPr="00AA45D0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9241B0" w:rsidRPr="00146D85" w14:paraId="00A659D9" w14:textId="77777777" w:rsidTr="007A687F">
        <w:tc>
          <w:tcPr>
            <w:tcW w:w="636" w:type="dxa"/>
          </w:tcPr>
          <w:p w14:paraId="087D4716" w14:textId="77777777"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491CC200" w14:textId="77777777"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F4B5DE0" w14:textId="5EB2C2C2" w:rsidR="009241B0" w:rsidRDefault="001027C5" w:rsidP="005A4AE8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 xml:space="preserve">Дополнительная профессиональная программа повышения квалификации </w:t>
            </w:r>
            <w:r w:rsidR="00AA45D0" w:rsidRPr="00AA45D0">
              <w:t>«</w:t>
            </w:r>
            <w:r w:rsidR="00B1753E" w:rsidRPr="00B1753E">
              <w:t>Актуальные вопросы диагностики и лечения болевого синдрома</w:t>
            </w:r>
            <w:r w:rsidR="00AA45D0" w:rsidRPr="00AA45D0">
              <w:t>»</w:t>
            </w:r>
            <w:r w:rsidR="00AA45D0">
              <w:t xml:space="preserve"> </w:t>
            </w:r>
            <w:r w:rsidR="00AA45D0" w:rsidRPr="00AA45D0">
              <w:t>направлена на совер</w:t>
            </w:r>
            <w:r w:rsidR="00B1753E">
              <w:t xml:space="preserve">шенствование имеющихся знаний </w:t>
            </w:r>
            <w:r w:rsidR="00AA45D0" w:rsidRPr="00AA45D0">
              <w:t>врача-специалиста, с целью повышения профессионального уровня в рамках имеющейся квалификации.</w:t>
            </w:r>
            <w:r w:rsidR="00AA45D0">
              <w:t xml:space="preserve"> </w:t>
            </w:r>
            <w:r w:rsidR="00AA45D0" w:rsidRPr="00AA45D0">
              <w:t>Основными задачами являются</w:t>
            </w:r>
            <w:r w:rsidR="00AA45D0">
              <w:t xml:space="preserve"> обновление существующих теоретических и освоение новых знаний, методик, технологий  и изучение передового отечественного и зарубежного практического опыта по вопросам </w:t>
            </w:r>
            <w:r w:rsidR="00B1753E" w:rsidRPr="00B1753E">
              <w:t>диагностической, лечебной, реабилитационной деятельности в области альгологии</w:t>
            </w:r>
            <w:r w:rsidR="00AA45D0">
              <w:t xml:space="preserve">;  усвоение знаний,  обеспечивающих совершенствование профессиональных компетенций,  необходимых для профессиональной деятельности </w:t>
            </w:r>
          </w:p>
          <w:p w14:paraId="395D5F73" w14:textId="2843C904" w:rsidR="00AA45D0" w:rsidRDefault="00AA45D0" w:rsidP="005A4A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состоит из </w:t>
            </w:r>
            <w:r w:rsidR="00B1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 охватывающих основные вопросы организации оказания </w:t>
            </w:r>
            <w:r w:rsidR="00B1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противоболевой службы</w:t>
            </w:r>
            <w:r w:rsidR="000A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  <w:r w:rsidR="0084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1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лиативной </w:t>
            </w:r>
            <w:r w:rsidRPr="00AA4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A23" w:rsidRP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B1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и лечения болевого синдрома</w:t>
            </w:r>
            <w:r w:rsidR="003E0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E238908" w14:textId="77777777" w:rsidR="00B1753E" w:rsidRPr="00B1753E" w:rsidRDefault="001027C5" w:rsidP="005A4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B1753E" w:rsidRPr="00B1753E">
              <w:rPr>
                <w:rFonts w:ascii="Times New Roman" w:hAnsi="Times New Roman"/>
                <w:bCs/>
                <w:sz w:val="24"/>
                <w:szCs w:val="24"/>
              </w:rPr>
              <w:t>Организация противоболевой службы, реабилитационной и паллиативной помощи в РФ</w:t>
            </w:r>
          </w:p>
          <w:p w14:paraId="444CD1F8" w14:textId="77777777" w:rsidR="00B1753E" w:rsidRPr="00B1753E" w:rsidRDefault="00B1753E" w:rsidP="005A4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3E">
              <w:rPr>
                <w:rFonts w:ascii="Times New Roman" w:hAnsi="Times New Roman"/>
                <w:bCs/>
                <w:sz w:val="24"/>
                <w:szCs w:val="24"/>
              </w:rPr>
              <w:t xml:space="preserve">2 Прикладные вопросы анатомии, клинической </w:t>
            </w:r>
            <w:r w:rsidRPr="00B175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физиологии и фармакологии в альгологии</w:t>
            </w:r>
          </w:p>
          <w:p w14:paraId="521FFDAB" w14:textId="77777777" w:rsidR="00B1753E" w:rsidRPr="00B1753E" w:rsidRDefault="00B1753E" w:rsidP="005A4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3E">
              <w:rPr>
                <w:rFonts w:ascii="Times New Roman" w:hAnsi="Times New Roman"/>
                <w:bCs/>
                <w:sz w:val="24"/>
                <w:szCs w:val="24"/>
              </w:rPr>
              <w:t>3 Методы диагностики и лечения боли</w:t>
            </w:r>
          </w:p>
          <w:p w14:paraId="30537C83" w14:textId="77777777" w:rsidR="00B1753E" w:rsidRPr="00B1753E" w:rsidRDefault="00B1753E" w:rsidP="005A4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3E">
              <w:rPr>
                <w:rFonts w:ascii="Times New Roman" w:hAnsi="Times New Roman"/>
                <w:bCs/>
                <w:sz w:val="24"/>
                <w:szCs w:val="24"/>
              </w:rPr>
              <w:t>4 Частные вопросы альгологии</w:t>
            </w:r>
          </w:p>
          <w:p w14:paraId="0DDC7CF1" w14:textId="77777777" w:rsidR="00B1753E" w:rsidRDefault="00B1753E" w:rsidP="005A4AE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3E">
              <w:rPr>
                <w:rFonts w:ascii="Times New Roman" w:hAnsi="Times New Roman"/>
                <w:bCs/>
                <w:sz w:val="24"/>
                <w:szCs w:val="24"/>
              </w:rPr>
              <w:t>5 Лечение болевого синдрома в смежных дисциплинах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B1EABD" w14:textId="77777777" w:rsidR="003E0A23" w:rsidRDefault="003E0A23" w:rsidP="005A4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B1753E">
              <w:rPr>
                <w:rFonts w:ascii="Times New Roman" w:hAnsi="Times New Roman"/>
                <w:sz w:val="24"/>
                <w:szCs w:val="24"/>
              </w:rPr>
              <w:t>зачета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программы доступно врачам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анестезиологам-реаниматологам</w:t>
            </w:r>
            <w:r w:rsidR="00B1753E">
              <w:rPr>
                <w:rFonts w:ascii="Times New Roman" w:eastAsia="Calibri" w:hAnsi="Times New Roman" w:cs="Times New Roman"/>
                <w:sz w:val="24"/>
                <w:szCs w:val="24"/>
              </w:rPr>
              <w:t>, онкологам, неврологам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изучения дисциплины обусловлена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появлением современных</w:t>
            </w: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диагностических и лечебных методик, которыми необходимо овладеть современному врачу для улучшения качества жизни пациентов, необходимостью адаптации деятельности врача к новым экономическим и социальным условиям с учетом международных требований и стандартов.</w:t>
            </w:r>
          </w:p>
          <w:p w14:paraId="6A872F8C" w14:textId="77777777" w:rsidR="003E0A23" w:rsidRDefault="003E0A23" w:rsidP="005A4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  <w:p w14:paraId="5F37F45C" w14:textId="6801B35A" w:rsidR="00C55017" w:rsidRPr="00C55017" w:rsidRDefault="007216F1" w:rsidP="005A4AE8">
            <w:pPr>
              <w:spacing w:after="0" w:line="240" w:lineRule="auto"/>
              <w:rPr>
                <w:color w:val="081F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реализации программы: программа реализуется </w:t>
            </w:r>
            <w:r w:rsidR="00B1753E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очно, с</w:t>
            </w:r>
            <w:r w:rsidR="00B17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включением </w:t>
            </w:r>
            <w:r w:rsidR="00563A36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B1753E">
              <w:rPr>
                <w:rFonts w:ascii="Times New Roman" w:eastAsia="Calibri" w:hAnsi="Times New Roman" w:cs="Times New Roman"/>
                <w:sz w:val="24"/>
                <w:szCs w:val="24"/>
              </w:rPr>
              <w:t>О.</w:t>
            </w:r>
          </w:p>
        </w:tc>
      </w:tr>
      <w:tr w:rsidR="00A84839" w:rsidRPr="00294CE8" w14:paraId="17A3A859" w14:textId="77777777" w:rsidTr="007A687F">
        <w:tc>
          <w:tcPr>
            <w:tcW w:w="636" w:type="dxa"/>
          </w:tcPr>
          <w:p w14:paraId="08D186F1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9328C5D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33FB5B2" w14:textId="77777777" w:rsidR="00A84839" w:rsidRDefault="001027C5" w:rsidP="005A4A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27C5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1027C5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1027C5">
              <w:rPr>
                <w:rFonts w:ascii="Times New Roman" w:hAnsi="Times New Roman"/>
                <w:sz w:val="24"/>
                <w:szCs w:val="24"/>
              </w:rPr>
              <w:t xml:space="preserve"> направлены на совершенствование компетенций, усвоенных в рамках полученного ранее высшего профессионального образования и в обновлени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027C5">
              <w:rPr>
                <w:rFonts w:ascii="Times New Roman" w:hAnsi="Times New Roman"/>
                <w:sz w:val="24"/>
                <w:szCs w:val="24"/>
              </w:rPr>
              <w:t xml:space="preserve"> компетенций, необходимых для выполнения профессиональной деятельности по </w:t>
            </w:r>
            <w:r w:rsidR="00A84839" w:rsidRPr="00B07779"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B1753E">
              <w:rPr>
                <w:rFonts w:ascii="Times New Roman" w:hAnsi="Times New Roman"/>
                <w:sz w:val="24"/>
                <w:szCs w:val="24"/>
              </w:rPr>
              <w:t>а</w:t>
            </w:r>
            <w:r w:rsidR="006C5F71" w:rsidRPr="006C5F71">
              <w:rPr>
                <w:rFonts w:ascii="Times New Roman" w:hAnsi="Times New Roman"/>
                <w:sz w:val="24"/>
                <w:szCs w:val="24"/>
              </w:rPr>
              <w:t xml:space="preserve">нестезиология </w:t>
            </w:r>
            <w:r w:rsidR="009C6A7C">
              <w:rPr>
                <w:rFonts w:ascii="Times New Roman" w:hAnsi="Times New Roman"/>
                <w:sz w:val="24"/>
                <w:szCs w:val="24"/>
              </w:rPr>
              <w:t>–</w:t>
            </w:r>
            <w:r w:rsidR="006C5F71" w:rsidRPr="006C5F71">
              <w:rPr>
                <w:rFonts w:ascii="Times New Roman" w:hAnsi="Times New Roman"/>
                <w:sz w:val="24"/>
                <w:szCs w:val="24"/>
              </w:rPr>
              <w:t xml:space="preserve"> реаниматология</w:t>
            </w:r>
            <w:r w:rsidR="008411D5">
              <w:rPr>
                <w:rFonts w:ascii="Times New Roman" w:hAnsi="Times New Roman"/>
                <w:sz w:val="24"/>
                <w:szCs w:val="24"/>
              </w:rPr>
              <w:t>,</w:t>
            </w:r>
            <w:r w:rsidR="00B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1D5">
              <w:rPr>
                <w:rFonts w:ascii="Times New Roman" w:hAnsi="Times New Roman"/>
                <w:sz w:val="24"/>
                <w:szCs w:val="24"/>
              </w:rPr>
              <w:t>онкология</w:t>
            </w:r>
            <w:r w:rsidR="00B1753E">
              <w:rPr>
                <w:rFonts w:ascii="Times New Roman" w:hAnsi="Times New Roman"/>
                <w:sz w:val="24"/>
                <w:szCs w:val="24"/>
              </w:rPr>
              <w:t>, неврология</w:t>
            </w:r>
          </w:p>
          <w:p w14:paraId="4E2A5105" w14:textId="77777777" w:rsidR="009C6A7C" w:rsidRPr="004D021C" w:rsidRDefault="009C6A7C" w:rsidP="005A4AE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7EFE7645" w14:textId="0DF5F50A" w:rsidR="00B1753E" w:rsidRPr="00B1753E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563A36" w:rsidRPr="00563A3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комплекса анестезиологических и (или) реанимационных мероприятий у пациентов при различных болевых синдромах</w:t>
            </w: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6EF46D" w14:textId="6128EF16" w:rsidR="009C6A7C" w:rsidRPr="006411DF" w:rsidRDefault="00D443B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563A36" w:rsidRPr="00563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терапии и других методов пациентам с различными болевыми синдромами, нуждающихся в медицинской реабилитации и паллиативной помощи </w:t>
            </w:r>
          </w:p>
        </w:tc>
      </w:tr>
      <w:tr w:rsidR="00A84839" w:rsidRPr="00294CE8" w14:paraId="4F82BD1A" w14:textId="77777777" w:rsidTr="007A687F">
        <w:tc>
          <w:tcPr>
            <w:tcW w:w="636" w:type="dxa"/>
          </w:tcPr>
          <w:p w14:paraId="7C7E0FBC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0B2E9B75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60E8A3C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46D9D226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D5FD80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50EFE879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1EB658E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547E564F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DC20937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67E847C3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515FA4D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Тренинг</w:t>
            </w:r>
          </w:p>
          <w:p w14:paraId="47303C7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208D12BA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F142D74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420AAB6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1441CD5B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B6FC93E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88174E" w14:textId="77777777" w:rsidR="00A84839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14:paraId="61F2E59F" w14:textId="77777777" w:rsidR="00A84839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3E60003E" w14:textId="77777777" w:rsidR="00A84839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03F6318E" w14:textId="77777777" w:rsidR="00A84839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16D7BEB3" w14:textId="77777777" w:rsidR="00A84839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6DBB8FA6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50A0BE80" w14:textId="77777777" w:rsidTr="007A687F">
        <w:tc>
          <w:tcPr>
            <w:tcW w:w="636" w:type="dxa"/>
          </w:tcPr>
          <w:p w14:paraId="659D7A91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6573EAA2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2AFD4083" w14:textId="77777777" w:rsidR="00A84839" w:rsidRPr="006411DF" w:rsidRDefault="001027C5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14:paraId="237913B5" w14:textId="77777777" w:rsidTr="007A687F">
        <w:trPr>
          <w:trHeight w:val="368"/>
        </w:trPr>
        <w:tc>
          <w:tcPr>
            <w:tcW w:w="636" w:type="dxa"/>
          </w:tcPr>
          <w:p w14:paraId="41B91755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74C0E1C1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26A1AD10" w14:textId="77777777" w:rsidR="00A84839" w:rsidRPr="00503543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</w:tr>
      <w:tr w:rsidR="00A84839" w:rsidRPr="00294CE8" w14:paraId="2A07F98E" w14:textId="77777777" w:rsidTr="007A687F">
        <w:tc>
          <w:tcPr>
            <w:tcW w:w="636" w:type="dxa"/>
          </w:tcPr>
          <w:p w14:paraId="76F5D8DF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508DE636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EC5818D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</w:t>
            </w:r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анестезиологии и реаниматологии им. В.Л. </w:t>
            </w:r>
            <w:proofErr w:type="spellStart"/>
            <w:r w:rsidR="00960F3D" w:rsidRPr="00960F3D">
              <w:rPr>
                <w:rFonts w:ascii="Times New Roman" w:eastAsia="Calibri" w:hAnsi="Times New Roman" w:cs="Times New Roman"/>
                <w:sz w:val="24"/>
                <w:szCs w:val="24"/>
              </w:rPr>
              <w:t>Ваневского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A84839" w:rsidRPr="00294CE8" w14:paraId="6BFB3DBB" w14:textId="77777777" w:rsidTr="007A687F">
        <w:tc>
          <w:tcPr>
            <w:tcW w:w="636" w:type="dxa"/>
          </w:tcPr>
          <w:p w14:paraId="0EFD95D4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3169A64E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D1DD255" w14:textId="77777777" w:rsidR="00A84839" w:rsidRDefault="004309DC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E0A23"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0A23"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  <w:r w:rsidR="003E0A23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 w:rsidR="003E0A23" w:rsidRPr="003E0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 3 этаж, 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пр. пав. </w:t>
            </w:r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>25,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60F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14:paraId="3C1AD21C" w14:textId="77777777" w:rsidR="003E0A23" w:rsidRPr="006411DF" w:rsidRDefault="003E0A23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Тел.275-19-42, 543-03-80</w:t>
            </w:r>
          </w:p>
        </w:tc>
      </w:tr>
      <w:tr w:rsidR="00A84839" w:rsidRPr="00294CE8" w14:paraId="6AFCFC5F" w14:textId="77777777" w:rsidTr="007A687F">
        <w:tc>
          <w:tcPr>
            <w:tcW w:w="636" w:type="dxa"/>
          </w:tcPr>
          <w:p w14:paraId="207C2CAA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56CA47CE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9317FB5" w14:textId="77777777" w:rsidR="00A84839" w:rsidRPr="006411DF" w:rsidRDefault="00146D85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9C6A7C">
              <w:rPr>
                <w:rFonts w:ascii="Times New Roman" w:eastAsia="Calibri" w:hAnsi="Times New Roman" w:cs="Times New Roman"/>
                <w:sz w:val="24"/>
                <w:szCs w:val="24"/>
              </w:rPr>
              <w:t>-2028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84839" w:rsidRPr="00294CE8" w14:paraId="03E390AD" w14:textId="77777777" w:rsidTr="007A687F">
        <w:tc>
          <w:tcPr>
            <w:tcW w:w="636" w:type="dxa"/>
          </w:tcPr>
          <w:p w14:paraId="066ABC81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7CE5B3B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28ED361" w14:textId="77777777" w:rsidR="00146D85" w:rsidRPr="00146D85" w:rsidRDefault="00960F3D" w:rsidP="005A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Карелов А.Е.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 профессор, д.м.н.;  </w:t>
            </w:r>
          </w:p>
          <w:p w14:paraId="4C500E1F" w14:textId="77777777" w:rsidR="00146D85" w:rsidRPr="00146D85" w:rsidRDefault="00AE4C3F" w:rsidP="005A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 профессор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Start"/>
            <w:r w:rsidR="00146D85" w:rsidRPr="00146D8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63AABF4" w14:textId="77777777" w:rsidR="00A84839" w:rsidRPr="00B1753E" w:rsidRDefault="00B1753E" w:rsidP="005A4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</w:t>
            </w:r>
            <w:r w:rsidR="00960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Я.И.</w:t>
            </w:r>
            <w:r w:rsidR="00960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D85" w:rsidRPr="00146D85">
              <w:rPr>
                <w:rFonts w:ascii="Times New Roman" w:hAnsi="Times New Roman"/>
                <w:sz w:val="24"/>
                <w:szCs w:val="24"/>
              </w:rPr>
              <w:t xml:space="preserve">доцент, к.м.н.; </w:t>
            </w:r>
          </w:p>
        </w:tc>
      </w:tr>
      <w:tr w:rsidR="00A84839" w:rsidRPr="00294CE8" w14:paraId="4A98CC8A" w14:textId="77777777" w:rsidTr="007A687F">
        <w:tc>
          <w:tcPr>
            <w:tcW w:w="636" w:type="dxa"/>
          </w:tcPr>
          <w:p w14:paraId="4C31F8F1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342802F4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7E061677" w14:textId="77777777" w:rsidR="00A84839" w:rsidRPr="006411DF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14:paraId="33097F93" w14:textId="77777777" w:rsidTr="007A687F">
        <w:tc>
          <w:tcPr>
            <w:tcW w:w="636" w:type="dxa"/>
          </w:tcPr>
          <w:p w14:paraId="62EBA6F8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7153F6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14:paraId="67AEAC01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510A7842" w14:textId="77777777" w:rsidTr="007A687F">
        <w:tc>
          <w:tcPr>
            <w:tcW w:w="636" w:type="dxa"/>
          </w:tcPr>
          <w:p w14:paraId="0E7002BF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A2612C7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1AB61B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46D17CD5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DAEC3C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1A191F7E" w14:textId="4E7D9D22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50D9DD45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601BAAFC" w14:textId="77777777" w:rsidTr="007A687F">
        <w:tc>
          <w:tcPr>
            <w:tcW w:w="636" w:type="dxa"/>
          </w:tcPr>
          <w:p w14:paraId="19B44DCD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5197270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2C47F8AC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1E296FC8" w14:textId="77777777" w:rsidTr="007A687F">
        <w:tc>
          <w:tcPr>
            <w:tcW w:w="636" w:type="dxa"/>
          </w:tcPr>
          <w:p w14:paraId="207B70D9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3AA4EC81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6411E920" w14:textId="77777777" w:rsidR="00A84839" w:rsidRPr="006411DF" w:rsidRDefault="001027C5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84839" w:rsidRPr="00294CE8" w14:paraId="7442F09B" w14:textId="77777777" w:rsidTr="007A687F">
        <w:tc>
          <w:tcPr>
            <w:tcW w:w="636" w:type="dxa"/>
          </w:tcPr>
          <w:p w14:paraId="36B20880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6FCDCDB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DB1ACE8" w14:textId="77777777" w:rsidR="00A84839" w:rsidRPr="00CA3F95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6DED0895" w14:textId="77777777" w:rsidTr="007A687F">
        <w:tc>
          <w:tcPr>
            <w:tcW w:w="636" w:type="dxa"/>
          </w:tcPr>
          <w:p w14:paraId="47157094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C8CCACA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604C65DF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47060E13" w14:textId="77777777" w:rsidTr="007A687F">
        <w:tc>
          <w:tcPr>
            <w:tcW w:w="636" w:type="dxa"/>
          </w:tcPr>
          <w:p w14:paraId="396F1D89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6CCEFB3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2F14AB8D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36456AB9" w14:textId="77777777" w:rsidTr="007A687F">
        <w:tc>
          <w:tcPr>
            <w:tcW w:w="636" w:type="dxa"/>
          </w:tcPr>
          <w:p w14:paraId="4E56BE2D" w14:textId="77777777"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70CAA4ED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9261D79" w14:textId="77777777" w:rsidR="00A84839" w:rsidRPr="006411DF" w:rsidRDefault="00A84839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045F08D7" w14:textId="77777777" w:rsidTr="007A687F">
        <w:tc>
          <w:tcPr>
            <w:tcW w:w="636" w:type="dxa"/>
          </w:tcPr>
          <w:p w14:paraId="201C04CA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6DF07B18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3DAF2D06" w14:textId="77777777" w:rsidR="00A84839" w:rsidRPr="005A1970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84839" w:rsidRPr="00294CE8" w14:paraId="78730713" w14:textId="77777777" w:rsidTr="007A687F">
        <w:tc>
          <w:tcPr>
            <w:tcW w:w="636" w:type="dxa"/>
          </w:tcPr>
          <w:p w14:paraId="4CE2C26C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2498A6B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A4FF4E6" w14:textId="282494CB" w:rsidR="00A84839" w:rsidRPr="006411DF" w:rsidRDefault="00D443B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  <w:bookmarkStart w:id="0" w:name="_GoBack"/>
            <w:bookmarkEnd w:id="0"/>
          </w:p>
        </w:tc>
      </w:tr>
      <w:tr w:rsidR="00A84839" w:rsidRPr="00294CE8" w14:paraId="673166A9" w14:textId="77777777" w:rsidTr="007A687F">
        <w:tc>
          <w:tcPr>
            <w:tcW w:w="636" w:type="dxa"/>
          </w:tcPr>
          <w:p w14:paraId="6FE356D7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7F876884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8C19E3F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06E087F8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ECCE798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45DD9C64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1C59100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358A3AF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A8C65FD" w14:textId="77777777" w:rsidR="00B1753E" w:rsidRPr="006411DF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14:paraId="30B61222" w14:textId="77777777" w:rsidTr="007A687F">
        <w:tc>
          <w:tcPr>
            <w:tcW w:w="636" w:type="dxa"/>
          </w:tcPr>
          <w:p w14:paraId="6D3C53BC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E65342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B8F9D4E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F9295F2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158F523D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652A229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B23DAFC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4994B217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учебные материалы в СДО</w:t>
            </w:r>
          </w:p>
          <w:p w14:paraId="6880ED33" w14:textId="77777777"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3518BD5B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BD56E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11252141" w14:textId="77777777" w:rsidR="00B1753E" w:rsidRPr="00B1753E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5879823E" w14:textId="77777777" w:rsidR="00B1753E" w:rsidRPr="00B1753E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4886773D" w14:textId="77777777" w:rsidR="00B1753E" w:rsidRPr="00B1753E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6B3A098" w14:textId="77777777" w:rsidR="00B1753E" w:rsidRPr="00B1753E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424BEBD" w14:textId="77777777" w:rsidR="00A84839" w:rsidRPr="006411DF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</w:tc>
      </w:tr>
      <w:tr w:rsidR="00A84839" w:rsidRPr="00294CE8" w14:paraId="13F999CB" w14:textId="77777777" w:rsidTr="007A687F">
        <w:tc>
          <w:tcPr>
            <w:tcW w:w="636" w:type="dxa"/>
          </w:tcPr>
          <w:p w14:paraId="53E2620A" w14:textId="77777777"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2ED8029C" w14:textId="77777777"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2FE8E082" w14:textId="77777777" w:rsidR="00A84839" w:rsidRPr="006411DF" w:rsidRDefault="00B1753E" w:rsidP="005A4A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53E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https://sdo.szgmu.ru/course/index.php?categoryid=1104</w:t>
            </w:r>
          </w:p>
        </w:tc>
      </w:tr>
    </w:tbl>
    <w:p w14:paraId="698DCDEC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26C8"/>
    <w:multiLevelType w:val="hybridMultilevel"/>
    <w:tmpl w:val="1A80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0D38"/>
    <w:multiLevelType w:val="hybridMultilevel"/>
    <w:tmpl w:val="A2A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24F68"/>
    <w:multiLevelType w:val="hybridMultilevel"/>
    <w:tmpl w:val="FDD0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15E6"/>
    <w:rsid w:val="00102286"/>
    <w:rsid w:val="001027C5"/>
    <w:rsid w:val="00146D85"/>
    <w:rsid w:val="001940EA"/>
    <w:rsid w:val="00287BCD"/>
    <w:rsid w:val="002E769F"/>
    <w:rsid w:val="002F792E"/>
    <w:rsid w:val="003002BB"/>
    <w:rsid w:val="0038557A"/>
    <w:rsid w:val="003E0A23"/>
    <w:rsid w:val="003F01CD"/>
    <w:rsid w:val="004309DC"/>
    <w:rsid w:val="00455E60"/>
    <w:rsid w:val="004977D6"/>
    <w:rsid w:val="004C7665"/>
    <w:rsid w:val="005361EE"/>
    <w:rsid w:val="005529EC"/>
    <w:rsid w:val="00560DFF"/>
    <w:rsid w:val="00563A36"/>
    <w:rsid w:val="005A1970"/>
    <w:rsid w:val="005A2309"/>
    <w:rsid w:val="005A4AE8"/>
    <w:rsid w:val="005A4E96"/>
    <w:rsid w:val="005D3AD8"/>
    <w:rsid w:val="00605551"/>
    <w:rsid w:val="006411DF"/>
    <w:rsid w:val="0067557B"/>
    <w:rsid w:val="006C5F71"/>
    <w:rsid w:val="006D1303"/>
    <w:rsid w:val="006D6347"/>
    <w:rsid w:val="0070524F"/>
    <w:rsid w:val="007216F1"/>
    <w:rsid w:val="0075777D"/>
    <w:rsid w:val="00761043"/>
    <w:rsid w:val="007A687F"/>
    <w:rsid w:val="00800AB4"/>
    <w:rsid w:val="008411D5"/>
    <w:rsid w:val="00862491"/>
    <w:rsid w:val="008E3EDA"/>
    <w:rsid w:val="009241B0"/>
    <w:rsid w:val="00945EAC"/>
    <w:rsid w:val="009468AC"/>
    <w:rsid w:val="00954652"/>
    <w:rsid w:val="00960F3D"/>
    <w:rsid w:val="009C6A7C"/>
    <w:rsid w:val="009D7B66"/>
    <w:rsid w:val="00A117C6"/>
    <w:rsid w:val="00A84839"/>
    <w:rsid w:val="00A9653B"/>
    <w:rsid w:val="00AA45D0"/>
    <w:rsid w:val="00AE4C3F"/>
    <w:rsid w:val="00B1753E"/>
    <w:rsid w:val="00B26ED0"/>
    <w:rsid w:val="00BD56E5"/>
    <w:rsid w:val="00C03519"/>
    <w:rsid w:val="00C55017"/>
    <w:rsid w:val="00C67516"/>
    <w:rsid w:val="00C7099B"/>
    <w:rsid w:val="00C92904"/>
    <w:rsid w:val="00CA3F95"/>
    <w:rsid w:val="00D443BE"/>
    <w:rsid w:val="00D87154"/>
    <w:rsid w:val="00F23C16"/>
    <w:rsid w:val="00F67209"/>
    <w:rsid w:val="00FE36A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0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17</cp:revision>
  <cp:lastPrinted>2022-02-10T09:58:00Z</cp:lastPrinted>
  <dcterms:created xsi:type="dcterms:W3CDTF">2022-04-19T07:29:00Z</dcterms:created>
  <dcterms:modified xsi:type="dcterms:W3CDTF">2022-07-11T10:09:00Z</dcterms:modified>
</cp:coreProperties>
</file>