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39CDB" w14:textId="77777777"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954D34" w14:textId="77777777"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64BFC750" w14:textId="77777777" w:rsidR="006411DF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C4E38FB" w14:textId="77777777"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ECC4C2" w14:textId="21186FF7" w:rsidR="00A117C6" w:rsidRPr="0042559B" w:rsidRDefault="00F344E9" w:rsidP="00A11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09F5">
        <w:rPr>
          <w:rFonts w:ascii="Times New Roman" w:hAnsi="Times New Roman"/>
          <w:sz w:val="24"/>
          <w:szCs w:val="24"/>
        </w:rPr>
        <w:t>«Предварительные и периодические медицинские осмотры работников»</w:t>
      </w:r>
    </w:p>
    <w:p w14:paraId="49451C92" w14:textId="77777777" w:rsidR="003002BB" w:rsidRPr="0042559B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14:paraId="40FD173F" w14:textId="77777777" w:rsidTr="007A687F">
        <w:tc>
          <w:tcPr>
            <w:tcW w:w="636" w:type="dxa"/>
          </w:tcPr>
          <w:p w14:paraId="7B65DB90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DA50AF1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FA17B1F" w14:textId="77777777"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14:paraId="2371049D" w14:textId="77777777" w:rsidTr="007A687F">
        <w:tc>
          <w:tcPr>
            <w:tcW w:w="636" w:type="dxa"/>
          </w:tcPr>
          <w:p w14:paraId="4871B49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D28C8A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0A5E444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32D061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Лечебное дело</w:t>
            </w:r>
          </w:p>
        </w:tc>
      </w:tr>
      <w:tr w:rsidR="002E769F" w:rsidRPr="0042559B" w14:paraId="5CDCAA5F" w14:textId="77777777" w:rsidTr="007A687F">
        <w:tc>
          <w:tcPr>
            <w:tcW w:w="636" w:type="dxa"/>
          </w:tcPr>
          <w:p w14:paraId="41CAB9A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941F5F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86EA71" w14:textId="584292AD" w:rsidR="002E769F" w:rsidRPr="0042559B" w:rsidRDefault="003271F9" w:rsidP="00FF5D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Профпатология, терапия, общая врачебная практика (семейная медицина), неврология, оториноларингология, офтальмология, хирургия, психиатрия, психиатрия-наркология, </w:t>
            </w:r>
            <w:proofErr w:type="spellStart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акушерство и гинекология, урология, стоматология, инфекционные болезни, водолазная медицина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769F" w:rsidRPr="0042559B" w14:paraId="380A90B2" w14:textId="77777777" w:rsidTr="007A687F">
        <w:tc>
          <w:tcPr>
            <w:tcW w:w="636" w:type="dxa"/>
          </w:tcPr>
          <w:p w14:paraId="1880D6A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1B6A95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8B5A0D" w14:textId="3C9B154E" w:rsidR="002E769F" w:rsidRPr="0042559B" w:rsidRDefault="00F344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42559B" w14:paraId="7B2979C2" w14:textId="77777777" w:rsidTr="007A687F">
        <w:tc>
          <w:tcPr>
            <w:tcW w:w="636" w:type="dxa"/>
          </w:tcPr>
          <w:p w14:paraId="085DCCC4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185355A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E5C6F60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14:paraId="4A43B7E1" w14:textId="77777777" w:rsidTr="007A687F">
        <w:tc>
          <w:tcPr>
            <w:tcW w:w="636" w:type="dxa"/>
          </w:tcPr>
          <w:p w14:paraId="0130F70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E824CAB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7C416A2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38A53A5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5BBEE41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5AFF481" w14:textId="2D439B97" w:rsidR="002E769F" w:rsidRPr="0042559B" w:rsidRDefault="00F344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14:paraId="39B3245F" w14:textId="77777777" w:rsidTr="007A687F">
        <w:tc>
          <w:tcPr>
            <w:tcW w:w="636" w:type="dxa"/>
          </w:tcPr>
          <w:p w14:paraId="22F2035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977CB58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3C0D08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0C918D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838A524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50242487" w14:textId="77777777"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9A2FB4" w14:textId="248D343E" w:rsidR="00F04F85" w:rsidRPr="0042559B" w:rsidRDefault="00F344E9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04F85"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оговорная</w:t>
            </w:r>
            <w:proofErr w:type="gramEnd"/>
            <w:r w:rsidR="00F04F85"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24CC01" w14:textId="77777777"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14:paraId="1EE2F460" w14:textId="77777777" w:rsidTr="007A687F">
        <w:tc>
          <w:tcPr>
            <w:tcW w:w="636" w:type="dxa"/>
          </w:tcPr>
          <w:p w14:paraId="28871A7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620F2BC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B0F8EB7" w14:textId="7F036ADE" w:rsidR="002E769F" w:rsidRPr="0042559B" w:rsidRDefault="007C5042" w:rsidP="007C50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F344E9" w:rsidRPr="004255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2E769F" w:rsidRPr="0042559B" w14:paraId="511D3917" w14:textId="77777777" w:rsidTr="007A687F">
        <w:tc>
          <w:tcPr>
            <w:tcW w:w="636" w:type="dxa"/>
          </w:tcPr>
          <w:p w14:paraId="03C5BDF4" w14:textId="77777777"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5414DA29" w14:textId="77777777"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3F022A4A" w14:textId="2821B777" w:rsidR="002E769F" w:rsidRPr="0042559B" w:rsidRDefault="00F04F85" w:rsidP="00FF5D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</w:t>
            </w:r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образование-</w:t>
            </w:r>
            <w:proofErr w:type="spellStart"/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 «Лечебное дело»</w:t>
            </w:r>
            <w:r w:rsidR="00FF5D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«Педиатрия», «Стоматология»</w:t>
            </w:r>
            <w:r w:rsidR="000B1EE2" w:rsidRPr="000B1E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дополнительные специальности:</w:t>
            </w:r>
            <w:r w:rsidR="000B1EE2" w:rsidRPr="000B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профпатология, терапия, общая врачебная практика (семейная медицина), неврология, оториноларингология, офтальмология, хирургия, психиатрия, психиатрия-наркология, </w:t>
            </w:r>
            <w:proofErr w:type="spellStart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акушерство и гинекология, урология, стоматология, инфекционные болезни, водолазная медицина</w:t>
            </w:r>
            <w:proofErr w:type="gramEnd"/>
          </w:p>
        </w:tc>
      </w:tr>
      <w:tr w:rsidR="002E769F" w:rsidRPr="0042559B" w14:paraId="74E41970" w14:textId="77777777" w:rsidTr="007A687F">
        <w:tc>
          <w:tcPr>
            <w:tcW w:w="636" w:type="dxa"/>
          </w:tcPr>
          <w:p w14:paraId="692409E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69C1DD6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E316273" w14:textId="77777777" w:rsidR="00252459" w:rsidRPr="0042559B" w:rsidRDefault="00252459" w:rsidP="002524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6355FD52" w14:textId="5DB07937" w:rsidR="002E769F" w:rsidRPr="0042559B" w:rsidRDefault="00252459" w:rsidP="00252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F344E9" w:rsidRPr="001C09F5">
              <w:rPr>
                <w:rFonts w:ascii="Times New Roman" w:hAnsi="Times New Roman"/>
                <w:sz w:val="24"/>
                <w:szCs w:val="24"/>
              </w:rPr>
              <w:t>«Предварительные и периодические медицинские осмотры работников»</w:t>
            </w:r>
            <w:r w:rsidR="00F344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4CE9" w:rsidRPr="0042559B" w14:paraId="46848AE5" w14:textId="77777777" w:rsidTr="007A687F">
        <w:tc>
          <w:tcPr>
            <w:tcW w:w="636" w:type="dxa"/>
          </w:tcPr>
          <w:p w14:paraId="6DB0D80B" w14:textId="77777777"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45D0FAA" w14:textId="77777777"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712EB55C" w14:textId="330CA6FF" w:rsidR="00D32CAE" w:rsidRPr="0042559B" w:rsidRDefault="00D32CAE" w:rsidP="00D32C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F344E9" w:rsidRPr="001C09F5">
              <w:rPr>
                <w:rFonts w:ascii="Times New Roman" w:hAnsi="Times New Roman"/>
                <w:sz w:val="24"/>
                <w:szCs w:val="24"/>
              </w:rPr>
              <w:t>«Предварительные и периодические медицинские осмотры работников»</w:t>
            </w:r>
          </w:p>
          <w:p w14:paraId="27F08B00" w14:textId="77777777" w:rsidR="00D32CAE" w:rsidRPr="0042559B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имеющихся знаний и практических навыков 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являются: </w:t>
            </w:r>
          </w:p>
          <w:p w14:paraId="52114D26" w14:textId="076F58A3" w:rsidR="00D32CAE" w:rsidRPr="0042559B" w:rsidRDefault="00D32CAE" w:rsidP="00D32CA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передового практического опыта по вопросам реабилитационной и профилактической деятельности в области (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профпатологии, терапии, общей врачебной практики (семейной медицине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неврологии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оториноларингологи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офтальмологии, хирургии, психиатрии, психиатрии-наркологии, </w:t>
            </w:r>
            <w:proofErr w:type="spellStart"/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дерматовенерологии</w:t>
            </w:r>
            <w:proofErr w:type="spellEnd"/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акушерству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 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гинекологии, урологии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ст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оматологии</w:t>
            </w:r>
            <w:r w:rsidR="004677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инфекционным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болезням</w:t>
            </w:r>
            <w:r w:rsidR="003271F9" w:rsidRPr="00B24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="003271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водолазной медицине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14:paraId="7CC995F3" w14:textId="55A80A14" w:rsidR="00D32CAE" w:rsidRPr="0042559B" w:rsidRDefault="00D32CAE" w:rsidP="00D32CA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обновление и закрепление на практике профессиональных знаний, умений и навыков,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совершенствование профессиональных компетенций по вопросам профилактической, психолого-педагогической и организационно-управленческой деятельности, необходимых для выполнения профессиональных задач при проведении предварительных и периодических медицинских осмотров работников, водителей транспортных средств, диспансеризации населения, в рамках имеющейся квалификации 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врача (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врач</w:t>
            </w:r>
            <w:r w:rsidR="003271F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-лечебник</w:t>
            </w:r>
            <w:r w:rsidR="003271F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а,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271F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профпато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терапевта, 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общей практики,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ач</w:t>
            </w:r>
            <w:proofErr w:type="gramStart"/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оторино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ларинголога</w:t>
            </w:r>
            <w:proofErr w:type="spell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дерматовенеролога</w:t>
            </w:r>
            <w:proofErr w:type="spellEnd"/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акушера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-гинеколог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психиатра-нарколога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уролога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врача</w:t>
            </w:r>
            <w:r w:rsidR="003271F9" w:rsidRPr="00B24E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1F9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инфекциониста</w:t>
            </w:r>
            <w:r w:rsidR="003271F9">
              <w:rPr>
                <w:rFonts w:ascii="Times New Roman" w:hAnsi="Times New Roman"/>
                <w:bCs/>
                <w:sz w:val="24"/>
                <w:szCs w:val="24"/>
              </w:rPr>
              <w:t>, врача по  водолазной медицине</w:t>
            </w: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gramEnd"/>
          </w:p>
          <w:p w14:paraId="5C8A81BD" w14:textId="418C105A" w:rsidR="00D32CAE" w:rsidRPr="0042559B" w:rsidRDefault="00D32CAE" w:rsidP="00D32CAE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42559B">
              <w:t>Программа состоит из 2 разделов, охватывающих основные вопросы организации и проведения предварительных периодических медицинских осмотров работников</w:t>
            </w:r>
            <w:r w:rsidR="00F344E9">
              <w:t xml:space="preserve">, занятых на работах с вредными и опасными условиями труда, </w:t>
            </w:r>
            <w:r w:rsidRPr="0042559B">
              <w:t xml:space="preserve"> водителей транспортных средств</w:t>
            </w:r>
            <w:r w:rsidR="009B5419">
              <w:t xml:space="preserve"> </w:t>
            </w:r>
            <w:r w:rsidR="00F344E9">
              <w:t>и отдельных профессиональных групп</w:t>
            </w:r>
            <w:r w:rsidR="00AB4B89" w:rsidRPr="0042559B">
              <w:t>, решения экспертных вопросов профпригодности работников</w:t>
            </w:r>
            <w:r w:rsidR="00F344E9">
              <w:t>.</w:t>
            </w:r>
          </w:p>
          <w:p w14:paraId="5DC0BC88" w14:textId="6FB8AB49" w:rsidR="00AB4B89" w:rsidRDefault="00F344E9" w:rsidP="00F344E9">
            <w:pPr>
              <w:tabs>
                <w:tab w:val="left" w:pos="135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4B89" w:rsidRPr="00F34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 периодические медицинские осмотры работников, занятых во вредных и опасных условиях труда.</w:t>
            </w:r>
          </w:p>
          <w:p w14:paraId="1A900FA6" w14:textId="2DE2AAFA" w:rsidR="00F344E9" w:rsidRPr="00F344E9" w:rsidRDefault="00F344E9" w:rsidP="00F344E9">
            <w:pPr>
              <w:tabs>
                <w:tab w:val="left" w:pos="1358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44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Особенности медицинских осмотров некоторых категорий работников</w:t>
            </w:r>
          </w:p>
          <w:p w14:paraId="123DE1A3" w14:textId="1CD623C4" w:rsidR="00AB4B89" w:rsidRPr="0042559B" w:rsidRDefault="00AB4B89" w:rsidP="00AB4B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4255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="00F344E9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включающего в себя тестирование. </w:t>
            </w:r>
            <w:proofErr w:type="gramEnd"/>
          </w:p>
          <w:p w14:paraId="6B05F092" w14:textId="4A14DDA1" w:rsidR="00AB4B89" w:rsidRPr="0042559B" w:rsidRDefault="00AB4B89" w:rsidP="002710D2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proofErr w:type="gramStart"/>
            <w:r w:rsidRPr="0042559B">
              <w:t xml:space="preserve">Освоение программы доступно врачам </w:t>
            </w:r>
            <w:proofErr w:type="spellStart"/>
            <w:r w:rsidRPr="0042559B">
              <w:rPr>
                <w:bCs/>
              </w:rPr>
              <w:t>профпатологам</w:t>
            </w:r>
            <w:proofErr w:type="spellEnd"/>
            <w:r w:rsidRPr="0042559B">
              <w:rPr>
                <w:bCs/>
              </w:rPr>
              <w:t xml:space="preserve">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терапевтам, врачам общей практики,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хирургам,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офтальмологам,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отоларингологам,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неврологам, </w:t>
            </w:r>
            <w:r w:rsidR="00E46DC4" w:rsidRPr="0042559B">
              <w:t>врачам</w:t>
            </w:r>
            <w:r w:rsidR="00E46DC4">
              <w:t>-</w:t>
            </w:r>
            <w:proofErr w:type="spellStart"/>
            <w:r w:rsidRPr="0042559B">
              <w:rPr>
                <w:bCs/>
              </w:rPr>
              <w:t>дерматовенерологам</w:t>
            </w:r>
            <w:proofErr w:type="spellEnd"/>
            <w:r w:rsidRPr="0042559B">
              <w:rPr>
                <w:bCs/>
              </w:rPr>
              <w:t xml:space="preserve">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>акушерам-</w:t>
            </w:r>
            <w:r w:rsidRPr="0042559B">
              <w:rPr>
                <w:bCs/>
              </w:rPr>
              <w:lastRenderedPageBreak/>
              <w:t xml:space="preserve">гинекологам,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психиатрам,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психиатрам-наркологам,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урологам,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 xml:space="preserve">стоматологам, </w:t>
            </w:r>
            <w:r w:rsidR="00E46DC4" w:rsidRPr="0042559B">
              <w:t>врачам</w:t>
            </w:r>
            <w:r w:rsidR="00E46DC4">
              <w:t>-</w:t>
            </w:r>
            <w:r w:rsidRPr="0042559B">
              <w:rPr>
                <w:bCs/>
              </w:rPr>
              <w:t>инфекционистам</w:t>
            </w:r>
            <w:r w:rsidR="00E46DC4">
              <w:rPr>
                <w:bCs/>
              </w:rPr>
              <w:t>, врачам по водолазной медицине</w:t>
            </w:r>
            <w:r w:rsidRPr="0042559B">
              <w:rPr>
                <w:bCs/>
              </w:rPr>
              <w:t>.</w:t>
            </w:r>
            <w:proofErr w:type="gramEnd"/>
          </w:p>
          <w:p w14:paraId="5DEB0062" w14:textId="77777777" w:rsidR="00D32CAE" w:rsidRPr="0042559B" w:rsidRDefault="00D32CAE" w:rsidP="00D32CA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Актуальность определяется меняющимися условиям профессиональной деятельности и социальной среды в области организации и оказания первичной медико-санитарной помощи взрослому населению в медицинских организация при проведении предварительных и периодических медицинских осмотров работников, водителей транспортных средств, диспансеризации населения, а также актуализации подходов к решению экспертных вопросов  профпригодности работников в условиях изменения нормативно-правовой базы в сфере здравоохранения и трудового законодательства.</w:t>
            </w:r>
            <w:proofErr w:type="gramEnd"/>
          </w:p>
          <w:p w14:paraId="1B7A8672" w14:textId="77777777" w:rsidR="00584CE9" w:rsidRPr="0042559B" w:rsidRDefault="00AB4B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14:paraId="5A143A72" w14:textId="77777777" w:rsidTr="007A687F">
        <w:tc>
          <w:tcPr>
            <w:tcW w:w="636" w:type="dxa"/>
          </w:tcPr>
          <w:p w14:paraId="65D157F8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2B28AAB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2295431" w14:textId="77777777" w:rsidR="00D32CAE" w:rsidRPr="0042559B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6776D0D" w14:textId="10FC9679" w:rsidR="00340AAA" w:rsidRDefault="000B1EE2" w:rsidP="002710D2">
            <w:pPr>
              <w:tabs>
                <w:tab w:val="left" w:pos="135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40AAA" w:rsidRPr="00B24EE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и готовность осуществлять профилактические мероприятия, направленные на предупреждение возникновения и распространения заболеваний, связанных с трудовой деятельностью, оценке эффективности современных медико-организационных и социально-экономических мероприятий при оказании медицинских услуг пациентам с профессиональными заболеваниями</w:t>
            </w:r>
          </w:p>
          <w:p w14:paraId="7F32C749" w14:textId="368D28DB" w:rsidR="002E769F" w:rsidRPr="0042559B" w:rsidRDefault="002E769F" w:rsidP="00C841C1">
            <w:pPr>
              <w:tabs>
                <w:tab w:val="left" w:pos="135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1A2F922" w14:textId="77777777" w:rsidTr="007A687F">
        <w:tc>
          <w:tcPr>
            <w:tcW w:w="636" w:type="dxa"/>
          </w:tcPr>
          <w:p w14:paraId="55131C3A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592EBDB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1316E8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06AD2DE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D28589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FDBF08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3A62F5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97342C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5D6617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C6574B5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B3B2E3B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7869454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992B4D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C2F867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646B3F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173B73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F47BB2D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E48829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3486C6F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0C748225" w14:textId="77777777"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077DE96" w14:textId="77777777" w:rsidR="002E769F" w:rsidRPr="0042559B" w:rsidRDefault="002E769F" w:rsidP="00F344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C304B0F" w14:textId="77777777" w:rsidTr="007A687F">
        <w:tc>
          <w:tcPr>
            <w:tcW w:w="636" w:type="dxa"/>
          </w:tcPr>
          <w:p w14:paraId="743C629E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BA03C5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5D388417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5DE6D205" w14:textId="77777777" w:rsidTr="007A687F">
        <w:trPr>
          <w:trHeight w:val="368"/>
        </w:trPr>
        <w:tc>
          <w:tcPr>
            <w:tcW w:w="636" w:type="dxa"/>
          </w:tcPr>
          <w:p w14:paraId="43BC5D1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C4BD84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новой компетенции (при 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4B4F9F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42559B" w14:paraId="4A933C4C" w14:textId="77777777" w:rsidTr="007A687F">
        <w:tc>
          <w:tcPr>
            <w:tcW w:w="636" w:type="dxa"/>
          </w:tcPr>
          <w:p w14:paraId="7B1400B9" w14:textId="77777777"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496CC386" w14:textId="77777777"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C95D181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14:paraId="191D5A4A" w14:textId="77777777" w:rsidTr="007A687F">
        <w:tc>
          <w:tcPr>
            <w:tcW w:w="636" w:type="dxa"/>
          </w:tcPr>
          <w:p w14:paraId="0D7D01F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FC0DF63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5468219" w14:textId="77777777"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14:paraId="2CF9EE92" w14:textId="77777777" w:rsidR="00EF0264" w:rsidRPr="00EF0264" w:rsidRDefault="00EF0264" w:rsidP="00EF0264">
            <w:pPr>
              <w:pStyle w:val="a4"/>
              <w:spacing w:before="0" w:beforeAutospacing="0" w:after="0" w:afterAutospacing="0"/>
            </w:pPr>
            <w:proofErr w:type="spellStart"/>
            <w:r w:rsidRPr="00EF0264">
              <w:t>Зав</w:t>
            </w:r>
            <w:proofErr w:type="gramStart"/>
            <w:r w:rsidRPr="00EF0264">
              <w:t>.к</w:t>
            </w:r>
            <w:proofErr w:type="gramEnd"/>
            <w:r w:rsidRPr="00EF0264">
              <w:t>афедрой</w:t>
            </w:r>
            <w:proofErr w:type="spellEnd"/>
            <w:r w:rsidRPr="00EF0264">
              <w:t xml:space="preserve"> профессор С.В.Гребеньков,</w:t>
            </w:r>
          </w:p>
          <w:p w14:paraId="0B4229B0" w14:textId="77777777"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Е.В.Милутка </w:t>
            </w:r>
          </w:p>
          <w:p w14:paraId="044605D4" w14:textId="77777777" w:rsidR="00EF0264" w:rsidRPr="00FF5D2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FF5D24">
              <w:t>-</w:t>
            </w:r>
            <w:r w:rsidRPr="00EF0264">
              <w:rPr>
                <w:lang w:val="en-US"/>
              </w:rPr>
              <w:t>mail</w:t>
            </w:r>
            <w:r w:rsidRPr="00FF5D24">
              <w:t xml:space="preserve">: </w:t>
            </w:r>
            <w:hyperlink r:id="rId6" w:history="1">
              <w:r w:rsidRPr="00EF0264">
                <w:rPr>
                  <w:rStyle w:val="a5"/>
                  <w:lang w:val="en-US"/>
                </w:rPr>
                <w:t>Elena</w:t>
              </w:r>
              <w:r w:rsidRPr="00FF5D24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Milutka</w:t>
              </w:r>
              <w:r w:rsidRPr="00FF5D24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FF5D24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ru</w:t>
              </w:r>
            </w:hyperlink>
          </w:p>
          <w:p w14:paraId="0D5A5509" w14:textId="77777777" w:rsidR="002F42AC" w:rsidRPr="00C841C1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C841C1">
              <w:rPr>
                <w:bCs/>
              </w:rPr>
              <w:t xml:space="preserve">: </w:t>
            </w:r>
            <w:r w:rsidRPr="00C841C1">
              <w:t>8 (812) 5430620,</w:t>
            </w:r>
            <w:r w:rsidRPr="00EF0264">
              <w:rPr>
                <w:lang w:val="en-US"/>
              </w:rPr>
              <w:t> </w:t>
            </w:r>
            <w:r w:rsidRPr="00C841C1">
              <w:t>8 (812) 303-50-00, (</w:t>
            </w:r>
            <w:r w:rsidRPr="00EF0264">
              <w:t>доб</w:t>
            </w:r>
            <w:r w:rsidRPr="00C841C1">
              <w:t>. 8362,8663), 5430472 (</w:t>
            </w:r>
            <w:r w:rsidRPr="00EF0264">
              <w:t>доб</w:t>
            </w:r>
            <w:r w:rsidRPr="00C841C1">
              <w:t>.8384)</w:t>
            </w:r>
          </w:p>
          <w:p w14:paraId="5D7CE487" w14:textId="77777777" w:rsidR="002F42AC" w:rsidRPr="00C841C1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  <w:lang w:val="en-US"/>
              </w:rPr>
              <w:t>E</w:t>
            </w:r>
            <w:r w:rsidRPr="00C841C1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C841C1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hyperlink r:id="rId7" w:history="1">
              <w:r w:rsidRPr="00EF0264">
                <w:rPr>
                  <w:rStyle w:val="a5"/>
                  <w:lang w:val="en-US"/>
                </w:rPr>
                <w:t>medtrud</w:t>
              </w:r>
              <w:r w:rsidRPr="00C841C1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C841C1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ru</w:t>
              </w:r>
            </w:hyperlink>
          </w:p>
          <w:p w14:paraId="1B57F9F8" w14:textId="77777777" w:rsidR="002E769F" w:rsidRPr="00C841C1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3741CE6" w14:textId="77777777" w:rsidTr="007A687F">
        <w:tc>
          <w:tcPr>
            <w:tcW w:w="636" w:type="dxa"/>
          </w:tcPr>
          <w:p w14:paraId="161D8F6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712C64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4C2D55" w14:textId="77777777"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B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-2028гг.</w:t>
            </w:r>
          </w:p>
        </w:tc>
      </w:tr>
      <w:tr w:rsidR="002E769F" w:rsidRPr="0042559B" w14:paraId="32BA35BD" w14:textId="77777777" w:rsidTr="007A687F">
        <w:tc>
          <w:tcPr>
            <w:tcW w:w="636" w:type="dxa"/>
          </w:tcPr>
          <w:p w14:paraId="788589AE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35FFC82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0AE6865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Проф. </w:t>
            </w:r>
            <w:proofErr w:type="spellStart"/>
            <w:r w:rsidRPr="0042559B">
              <w:rPr>
                <w:rFonts w:eastAsia="Calibri"/>
              </w:rPr>
              <w:t>д.м</w:t>
            </w:r>
            <w:proofErr w:type="gramStart"/>
            <w:r w:rsidRPr="0042559B">
              <w:rPr>
                <w:rFonts w:eastAsia="Calibri"/>
              </w:rPr>
              <w:t>.н</w:t>
            </w:r>
            <w:proofErr w:type="spellEnd"/>
            <w:proofErr w:type="gramEnd"/>
            <w:r w:rsidRPr="0042559B">
              <w:rPr>
                <w:rFonts w:eastAsia="Calibri"/>
              </w:rPr>
              <w:t xml:space="preserve"> Гребеньков С.В.</w:t>
            </w:r>
          </w:p>
          <w:p w14:paraId="2DE7B792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14:paraId="2D7A1D7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Доц. </w:t>
            </w:r>
            <w:proofErr w:type="gramStart"/>
            <w:r w:rsidRPr="0042559B">
              <w:rPr>
                <w:rFonts w:eastAsia="Calibri"/>
              </w:rPr>
              <w:t>к.б</w:t>
            </w:r>
            <w:proofErr w:type="gramEnd"/>
            <w:r w:rsidRPr="0042559B">
              <w:rPr>
                <w:rFonts w:eastAsia="Calibri"/>
              </w:rPr>
              <w:t>.н. Дедкова Л.Е.</w:t>
            </w:r>
          </w:p>
          <w:p w14:paraId="40C8B492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14:paraId="6EC41F2D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Милутка Е.В.</w:t>
            </w:r>
          </w:p>
          <w:p w14:paraId="74ECEEE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Колесова С.Б.</w:t>
            </w:r>
          </w:p>
          <w:p w14:paraId="4095903F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14:paraId="44CB9E9F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Швалев О.В.</w:t>
            </w:r>
          </w:p>
          <w:p w14:paraId="52911C84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14:paraId="23FFDD3B" w14:textId="77777777"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Асс. </w:t>
            </w:r>
            <w:proofErr w:type="spellStart"/>
            <w:r w:rsidRPr="0042559B">
              <w:rPr>
                <w:rFonts w:eastAsia="Calibri"/>
              </w:rPr>
              <w:t>к.м</w:t>
            </w:r>
            <w:proofErr w:type="gramStart"/>
            <w:r w:rsidRPr="0042559B">
              <w:rPr>
                <w:rFonts w:eastAsia="Calibri"/>
              </w:rPr>
              <w:t>.н</w:t>
            </w:r>
            <w:proofErr w:type="spellEnd"/>
            <w:proofErr w:type="gramEnd"/>
            <w:r w:rsidRPr="0042559B">
              <w:rPr>
                <w:rFonts w:eastAsia="Calibri"/>
              </w:rPr>
              <w:t xml:space="preserve"> Сухова Я.М.</w:t>
            </w:r>
          </w:p>
          <w:p w14:paraId="29D6DBC7" w14:textId="77777777" w:rsidR="00AB4B89" w:rsidRPr="0042559B" w:rsidRDefault="00AB4B89" w:rsidP="00AB4B8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42559B" w14:paraId="402CB0E3" w14:textId="77777777" w:rsidTr="007A687F">
        <w:tc>
          <w:tcPr>
            <w:tcW w:w="636" w:type="dxa"/>
          </w:tcPr>
          <w:p w14:paraId="2CAC6256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C454C70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399264A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49C0035D" w14:textId="77777777" w:rsidTr="007A687F">
        <w:tc>
          <w:tcPr>
            <w:tcW w:w="636" w:type="dxa"/>
          </w:tcPr>
          <w:p w14:paraId="0D8ADA39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2E2637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620DE2BB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41111735" w14:textId="77777777" w:rsidTr="007A687F">
        <w:tc>
          <w:tcPr>
            <w:tcW w:w="636" w:type="dxa"/>
          </w:tcPr>
          <w:p w14:paraId="664DE20C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4E5C957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E69E66D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FB99295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5D390D55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0C16059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59A3ACE" w14:textId="77777777"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8CED01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2CFD746E" w14:textId="77777777" w:rsidTr="007A687F">
        <w:tc>
          <w:tcPr>
            <w:tcW w:w="636" w:type="dxa"/>
          </w:tcPr>
          <w:p w14:paraId="47B42FD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69BE794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060FF382" w14:textId="77777777" w:rsidR="002E769F" w:rsidRPr="0042559B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56E8561" w14:textId="77777777" w:rsidTr="007A687F">
        <w:tc>
          <w:tcPr>
            <w:tcW w:w="636" w:type="dxa"/>
          </w:tcPr>
          <w:p w14:paraId="12686E44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B5AD30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65FD4AA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14:paraId="34C30879" w14:textId="77777777" w:rsidTr="007A687F">
        <w:tc>
          <w:tcPr>
            <w:tcW w:w="636" w:type="dxa"/>
          </w:tcPr>
          <w:p w14:paraId="0BFFAB64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A5EC3F0" w14:textId="77777777"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08FB942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7961C40A" w14:textId="77777777" w:rsidTr="007A687F">
        <w:tc>
          <w:tcPr>
            <w:tcW w:w="636" w:type="dxa"/>
          </w:tcPr>
          <w:p w14:paraId="3928C839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C960A5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5318CC48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5AAF14CE" w14:textId="77777777" w:rsidTr="007A687F">
        <w:tc>
          <w:tcPr>
            <w:tcW w:w="636" w:type="dxa"/>
          </w:tcPr>
          <w:p w14:paraId="36AAA453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B6EE52F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785B1E87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060F7516" w14:textId="77777777" w:rsidTr="007A687F">
        <w:tc>
          <w:tcPr>
            <w:tcW w:w="636" w:type="dxa"/>
          </w:tcPr>
          <w:p w14:paraId="09BE151B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C3C605C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349821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8F57F87" w14:textId="77777777" w:rsidTr="007A687F">
        <w:tc>
          <w:tcPr>
            <w:tcW w:w="636" w:type="dxa"/>
          </w:tcPr>
          <w:p w14:paraId="1A0B753B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49D20AA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5AFAF77E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14:paraId="02576CCA" w14:textId="77777777" w:rsidTr="007A687F">
        <w:tc>
          <w:tcPr>
            <w:tcW w:w="636" w:type="dxa"/>
          </w:tcPr>
          <w:p w14:paraId="2D2A4752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9FED022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F837CCC" w14:textId="5C4323AB" w:rsidR="002E769F" w:rsidRPr="0042559B" w:rsidRDefault="00F344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42559B" w14:paraId="730D7285" w14:textId="77777777" w:rsidTr="007A687F">
        <w:tc>
          <w:tcPr>
            <w:tcW w:w="636" w:type="dxa"/>
          </w:tcPr>
          <w:p w14:paraId="6EF52A37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E617FF6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D76D437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2B7FF46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7C8EA3D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41CED66A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7047973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41B3FB8E" w14:textId="77777777"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84BE7EE" w14:textId="77777777" w:rsidR="002E769F" w:rsidRPr="0042559B" w:rsidRDefault="002E769F" w:rsidP="00F344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6F140FB8" w14:textId="77777777" w:rsidTr="007A687F">
        <w:tc>
          <w:tcPr>
            <w:tcW w:w="636" w:type="dxa"/>
          </w:tcPr>
          <w:p w14:paraId="65EF4915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7D392B5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14:paraId="7AAFE8B1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97EBE51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1E58188C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4B274A6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D31CA37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A276584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46E4203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4E72463" w14:textId="77777777"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26BC5C1" w14:textId="77777777"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B8E4425" w14:textId="77777777"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учебные материалы в СДО</w:t>
            </w:r>
          </w:p>
          <w:p w14:paraId="2BD920C6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43CB23E5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Веб-форум (блог)</w:t>
            </w:r>
          </w:p>
          <w:p w14:paraId="632CEB78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D524E48" w14:textId="77777777"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9920B60" w14:textId="77777777" w:rsidR="0042559B" w:rsidRPr="0042559B" w:rsidRDefault="0042559B" w:rsidP="00425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2CB5F4F" w14:textId="77777777" w:rsidR="003B41FC" w:rsidRPr="0042559B" w:rsidRDefault="003B4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14:paraId="367FA5DB" w14:textId="77777777" w:rsidTr="007A687F">
        <w:tc>
          <w:tcPr>
            <w:tcW w:w="636" w:type="dxa"/>
          </w:tcPr>
          <w:p w14:paraId="6FAC049F" w14:textId="77777777"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53A2E7D" w14:textId="77777777"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4164C73" w14:textId="1F682629" w:rsidR="002E769F" w:rsidRPr="0042559B" w:rsidRDefault="007C504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344E9" w:rsidRPr="00602027">
                <w:rPr>
                  <w:rStyle w:val="a5"/>
                  <w:rFonts w:ascii="Times New Roman" w:hAnsi="Times New Roman"/>
                </w:rPr>
                <w:t>https://sdo.szgmu.ru/course/view.php?id=2522</w:t>
              </w:r>
            </w:hyperlink>
          </w:p>
        </w:tc>
      </w:tr>
    </w:tbl>
    <w:p w14:paraId="5A0A8060" w14:textId="77777777"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423CA"/>
    <w:multiLevelType w:val="hybridMultilevel"/>
    <w:tmpl w:val="EEA2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78a6cf72fb522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1EE2"/>
    <w:rsid w:val="00102286"/>
    <w:rsid w:val="001940EA"/>
    <w:rsid w:val="00252459"/>
    <w:rsid w:val="002710D2"/>
    <w:rsid w:val="00287BCD"/>
    <w:rsid w:val="002E769F"/>
    <w:rsid w:val="002F42AC"/>
    <w:rsid w:val="003002BB"/>
    <w:rsid w:val="003271F9"/>
    <w:rsid w:val="00340AAA"/>
    <w:rsid w:val="003B41FC"/>
    <w:rsid w:val="003F01CD"/>
    <w:rsid w:val="0042559B"/>
    <w:rsid w:val="00447AB5"/>
    <w:rsid w:val="00455E60"/>
    <w:rsid w:val="004677EE"/>
    <w:rsid w:val="004977D6"/>
    <w:rsid w:val="004C7665"/>
    <w:rsid w:val="005361EE"/>
    <w:rsid w:val="005529EC"/>
    <w:rsid w:val="00584CE9"/>
    <w:rsid w:val="005A05B1"/>
    <w:rsid w:val="005A2309"/>
    <w:rsid w:val="005A4E96"/>
    <w:rsid w:val="005B5C54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7C5042"/>
    <w:rsid w:val="00800AB4"/>
    <w:rsid w:val="00862491"/>
    <w:rsid w:val="008E3EDA"/>
    <w:rsid w:val="009468AC"/>
    <w:rsid w:val="009B5419"/>
    <w:rsid w:val="009D7B66"/>
    <w:rsid w:val="009E67C5"/>
    <w:rsid w:val="00A117C6"/>
    <w:rsid w:val="00A9653B"/>
    <w:rsid w:val="00AB4B89"/>
    <w:rsid w:val="00B26ED0"/>
    <w:rsid w:val="00C03519"/>
    <w:rsid w:val="00C67516"/>
    <w:rsid w:val="00C7099B"/>
    <w:rsid w:val="00C841C1"/>
    <w:rsid w:val="00D10537"/>
    <w:rsid w:val="00D32CAE"/>
    <w:rsid w:val="00D87154"/>
    <w:rsid w:val="00E46DC4"/>
    <w:rsid w:val="00EB2AE7"/>
    <w:rsid w:val="00EF0264"/>
    <w:rsid w:val="00F04F85"/>
    <w:rsid w:val="00F344E9"/>
    <w:rsid w:val="00F67209"/>
    <w:rsid w:val="00FF5D2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character" w:styleId="a8">
    <w:name w:val="annotation reference"/>
    <w:basedOn w:val="a0"/>
    <w:unhideWhenUsed/>
    <w:rsid w:val="000B1E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1E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1E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1E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1E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character" w:styleId="a8">
    <w:name w:val="annotation reference"/>
    <w:basedOn w:val="a0"/>
    <w:unhideWhenUsed/>
    <w:rsid w:val="000B1E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1E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1E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1E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1E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zgmu.ru/course/view.php?id=25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dtrud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Milutka@szgmu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Шиманская Тина Георгиевна</cp:lastModifiedBy>
  <cp:revision>3</cp:revision>
  <cp:lastPrinted>2022-02-10T09:58:00Z</cp:lastPrinted>
  <dcterms:created xsi:type="dcterms:W3CDTF">2022-06-15T10:11:00Z</dcterms:created>
  <dcterms:modified xsi:type="dcterms:W3CDTF">2022-06-16T10:38:00Z</dcterms:modified>
</cp:coreProperties>
</file>