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20A5E0" w14:textId="77777777" w:rsidR="005361EE" w:rsidRDefault="00A117C6" w:rsidP="005361E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94CE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8885FE3" w14:textId="77777777"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2D35551" w14:textId="77777777"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14:paraId="707CD3B3" w14:textId="77777777"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14:paraId="7FD25A9B" w14:textId="77777777" w:rsidR="003002BB" w:rsidRPr="006D1303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3EAF1C2" w14:textId="1E9055F0" w:rsidR="00A117C6" w:rsidRPr="006411DF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411DF">
        <w:rPr>
          <w:rFonts w:ascii="Times New Roman" w:hAnsi="Times New Roman"/>
          <w:sz w:val="24"/>
          <w:szCs w:val="24"/>
        </w:rPr>
        <w:t>«</w:t>
      </w:r>
      <w:r w:rsidR="009D5BF0">
        <w:rPr>
          <w:rFonts w:ascii="Times New Roman" w:hAnsi="Times New Roman"/>
          <w:sz w:val="24"/>
          <w:szCs w:val="24"/>
        </w:rPr>
        <w:t>Когнитивная психотерапия</w:t>
      </w:r>
      <w:r w:rsidRPr="006411DF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14:paraId="27496649" w14:textId="77777777"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14:paraId="1A2A411B" w14:textId="77777777" w:rsidTr="007A687F">
        <w:tc>
          <w:tcPr>
            <w:tcW w:w="636" w:type="dxa"/>
          </w:tcPr>
          <w:p w14:paraId="45E5CAF2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14:paraId="1BA78A3F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14:paraId="056F4EAF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14:paraId="252CC879" w14:textId="77777777" w:rsidTr="007A687F">
        <w:tc>
          <w:tcPr>
            <w:tcW w:w="636" w:type="dxa"/>
          </w:tcPr>
          <w:p w14:paraId="62105EC1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14:paraId="291009ED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14:paraId="67598D9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19967B7" w14:textId="77777777" w:rsidR="002E769F" w:rsidRPr="006411DF" w:rsidRDefault="003A3C3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Психотерапия</w:t>
            </w:r>
          </w:p>
        </w:tc>
      </w:tr>
      <w:tr w:rsidR="002E769F" w:rsidRPr="00294CE8" w14:paraId="788D05A9" w14:textId="77777777" w:rsidTr="007A687F">
        <w:tc>
          <w:tcPr>
            <w:tcW w:w="636" w:type="dxa"/>
          </w:tcPr>
          <w:p w14:paraId="4213A080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14:paraId="0601207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14:paraId="744790DB" w14:textId="0B12895B" w:rsidR="002E769F" w:rsidRPr="006411DF" w:rsidRDefault="009D5BF0" w:rsidP="00BF55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Психиатрия, психиатрия-наркология</w:t>
            </w:r>
          </w:p>
        </w:tc>
      </w:tr>
      <w:tr w:rsidR="002E769F" w:rsidRPr="00294CE8" w14:paraId="6EAD4269" w14:textId="77777777" w:rsidTr="007A687F">
        <w:tc>
          <w:tcPr>
            <w:tcW w:w="636" w:type="dxa"/>
          </w:tcPr>
          <w:p w14:paraId="551F180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14:paraId="24E8E90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14:paraId="1641A03F" w14:textId="77777777" w:rsidR="002E769F" w:rsidRPr="006411DF" w:rsidRDefault="003A3C3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</w:tr>
      <w:tr w:rsidR="002E769F" w:rsidRPr="00294CE8" w14:paraId="7814AA07" w14:textId="77777777" w:rsidTr="007A687F">
        <w:tc>
          <w:tcPr>
            <w:tcW w:w="636" w:type="dxa"/>
          </w:tcPr>
          <w:p w14:paraId="07D9B8D3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14:paraId="469421BC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14:paraId="3BDF1425" w14:textId="77777777" w:rsidR="002E769F" w:rsidRPr="006411DF" w:rsidRDefault="003A3C3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14:paraId="2E7C098B" w14:textId="77777777" w:rsidTr="007A687F">
        <w:tc>
          <w:tcPr>
            <w:tcW w:w="636" w:type="dxa"/>
          </w:tcPr>
          <w:p w14:paraId="4BCBBF89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14:paraId="627FC14F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14:paraId="5A27EC08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14:paraId="4896E42B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14:paraId="5FBC29B9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14:paraId="509991D2" w14:textId="77777777" w:rsidR="002E769F" w:rsidRPr="006411DF" w:rsidRDefault="003A3C3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14:paraId="20A885E0" w14:textId="77777777" w:rsidTr="007A687F">
        <w:tc>
          <w:tcPr>
            <w:tcW w:w="636" w:type="dxa"/>
          </w:tcPr>
          <w:p w14:paraId="6786F4AF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14:paraId="3F65B996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14:paraId="3C8D8B6E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1D2ACFEF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21A317F1" w14:textId="43A3A60F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</w:tc>
        <w:tc>
          <w:tcPr>
            <w:tcW w:w="5245" w:type="dxa"/>
            <w:shd w:val="clear" w:color="auto" w:fill="auto"/>
          </w:tcPr>
          <w:p w14:paraId="08DA2E6E" w14:textId="453244AB" w:rsidR="002E769F" w:rsidRDefault="003A3C3B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Бюджетная</w:t>
            </w:r>
            <w:r w:rsidR="00F2416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 договорная</w:t>
            </w:r>
          </w:p>
          <w:p w14:paraId="3533D614" w14:textId="786C09F2" w:rsidR="003A3C3B" w:rsidRPr="006411DF" w:rsidRDefault="00BF55F2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</w:tc>
      </w:tr>
      <w:tr w:rsidR="002E769F" w:rsidRPr="00294CE8" w14:paraId="2324E9BF" w14:textId="77777777" w:rsidTr="007A687F">
        <w:tc>
          <w:tcPr>
            <w:tcW w:w="636" w:type="dxa"/>
          </w:tcPr>
          <w:p w14:paraId="7C24963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14:paraId="22A3FD3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14:paraId="08363892" w14:textId="77777777" w:rsidR="002E769F" w:rsidRPr="006411DF" w:rsidRDefault="003A3C3B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23</w:t>
            </w:r>
            <w:r w:rsidR="00EC2D7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000</w:t>
            </w:r>
            <w:r w:rsidR="00EC2D7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EC2D7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руб</w:t>
            </w:r>
            <w:proofErr w:type="spellEnd"/>
          </w:p>
        </w:tc>
      </w:tr>
      <w:tr w:rsidR="002E769F" w:rsidRPr="00294CE8" w14:paraId="69E361CF" w14:textId="77777777" w:rsidTr="007A687F">
        <w:tc>
          <w:tcPr>
            <w:tcW w:w="636" w:type="dxa"/>
          </w:tcPr>
          <w:p w14:paraId="5A27FA69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14:paraId="4ABE668F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14:paraId="057162AE" w14:textId="19BE23F3" w:rsidR="002E769F" w:rsidRPr="004E2224" w:rsidRDefault="00BF55F2" w:rsidP="004E2224">
            <w:pPr>
              <w:pStyle w:val="ad"/>
              <w:rPr>
                <w:rFonts w:ascii="Times New Roman" w:hAnsi="Times New Roman" w:cs="Times New Roman"/>
                <w:lang w:eastAsia="ru-RU"/>
              </w:rPr>
            </w:pPr>
            <w:r w:rsidRPr="00BF55F2">
              <w:rPr>
                <w:rFonts w:ascii="Times New Roman" w:hAnsi="Times New Roman" w:cs="Times New Roman"/>
              </w:rPr>
              <w:t>Уровень профессионального образования –</w:t>
            </w:r>
            <w:r w:rsidR="009D5BF0" w:rsidRPr="00F15FED">
              <w:rPr>
                <w:rFonts w:ascii="Times New Roman" w:hAnsi="Times New Roman"/>
                <w:bCs/>
                <w:sz w:val="24"/>
                <w:szCs w:val="24"/>
              </w:rPr>
              <w:t xml:space="preserve"> высшее образование - </w:t>
            </w:r>
            <w:proofErr w:type="spellStart"/>
            <w:r w:rsidR="009D5BF0" w:rsidRPr="00F15FED">
              <w:rPr>
                <w:rFonts w:ascii="Times New Roman" w:hAnsi="Times New Roman"/>
                <w:bCs/>
                <w:sz w:val="24"/>
                <w:szCs w:val="24"/>
              </w:rPr>
              <w:t>специалитет</w:t>
            </w:r>
            <w:proofErr w:type="spellEnd"/>
            <w:r w:rsidR="009D5BF0" w:rsidRPr="00F15FED">
              <w:rPr>
                <w:rFonts w:ascii="Times New Roman" w:hAnsi="Times New Roman"/>
                <w:bCs/>
                <w:sz w:val="24"/>
                <w:szCs w:val="24"/>
              </w:rPr>
              <w:t xml:space="preserve"> по одной из специальностей: "Лечебное дело", "Педиатрия". Подготовка в ординатуре по специальности "Психотерапия". Профессиональная переподготовка по специальности "Психотерапия" при наличии подготовки в интернатуре/ординатуре по специальности «Психиатрия» (согласно приказа МЗ РФ  от 8 октября 2015 г. N 707н, </w:t>
            </w:r>
            <w:r w:rsidR="009D5BF0" w:rsidRPr="00F15F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приказа МЗ РФ от 10 февраля 2016 г. N 83н</w:t>
            </w:r>
            <w:r w:rsidR="009D5BF0" w:rsidRPr="00F15FED">
              <w:rPr>
                <w:rFonts w:ascii="Times New Roman" w:hAnsi="Times New Roman"/>
                <w:bCs/>
                <w:sz w:val="24"/>
                <w:szCs w:val="24"/>
              </w:rPr>
              <w:t xml:space="preserve">). и дополнительные  специальности: </w:t>
            </w:r>
            <w:r w:rsidR="009D5BF0" w:rsidRPr="00F15FED">
              <w:rPr>
                <w:rFonts w:ascii="Times New Roman" w:hAnsi="Times New Roman"/>
                <w:spacing w:val="3"/>
                <w:sz w:val="24"/>
                <w:szCs w:val="24"/>
              </w:rPr>
              <w:t>психиатрия, психиатрия-наркология.</w:t>
            </w:r>
          </w:p>
        </w:tc>
      </w:tr>
      <w:tr w:rsidR="002E769F" w:rsidRPr="00294CE8" w14:paraId="6049ACEB" w14:textId="77777777" w:rsidTr="007A687F">
        <w:tc>
          <w:tcPr>
            <w:tcW w:w="636" w:type="dxa"/>
          </w:tcPr>
          <w:p w14:paraId="532C2FAB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14:paraId="612D9B6B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14:paraId="1E496949" w14:textId="778B382D" w:rsidR="00F24165" w:rsidRPr="009D446D" w:rsidRDefault="00F24165" w:rsidP="00F24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  <w:r w:rsidRPr="009D446D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установленного образца о </w:t>
            </w:r>
          </w:p>
          <w:p w14:paraId="2DB05215" w14:textId="7910E60D" w:rsidR="002E769F" w:rsidRPr="006411DF" w:rsidRDefault="00F24165" w:rsidP="009D5BF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9D446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повышении квалификации по программе </w:t>
            </w:r>
            <w:r w:rsidRPr="00C6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5BF0">
              <w:rPr>
                <w:rFonts w:ascii="Times New Roman" w:eastAsia="Times New Roman" w:hAnsi="Times New Roman" w:cs="Times New Roman"/>
                <w:sz w:val="24"/>
                <w:szCs w:val="24"/>
              </w:rPr>
              <w:t>Когнитивная психотерапия</w:t>
            </w:r>
            <w:r w:rsidRPr="00C6788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50980" w:rsidRPr="00294CE8" w14:paraId="38C8B12D" w14:textId="77777777" w:rsidTr="007A687F">
        <w:tc>
          <w:tcPr>
            <w:tcW w:w="636" w:type="dxa"/>
          </w:tcPr>
          <w:p w14:paraId="047D3F07" w14:textId="0641CAAA" w:rsidR="00D50980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14:paraId="53E7A005" w14:textId="2508A1E5" w:rsidR="00D50980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14:paraId="54BFF8BF" w14:textId="68C9D9FE" w:rsidR="00782AE2" w:rsidRPr="00782AE2" w:rsidRDefault="00782AE2" w:rsidP="00782AE2">
            <w:pPr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E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ДПП ПК </w:t>
            </w:r>
            <w:r w:rsidR="009D5BF0" w:rsidRPr="00C6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5BF0">
              <w:rPr>
                <w:rFonts w:ascii="Times New Roman" w:eastAsia="Times New Roman" w:hAnsi="Times New Roman" w:cs="Times New Roman"/>
                <w:sz w:val="24"/>
                <w:szCs w:val="24"/>
              </w:rPr>
              <w:t>Когнитивная психотерапия</w:t>
            </w:r>
            <w:r w:rsidR="009D5BF0" w:rsidRPr="00C6788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9D5B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2AE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является п</w:t>
            </w:r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рактико-ориентированной </w:t>
            </w:r>
            <w:r w:rsidRPr="00782AE2">
              <w:rPr>
                <w:rFonts w:ascii="Times New Roman" w:eastAsia="Times New Roman" w:hAnsi="Times New Roman" w:cs="Times New Roman"/>
                <w:sz w:val="24"/>
                <w:szCs w:val="24"/>
              </w:rPr>
              <w:t>и заключается</w:t>
            </w:r>
            <w:r w:rsidRPr="00782A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2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удовлетворении потребностей профессионального развития медицинских работников, обеспечении соответствия его квалификации меняющимся условиям профессиональной деятельности и социальной среды. </w:t>
            </w:r>
          </w:p>
          <w:p w14:paraId="63B68FBA" w14:textId="77777777" w:rsidR="00782AE2" w:rsidRPr="00782AE2" w:rsidRDefault="00782AE2" w:rsidP="00782A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реализуется в очной форме обучения на базе ФБГОУ ВО СЗГМУ </w:t>
            </w:r>
            <w:proofErr w:type="spellStart"/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>им.И.И</w:t>
            </w:r>
            <w:proofErr w:type="spellEnd"/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Мечникова Минздрава России и предполагает </w:t>
            </w:r>
            <w:r w:rsidRPr="00782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имеющихся компетенций для повышения профессионального уровня в рамках имеющейся квалификации. </w:t>
            </w:r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Содержание программы построено в соответствии с модульным принципом, для формирования </w:t>
            </w:r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профессиональных умений и навыков, в программе предусматривается обучающий </w:t>
            </w:r>
            <w:proofErr w:type="spellStart"/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симуляционный</w:t>
            </w:r>
            <w:proofErr w:type="spellEnd"/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курс. </w:t>
            </w:r>
          </w:p>
          <w:p w14:paraId="6DB4B254" w14:textId="77777777" w:rsidR="00782AE2" w:rsidRPr="00782AE2" w:rsidRDefault="00782AE2" w:rsidP="00782A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учебным планом программы, обучающиеся осваивают темы:</w:t>
            </w:r>
          </w:p>
          <w:p w14:paraId="5AD5F25B" w14:textId="77777777" w:rsidR="00782AE2" w:rsidRPr="00782AE2" w:rsidRDefault="00782AE2" w:rsidP="00782AE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8630B">
              <w:rPr>
                <w:rFonts w:ascii="Times New Roman" w:hAnsi="Times New Roman"/>
                <w:sz w:val="24"/>
                <w:szCs w:val="24"/>
              </w:rPr>
              <w:t xml:space="preserve">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>психотерапевтической службы.</w:t>
            </w:r>
          </w:p>
          <w:p w14:paraId="55D0F289" w14:textId="1D3DB451" w:rsidR="00782AE2" w:rsidRPr="009D5BF0" w:rsidRDefault="009D5BF0" w:rsidP="009D5BF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  <w:t>Когнитивная психотерапия</w:t>
            </w:r>
            <w:r w:rsidR="00782AE2" w:rsidRPr="009D5BF0"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  <w:t>.</w:t>
            </w:r>
          </w:p>
          <w:p w14:paraId="77F2CDA8" w14:textId="4A65532A" w:rsidR="00D50980" w:rsidRPr="003A3C3B" w:rsidRDefault="00782AE2" w:rsidP="00782AE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AE2"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  <w:t>Неотложная помощь в практике врача психотерапевта</w:t>
            </w:r>
            <w:r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  <w:t>.</w:t>
            </w:r>
            <w:r w:rsidRPr="00782AE2"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  <w:t xml:space="preserve"> </w:t>
            </w:r>
          </w:p>
        </w:tc>
      </w:tr>
      <w:tr w:rsidR="002E769F" w:rsidRPr="00294CE8" w14:paraId="3A408A28" w14:textId="77777777" w:rsidTr="007A687F">
        <w:tc>
          <w:tcPr>
            <w:tcW w:w="636" w:type="dxa"/>
          </w:tcPr>
          <w:p w14:paraId="057BA38B" w14:textId="5CBF6F23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14:paraId="733DBBB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14:paraId="22588DB1" w14:textId="06C76A60" w:rsidR="002E769F" w:rsidRPr="00DC368A" w:rsidRDefault="00DC368A" w:rsidP="0000782A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2AE2" w:rsidRPr="00DC368A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обучения будут обновлены </w:t>
            </w:r>
            <w:r w:rsidR="009D5BF0" w:rsidRPr="009D5BF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базовые знания об основных методах данного направления;</w:t>
            </w:r>
            <w:r w:rsidR="009D5BF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  <w:r w:rsidR="009D5BF0" w:rsidRPr="009D5BF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техники приобщения к философии когнитивной психотерапии;</w:t>
            </w:r>
            <w:r w:rsidR="009D5BF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  <w:r w:rsidR="009D5BF0" w:rsidRPr="009D5BF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основные техники идентификации и оценки </w:t>
            </w:r>
            <w:proofErr w:type="spellStart"/>
            <w:r w:rsidR="009D5BF0" w:rsidRPr="009D5BF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когниций</w:t>
            </w:r>
            <w:proofErr w:type="spellEnd"/>
            <w:r w:rsidR="009D5BF0" w:rsidRPr="009D5BF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поверхностного и промежуточного уровней</w:t>
            </w:r>
            <w:r w:rsidR="009D5BF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, </w:t>
            </w:r>
            <w:r w:rsidR="009D5BF0" w:rsidRPr="009D5BF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теоретические основы когнитивной психотерапии;</w:t>
            </w:r>
            <w:r w:rsidR="009D5BF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  <w:r w:rsidR="009D5BF0" w:rsidRPr="009D5BF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базовые методы, используемые на разных этапах</w:t>
            </w:r>
            <w:r w:rsidR="009D5BF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  <w:r w:rsidR="009D5BF0" w:rsidRPr="009D5BF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проведения когнитивной </w:t>
            </w:r>
            <w:r w:rsidR="009D5BF0" w:rsidRPr="009D5B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психотерапии; </w:t>
            </w:r>
            <w:r w:rsidR="009D5BF0" w:rsidRPr="009D5BF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построения когнитивной концептуализации</w:t>
            </w:r>
          </w:p>
        </w:tc>
      </w:tr>
      <w:tr w:rsidR="002E769F" w:rsidRPr="00294CE8" w14:paraId="4215F922" w14:textId="77777777" w:rsidTr="007A687F">
        <w:tc>
          <w:tcPr>
            <w:tcW w:w="636" w:type="dxa"/>
          </w:tcPr>
          <w:p w14:paraId="5900E59D" w14:textId="72BB52C5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14:paraId="1275A403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14:paraId="4621B0C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15868F4B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6633E60B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700D1DDE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14:paraId="423FC0BD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14:paraId="22D1EC8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14:paraId="6A6ABC2B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14:paraId="1BC1BD6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14:paraId="728ADA19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14:paraId="53DDE332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14:paraId="0261E795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00FE009F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2B6A7DCD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14:paraId="669DE555" w14:textId="2DA90428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245" w:type="dxa"/>
            <w:shd w:val="clear" w:color="auto" w:fill="auto"/>
          </w:tcPr>
          <w:p w14:paraId="2BEA0D8A" w14:textId="77777777" w:rsidR="004E2224" w:rsidRDefault="003A3C3B" w:rsidP="004E22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Лекции, семинары, практические занятия, </w:t>
            </w:r>
            <w:r w:rsidR="004E2224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4D163BE0" w14:textId="77777777" w:rsidR="004E2224" w:rsidRDefault="004E2224" w:rsidP="004E22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5273DDEF" w14:textId="345E9795" w:rsidR="002E769F" w:rsidRPr="006411DF" w:rsidRDefault="002E769F" w:rsidP="00BF55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7670C81" w14:textId="77777777" w:rsidTr="007A687F">
        <w:tc>
          <w:tcPr>
            <w:tcW w:w="636" w:type="dxa"/>
          </w:tcPr>
          <w:p w14:paraId="600368FD" w14:textId="540437D6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14:paraId="7DDF915E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14:paraId="04D8ACBA" w14:textId="77777777" w:rsidR="002E769F" w:rsidRPr="006411DF" w:rsidRDefault="003A3C3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14:paraId="48A8D0F3" w14:textId="77777777" w:rsidTr="007A687F">
        <w:trPr>
          <w:trHeight w:val="368"/>
        </w:trPr>
        <w:tc>
          <w:tcPr>
            <w:tcW w:w="636" w:type="dxa"/>
          </w:tcPr>
          <w:p w14:paraId="1757556E" w14:textId="4226D4F7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14:paraId="0C75290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14:paraId="05B33FF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7D62D5D7" w14:textId="77777777" w:rsidTr="007A687F">
        <w:tc>
          <w:tcPr>
            <w:tcW w:w="636" w:type="dxa"/>
          </w:tcPr>
          <w:p w14:paraId="0F64D04C" w14:textId="29CC52B0" w:rsidR="002E769F" w:rsidRPr="006411DF" w:rsidRDefault="00D50980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14:paraId="2997BB2B" w14:textId="77777777"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14:paraId="3CF42601" w14:textId="4DDCB101" w:rsidR="002E769F" w:rsidRPr="006411DF" w:rsidRDefault="00BF55F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3A3C3B">
              <w:rPr>
                <w:rFonts w:ascii="Times New Roman" w:eastAsia="Calibri" w:hAnsi="Times New Roman" w:cs="Times New Roman"/>
                <w:sz w:val="24"/>
                <w:szCs w:val="24"/>
              </w:rPr>
              <w:t>афедра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психотерапии, медицинской психологии и сексологии</w:t>
            </w:r>
          </w:p>
        </w:tc>
      </w:tr>
      <w:tr w:rsidR="002E769F" w:rsidRPr="00294CE8" w14:paraId="238B62CA" w14:textId="77777777" w:rsidTr="007A687F">
        <w:tc>
          <w:tcPr>
            <w:tcW w:w="636" w:type="dxa"/>
          </w:tcPr>
          <w:p w14:paraId="53B2A55F" w14:textId="1FBA7ECA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14:paraId="077F088E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14:paraId="2F77D74D" w14:textId="77777777" w:rsidR="002E769F" w:rsidRPr="006411DF" w:rsidRDefault="003A3C3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+ 7 960 248-29-32</w:t>
            </w:r>
          </w:p>
        </w:tc>
      </w:tr>
      <w:tr w:rsidR="002E769F" w:rsidRPr="00294CE8" w14:paraId="5841E281" w14:textId="77777777" w:rsidTr="007A687F">
        <w:tc>
          <w:tcPr>
            <w:tcW w:w="636" w:type="dxa"/>
          </w:tcPr>
          <w:p w14:paraId="3559B39A" w14:textId="764A334C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14:paraId="4D4BFB1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14:paraId="76EC09D3" w14:textId="267F6315" w:rsidR="002E769F" w:rsidRPr="006411DF" w:rsidRDefault="00BF55F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2022-2027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</w:tr>
      <w:tr w:rsidR="002E769F" w:rsidRPr="00294CE8" w14:paraId="2DA99D0E" w14:textId="77777777" w:rsidTr="007A687F">
        <w:tc>
          <w:tcPr>
            <w:tcW w:w="636" w:type="dxa"/>
          </w:tcPr>
          <w:p w14:paraId="729B5CA1" w14:textId="46C29DF6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14:paraId="4D3D90A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14:paraId="4DE38D1E" w14:textId="77777777" w:rsidR="002E769F" w:rsidRPr="006411DF" w:rsidRDefault="003A3C3B" w:rsidP="005361EE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Зав.кафедрой</w:t>
            </w:r>
            <w:proofErr w:type="spellEnd"/>
            <w:r>
              <w:rPr>
                <w:rFonts w:eastAsia="Calibri"/>
              </w:rPr>
              <w:t xml:space="preserve"> Абриталин Е.Ю., </w:t>
            </w:r>
            <w:proofErr w:type="spellStart"/>
            <w:r>
              <w:rPr>
                <w:rFonts w:eastAsia="Calibri"/>
              </w:rPr>
              <w:t>проф.Штакельберг</w:t>
            </w:r>
            <w:proofErr w:type="spellEnd"/>
            <w:r>
              <w:rPr>
                <w:rFonts w:eastAsia="Calibri"/>
              </w:rPr>
              <w:t xml:space="preserve"> О.Ю., </w:t>
            </w:r>
            <w:proofErr w:type="spellStart"/>
            <w:r>
              <w:rPr>
                <w:rFonts w:eastAsia="Calibri"/>
              </w:rPr>
              <w:t>проф.Винокур</w:t>
            </w:r>
            <w:proofErr w:type="spellEnd"/>
            <w:r>
              <w:rPr>
                <w:rFonts w:eastAsia="Calibri"/>
              </w:rPr>
              <w:t xml:space="preserve"> В.А., </w:t>
            </w:r>
            <w:proofErr w:type="spellStart"/>
            <w:r>
              <w:rPr>
                <w:rFonts w:eastAsia="Calibri"/>
              </w:rPr>
              <w:t>проф.Городнова</w:t>
            </w:r>
            <w:proofErr w:type="spellEnd"/>
            <w:r>
              <w:rPr>
                <w:rFonts w:eastAsia="Calibri"/>
              </w:rPr>
              <w:t xml:space="preserve"> М.Ю., </w:t>
            </w:r>
            <w:proofErr w:type="spellStart"/>
            <w:r>
              <w:rPr>
                <w:rFonts w:eastAsia="Calibri"/>
              </w:rPr>
              <w:t>проф.Бабин</w:t>
            </w:r>
            <w:proofErr w:type="spellEnd"/>
            <w:r>
              <w:rPr>
                <w:rFonts w:eastAsia="Calibri"/>
              </w:rPr>
              <w:t xml:space="preserve"> С.М., доцент Зотова А.В., </w:t>
            </w:r>
            <w:proofErr w:type="spellStart"/>
            <w:r>
              <w:rPr>
                <w:rFonts w:eastAsia="Calibri"/>
              </w:rPr>
              <w:t>доц.Козловская</w:t>
            </w:r>
            <w:proofErr w:type="spellEnd"/>
            <w:r>
              <w:rPr>
                <w:rFonts w:eastAsia="Calibri"/>
              </w:rPr>
              <w:t xml:space="preserve"> Л.И., </w:t>
            </w:r>
            <w:proofErr w:type="spellStart"/>
            <w:r>
              <w:rPr>
                <w:rFonts w:eastAsia="Calibri"/>
              </w:rPr>
              <w:t>доц.Еричев</w:t>
            </w:r>
            <w:proofErr w:type="spellEnd"/>
            <w:r>
              <w:rPr>
                <w:rFonts w:eastAsia="Calibri"/>
              </w:rPr>
              <w:t xml:space="preserve"> А.Н.</w:t>
            </w:r>
            <w:r w:rsidR="0086118A">
              <w:rPr>
                <w:rFonts w:eastAsia="Calibri"/>
              </w:rPr>
              <w:t xml:space="preserve">, </w:t>
            </w:r>
            <w:proofErr w:type="spellStart"/>
            <w:r w:rsidR="0086118A">
              <w:rPr>
                <w:rFonts w:eastAsia="Calibri"/>
              </w:rPr>
              <w:t>доц.Кокоренко</w:t>
            </w:r>
            <w:proofErr w:type="spellEnd"/>
            <w:r w:rsidR="0086118A">
              <w:rPr>
                <w:rFonts w:eastAsia="Calibri"/>
              </w:rPr>
              <w:t xml:space="preserve"> В.Л.</w:t>
            </w:r>
          </w:p>
        </w:tc>
      </w:tr>
      <w:tr w:rsidR="002E769F" w:rsidRPr="00294CE8" w14:paraId="58665DB7" w14:textId="77777777" w:rsidTr="007A687F">
        <w:tc>
          <w:tcPr>
            <w:tcW w:w="636" w:type="dxa"/>
          </w:tcPr>
          <w:p w14:paraId="5EFADDCD" w14:textId="3DFE97AD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14:paraId="591BF8C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14:paraId="21230AE9" w14:textId="77777777" w:rsidR="002E769F" w:rsidRPr="006411DF" w:rsidRDefault="003609F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14:paraId="25276FC3" w14:textId="77777777" w:rsidTr="007A687F">
        <w:tc>
          <w:tcPr>
            <w:tcW w:w="636" w:type="dxa"/>
          </w:tcPr>
          <w:p w14:paraId="6A2623D9" w14:textId="02F2A648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543A2B06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14:paraId="5691744C" w14:textId="7267D679" w:rsidR="002E769F" w:rsidRPr="006411DF" w:rsidRDefault="00455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="00EC2D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2E769F" w:rsidRPr="00294CE8" w14:paraId="66F1BF92" w14:textId="77777777" w:rsidTr="007A687F">
        <w:tc>
          <w:tcPr>
            <w:tcW w:w="636" w:type="dxa"/>
          </w:tcPr>
          <w:p w14:paraId="74F751BF" w14:textId="3C486ECE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4F07F848" w14:textId="77777777" w:rsidR="002E769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7FCCD192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манекены</w:t>
            </w:r>
          </w:p>
          <w:p w14:paraId="6F90D20F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14:paraId="21D78BC0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14:paraId="651919CB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14:paraId="0EFF60CF" w14:textId="77777777" w:rsidR="008E3EDA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631936D" w14:textId="77777777" w:rsidR="002E769F" w:rsidRPr="006411DF" w:rsidRDefault="003609F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без использования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оборудования</w:t>
            </w:r>
          </w:p>
        </w:tc>
      </w:tr>
      <w:tr w:rsidR="002E769F" w:rsidRPr="00C401EF" w14:paraId="1C050DCB" w14:textId="77777777" w:rsidTr="007A687F">
        <w:tc>
          <w:tcPr>
            <w:tcW w:w="636" w:type="dxa"/>
          </w:tcPr>
          <w:p w14:paraId="634F315C" w14:textId="56FCD990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702570C8" w14:textId="77777777"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14:paraId="4919953C" w14:textId="6FF51E26" w:rsidR="00AF4B69" w:rsidRDefault="00DC368A" w:rsidP="00AF4B6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="00AF4B69">
              <w:rPr>
                <w:rFonts w:ascii="Times New Roman" w:hAnsi="Times New Roman"/>
                <w:bCs/>
                <w:sz w:val="24"/>
                <w:szCs w:val="24"/>
              </w:rPr>
              <w:t xml:space="preserve">Цель - </w:t>
            </w:r>
            <w:r w:rsidR="00AF4B69" w:rsidRPr="00AF4B69">
              <w:rPr>
                <w:rFonts w:ascii="Times New Roman" w:hAnsi="Times New Roman"/>
                <w:bCs/>
                <w:sz w:val="24"/>
                <w:szCs w:val="24"/>
              </w:rPr>
              <w:t xml:space="preserve">освоение, совершенствование и контроль </w:t>
            </w:r>
            <w:proofErr w:type="spellStart"/>
            <w:r w:rsidR="00AF4B69" w:rsidRPr="00AF4B69">
              <w:rPr>
                <w:rFonts w:ascii="Times New Roman" w:hAnsi="Times New Roman"/>
                <w:bCs/>
                <w:sz w:val="24"/>
                <w:szCs w:val="24"/>
              </w:rPr>
              <w:t>сформированности</w:t>
            </w:r>
            <w:proofErr w:type="spellEnd"/>
            <w:r w:rsidR="00AF4B69" w:rsidRPr="00AF4B69">
              <w:rPr>
                <w:rFonts w:ascii="Times New Roman" w:hAnsi="Times New Roman"/>
                <w:bCs/>
                <w:sz w:val="24"/>
                <w:szCs w:val="24"/>
              </w:rPr>
              <w:t xml:space="preserve"> практических навыков и умений, необходимых для профессиональной деятельности и формирования компетенций врача-специалиста в соответствии с ФГОС ВО, профессиональными стандартами и квалификационными требованиями</w:t>
            </w:r>
            <w:r w:rsidR="00AF4B6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2394320" w14:textId="654B5BA1" w:rsidR="00AF4B69" w:rsidRDefault="00C401EF" w:rsidP="00AF4B6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="00AF4B69">
              <w:rPr>
                <w:rFonts w:ascii="Times New Roman" w:hAnsi="Times New Roman"/>
                <w:bCs/>
                <w:sz w:val="24"/>
                <w:szCs w:val="24"/>
              </w:rPr>
              <w:t>Задачи:</w:t>
            </w:r>
          </w:p>
          <w:p w14:paraId="3638E656" w14:textId="29FD661B" w:rsidR="00AF4B69" w:rsidRDefault="00AF4B69" w:rsidP="00AF4B6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 Предоставление возможности</w:t>
            </w:r>
            <w:r w:rsidRPr="00AF4B69">
              <w:rPr>
                <w:rFonts w:ascii="Times New Roman" w:hAnsi="Times New Roman"/>
                <w:bCs/>
                <w:sz w:val="24"/>
                <w:szCs w:val="24"/>
              </w:rPr>
              <w:t xml:space="preserve"> осуществления практической подготовки специалиста к профессиональной деятельности в условиях, приближенных к реальным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942D9CB" w14:textId="2AD277C3" w:rsidR="00AF4B69" w:rsidRDefault="00AF4B69" w:rsidP="00AF4B6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 Удовлетворение потребности обучающегося в профессиональном развитии.</w:t>
            </w:r>
          </w:p>
          <w:p w14:paraId="560CBB6D" w14:textId="241503C8" w:rsidR="00CA2A56" w:rsidRPr="00CA2A56" w:rsidRDefault="00AF4B69" w:rsidP="00CA2A5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3. </w:t>
            </w:r>
            <w:r w:rsidR="00CA2A56">
              <w:rPr>
                <w:rFonts w:ascii="Times New Roman" w:hAnsi="Times New Roman"/>
                <w:bCs/>
                <w:sz w:val="24"/>
                <w:szCs w:val="24"/>
              </w:rPr>
              <w:t>Обеспечение глубины</w:t>
            </w:r>
            <w:r w:rsidR="00CA2A56" w:rsidRPr="00CA2A56">
              <w:rPr>
                <w:rFonts w:ascii="Times New Roman" w:hAnsi="Times New Roman"/>
                <w:bCs/>
                <w:sz w:val="24"/>
                <w:szCs w:val="24"/>
              </w:rPr>
              <w:t xml:space="preserve"> усвоения знаний и возможность варьирования автоматического выполнения действий в меняющихся условиях.</w:t>
            </w:r>
          </w:p>
          <w:p w14:paraId="6764AB1B" w14:textId="29928ABF" w:rsidR="00AF4B69" w:rsidRPr="00DC368A" w:rsidRDefault="00C401EF" w:rsidP="00C401E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="00CA2A56"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="00CA2A56">
              <w:rPr>
                <w:rFonts w:ascii="Times New Roman" w:hAnsi="Times New Roman"/>
                <w:bCs/>
                <w:sz w:val="24"/>
                <w:szCs w:val="24"/>
              </w:rPr>
              <w:t>симуляционном</w:t>
            </w:r>
            <w:proofErr w:type="spellEnd"/>
            <w:r w:rsidR="00CA2A56">
              <w:rPr>
                <w:rFonts w:ascii="Times New Roman" w:hAnsi="Times New Roman"/>
                <w:bCs/>
                <w:sz w:val="24"/>
                <w:szCs w:val="24"/>
              </w:rPr>
              <w:t xml:space="preserve"> обучении использу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 w:rsidR="00CA2A56">
              <w:rPr>
                <w:rFonts w:ascii="Times New Roman" w:hAnsi="Times New Roman"/>
                <w:bCs/>
                <w:sz w:val="24"/>
                <w:szCs w:val="24"/>
              </w:rPr>
              <w:t xml:space="preserve">тся </w:t>
            </w:r>
            <w:r w:rsidRPr="00C401EF">
              <w:rPr>
                <w:rFonts w:ascii="Times New Roman" w:hAnsi="Times New Roman"/>
                <w:bCs/>
                <w:sz w:val="24"/>
                <w:szCs w:val="24"/>
              </w:rPr>
              <w:t>технологии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которые </w:t>
            </w:r>
            <w:r w:rsidRPr="00C401EF">
              <w:rPr>
                <w:rFonts w:ascii="Times New Roman" w:hAnsi="Times New Roman"/>
                <w:bCs/>
                <w:sz w:val="24"/>
                <w:szCs w:val="24"/>
              </w:rPr>
              <w:t xml:space="preserve"> различаются в зависимости от уровня реалистичности технического средства симуляции: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визуальные (</w:t>
            </w:r>
            <w:r w:rsidRPr="00C401EF">
              <w:rPr>
                <w:rFonts w:ascii="Times New Roman" w:hAnsi="Times New Roman"/>
                <w:bCs/>
                <w:sz w:val="24"/>
                <w:szCs w:val="24"/>
              </w:rPr>
              <w:t>реализуются посредством классических учебных пособий, электронных учебников, обучающих компьютерных игр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); </w:t>
            </w:r>
            <w:r w:rsidRPr="00C401EF">
              <w:rPr>
                <w:rFonts w:ascii="Times New Roman" w:hAnsi="Times New Roman"/>
                <w:bCs/>
                <w:sz w:val="24"/>
                <w:szCs w:val="24"/>
              </w:rPr>
              <w:t>обучение посредством «письменных симуляций» - клинических ситуационных задач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r w:rsidRPr="00C401EF">
              <w:rPr>
                <w:rFonts w:ascii="Times New Roman" w:hAnsi="Times New Roman"/>
                <w:bCs/>
                <w:sz w:val="24"/>
                <w:szCs w:val="24"/>
              </w:rPr>
              <w:t>обучение посредством компьютерных ситуационных задач (интерактивных ситуационных задач или кейсов), тестовых программ, видеофильмов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r w:rsidRPr="00C401EF">
              <w:rPr>
                <w:rFonts w:ascii="Times New Roman" w:hAnsi="Times New Roman"/>
                <w:bCs/>
                <w:sz w:val="24"/>
                <w:szCs w:val="24"/>
              </w:rPr>
              <w:t>обучение с использованием стандартизированных пациентов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401EF">
              <w:rPr>
                <w:rFonts w:ascii="Times New Roman" w:hAnsi="Times New Roman"/>
                <w:bCs/>
                <w:sz w:val="24"/>
                <w:szCs w:val="24"/>
              </w:rPr>
              <w:t>и ролевых игр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  <w:tr w:rsidR="002E769F" w:rsidRPr="00294CE8" w14:paraId="25B2873E" w14:textId="77777777" w:rsidTr="007A687F">
        <w:tc>
          <w:tcPr>
            <w:tcW w:w="636" w:type="dxa"/>
          </w:tcPr>
          <w:p w14:paraId="08EED634" w14:textId="7D959329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14:paraId="4D9C37D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14:paraId="7D183B9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2066945D" w14:textId="77777777" w:rsidTr="007A687F">
        <w:tc>
          <w:tcPr>
            <w:tcW w:w="636" w:type="dxa"/>
          </w:tcPr>
          <w:p w14:paraId="4CFB0D58" w14:textId="6DE985D0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563BCF2B" w14:textId="77777777"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14:paraId="4F879B88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23DC17F3" w14:textId="77777777" w:rsidTr="007A687F">
        <w:tc>
          <w:tcPr>
            <w:tcW w:w="636" w:type="dxa"/>
          </w:tcPr>
          <w:p w14:paraId="1A56731A" w14:textId="72FD8CBE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018A7295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14:paraId="375A723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55ACFBC6" w14:textId="77777777" w:rsidTr="007A687F">
        <w:tc>
          <w:tcPr>
            <w:tcW w:w="636" w:type="dxa"/>
          </w:tcPr>
          <w:p w14:paraId="4D8F8929" w14:textId="0E7D048B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168DD97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14:paraId="5ADC6F7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7CE19265" w14:textId="77777777" w:rsidTr="007A687F">
        <w:tc>
          <w:tcPr>
            <w:tcW w:w="636" w:type="dxa"/>
          </w:tcPr>
          <w:p w14:paraId="6843C912" w14:textId="17E27881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0B85B83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14:paraId="23F804E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DEE8E62" w14:textId="77777777" w:rsidTr="007A687F">
        <w:tc>
          <w:tcPr>
            <w:tcW w:w="636" w:type="dxa"/>
          </w:tcPr>
          <w:p w14:paraId="74BA2386" w14:textId="32FBB3C7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14:paraId="23F1CF2E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14:paraId="0EA5E92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1878DB05" w14:textId="77777777" w:rsidTr="007A687F">
        <w:tc>
          <w:tcPr>
            <w:tcW w:w="636" w:type="dxa"/>
          </w:tcPr>
          <w:p w14:paraId="13D8F9D4" w14:textId="357C8110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05F504A6" w14:textId="77777777"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14:paraId="23C0047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D4E514D" w14:textId="77777777" w:rsidTr="007A687F">
        <w:tc>
          <w:tcPr>
            <w:tcW w:w="636" w:type="dxa"/>
          </w:tcPr>
          <w:p w14:paraId="6F771DB7" w14:textId="581431DD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47BBD996" w14:textId="77777777"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0C971CBF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14:paraId="1C368948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14:paraId="733D43FA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14:paraId="1065D033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14:paraId="2CF0EA1A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14:paraId="3151BC6A" w14:textId="77777777"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14:paraId="27B6079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2701FEF5" w14:textId="77777777" w:rsidTr="007A687F">
        <w:tc>
          <w:tcPr>
            <w:tcW w:w="636" w:type="dxa"/>
          </w:tcPr>
          <w:p w14:paraId="1091ACD9" w14:textId="6B76FB7C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3FA0CB50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емые виды синхронного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обучения(зао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16A484AC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40826E56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66CFA764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4755927A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38E1226B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14:paraId="2FF24361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7C0FB847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14:paraId="021D660C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</w:p>
          <w:p w14:paraId="3CE07D5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B35B8D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7639E684" w14:textId="77777777" w:rsidTr="007A687F">
        <w:tc>
          <w:tcPr>
            <w:tcW w:w="636" w:type="dxa"/>
          </w:tcPr>
          <w:p w14:paraId="129EBC79" w14:textId="6C4B2E0E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6EB11BA9" w14:textId="77777777"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14:paraId="1B7F1AF5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64D5B07" w14:textId="77777777"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C1738"/>
    <w:multiLevelType w:val="hybridMultilevel"/>
    <w:tmpl w:val="1D7C6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0782A"/>
    <w:rsid w:val="00102286"/>
    <w:rsid w:val="001940EA"/>
    <w:rsid w:val="001A3BC5"/>
    <w:rsid w:val="00287BCD"/>
    <w:rsid w:val="002E769F"/>
    <w:rsid w:val="003002BB"/>
    <w:rsid w:val="003609F3"/>
    <w:rsid w:val="003A3C3B"/>
    <w:rsid w:val="003F01CD"/>
    <w:rsid w:val="00455CE9"/>
    <w:rsid w:val="00455E60"/>
    <w:rsid w:val="004977D6"/>
    <w:rsid w:val="004C7665"/>
    <w:rsid w:val="004E2224"/>
    <w:rsid w:val="005361EE"/>
    <w:rsid w:val="005529EC"/>
    <w:rsid w:val="005712EB"/>
    <w:rsid w:val="005A2309"/>
    <w:rsid w:val="005A4E96"/>
    <w:rsid w:val="005D3AD8"/>
    <w:rsid w:val="005F4B1F"/>
    <w:rsid w:val="00605551"/>
    <w:rsid w:val="006411DF"/>
    <w:rsid w:val="0067557B"/>
    <w:rsid w:val="006D1303"/>
    <w:rsid w:val="006D6347"/>
    <w:rsid w:val="0070524F"/>
    <w:rsid w:val="00761043"/>
    <w:rsid w:val="00782AE2"/>
    <w:rsid w:val="007A687F"/>
    <w:rsid w:val="00800AB4"/>
    <w:rsid w:val="0086118A"/>
    <w:rsid w:val="00862491"/>
    <w:rsid w:val="008E3EDA"/>
    <w:rsid w:val="009468AC"/>
    <w:rsid w:val="00991139"/>
    <w:rsid w:val="009D5BF0"/>
    <w:rsid w:val="009D7B66"/>
    <w:rsid w:val="009E4F43"/>
    <w:rsid w:val="00A117C6"/>
    <w:rsid w:val="00A9653B"/>
    <w:rsid w:val="00AF4B69"/>
    <w:rsid w:val="00B26ED0"/>
    <w:rsid w:val="00BF55F2"/>
    <w:rsid w:val="00C03519"/>
    <w:rsid w:val="00C401EF"/>
    <w:rsid w:val="00C67516"/>
    <w:rsid w:val="00C7099B"/>
    <w:rsid w:val="00CA2A56"/>
    <w:rsid w:val="00D50980"/>
    <w:rsid w:val="00D61501"/>
    <w:rsid w:val="00D87154"/>
    <w:rsid w:val="00DC368A"/>
    <w:rsid w:val="00EC2D7D"/>
    <w:rsid w:val="00F24165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68115"/>
  <w15:docId w15:val="{BEC5B254-2490-4C94-A1DB-6278C257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99113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9113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9113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9113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9113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91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1139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BF55F2"/>
    <w:pPr>
      <w:spacing w:after="0" w:line="240" w:lineRule="auto"/>
    </w:pPr>
  </w:style>
  <w:style w:type="paragraph" w:styleId="ae">
    <w:name w:val="Title"/>
    <w:basedOn w:val="a"/>
    <w:next w:val="a"/>
    <w:link w:val="af"/>
    <w:uiPriority w:val="10"/>
    <w:qFormat/>
    <w:rsid w:val="000078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0078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5781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Даминова Елена Борисовна</cp:lastModifiedBy>
  <cp:revision>8</cp:revision>
  <cp:lastPrinted>2022-02-10T09:58:00Z</cp:lastPrinted>
  <dcterms:created xsi:type="dcterms:W3CDTF">2022-04-21T13:39:00Z</dcterms:created>
  <dcterms:modified xsi:type="dcterms:W3CDTF">2022-05-20T13:06:00Z</dcterms:modified>
</cp:coreProperties>
</file>