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C7" w:rsidRDefault="00951F8C">
      <w:pPr>
        <w:spacing w:after="0" w:line="240" w:lineRule="auto"/>
        <w:contextualSpacing/>
        <w:jc w:val="right"/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1EC7" w:rsidRDefault="00461EC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1EC7" w:rsidRDefault="00951F8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Дополнительная профессиональная программа</w:t>
      </w:r>
    </w:p>
    <w:p w:rsidR="00461EC7" w:rsidRDefault="00951F8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461EC7" w:rsidRDefault="00951F8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(профессиональной переподготовки)</w:t>
      </w:r>
    </w:p>
    <w:p w:rsidR="00461EC7" w:rsidRDefault="00461EC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1EC7" w:rsidRDefault="00951F8C">
      <w:pPr>
        <w:contextualSpacing/>
        <w:jc w:val="center"/>
      </w:pPr>
      <w:r>
        <w:rPr>
          <w:rFonts w:ascii="Times New Roman" w:hAnsi="Times New Roman"/>
          <w:sz w:val="24"/>
          <w:szCs w:val="24"/>
        </w:rPr>
        <w:t>«Хирургия новорожденных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461EC7" w:rsidRDefault="00461EC7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32"/>
        <w:gridCol w:w="4507"/>
        <w:gridCol w:w="5601"/>
      </w:tblGrid>
      <w:tr w:rsidR="00461EC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461EC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461EC7" w:rsidRDefault="00461E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Хирургия новорожденных</w:t>
            </w:r>
          </w:p>
        </w:tc>
      </w:tr>
      <w:tr w:rsidR="00461EC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специальности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61EC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 ч</w:t>
            </w:r>
          </w:p>
        </w:tc>
      </w:tr>
      <w:tr w:rsidR="00461EC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2022</w:t>
            </w:r>
          </w:p>
        </w:tc>
      </w:tr>
      <w:tr w:rsidR="00461EC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461EC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461EC7" w:rsidRDefault="00461E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461EC7" w:rsidRDefault="00951F8C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461EC7" w:rsidRDefault="00951F8C">
            <w:pPr>
              <w:spacing w:after="0" w:line="240" w:lineRule="auto"/>
              <w:contextualSpacing/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</w:tc>
      </w:tr>
      <w:tr w:rsidR="00461EC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25000</w:t>
            </w:r>
          </w:p>
        </w:tc>
      </w:tr>
      <w:tr w:rsidR="00461EC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  <w:lang w:eastAsia="en-US"/>
              </w:rPr>
              <w:t xml:space="preserve">Уровень профессионального образования: 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Высшее образование - </w:t>
            </w:r>
            <w:proofErr w:type="spellStart"/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по одной из специальностей: "Лечебное дело", "Педиатрия", подготовка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в ординатуре/интернатуре по специальности «Детская хирургия»</w:t>
            </w:r>
          </w:p>
        </w:tc>
      </w:tr>
      <w:tr w:rsidR="00461EC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461EC7" w:rsidRDefault="00951F8C">
            <w:pPr>
              <w:spacing w:after="0" w:line="240" w:lineRule="auto"/>
              <w:contextualSpacing/>
            </w:pPr>
            <w:proofErr w:type="gramStart"/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повышении</w:t>
            </w:r>
            <w:proofErr w:type="gramEnd"/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квалификации по программе «Х</w:t>
            </w:r>
            <w:r>
              <w:rPr>
                <w:rFonts w:ascii="Times New Roman" w:eastAsia="Calibri" w:hAnsi="Times New Roman" w:cs="Times New Roman"/>
                <w:color w:val="081F32"/>
                <w:sz w:val="24"/>
                <w:szCs w:val="24"/>
              </w:rPr>
              <w:t>ирургия новорожденных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»</w:t>
            </w:r>
          </w:p>
        </w:tc>
      </w:tr>
      <w:tr w:rsidR="00461EC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pStyle w:val="a9"/>
              <w:spacing w:beforeAutospacing="0" w:after="0" w:afterAutospacing="0"/>
              <w:contextualSpacing/>
              <w:textAlignment w:val="top"/>
            </w:pPr>
            <w:r>
              <w:rPr>
                <w:rFonts w:eastAsia="Calibri"/>
              </w:rPr>
              <w:t xml:space="preserve">Дополнительная </w:t>
            </w:r>
            <w:r>
              <w:rPr>
                <w:rFonts w:eastAsia="Calibri"/>
              </w:rPr>
              <w:t xml:space="preserve">профессиональная программа повышения квалификации «Хирургия новорожденных» направлена на совершенствование имеющихся знаний и практических навыков </w:t>
            </w:r>
            <w:proofErr w:type="gramStart"/>
            <w:r>
              <w:rPr>
                <w:rFonts w:eastAsia="Calibri"/>
                <w:bCs/>
              </w:rPr>
              <w:t>врача-детского</w:t>
            </w:r>
            <w:proofErr w:type="gramEnd"/>
            <w:r>
              <w:rPr>
                <w:rFonts w:eastAsia="Calibri"/>
                <w:bCs/>
              </w:rPr>
              <w:t xml:space="preserve"> хирурга</w:t>
            </w:r>
            <w:r>
              <w:rPr>
                <w:rFonts w:eastAsia="Calibri"/>
              </w:rPr>
              <w:t>, с целью повышения профессионального уровня в рамках имеющейся квалификации. Основными</w:t>
            </w:r>
            <w:r>
              <w:rPr>
                <w:rFonts w:eastAsia="Calibri"/>
              </w:rPr>
              <w:t xml:space="preserve"> задачами являются </w:t>
            </w:r>
            <w:r>
              <w:rPr>
                <w:rFonts w:eastAsia="Calibri"/>
                <w:bCs/>
              </w:rPr>
              <w:t>обновление существующих теоретических знаний, методик и изучение передового практического опыта по вопросам диагностической, лечебной, реабилитационной и профилактической деятельности в области детской неонатальной хирургии, обновление и</w:t>
            </w:r>
            <w:r>
              <w:rPr>
                <w:rFonts w:eastAsia="Calibri"/>
                <w:bCs/>
              </w:rPr>
              <w:t xml:space="preserve"> закрепление на практике профессиональных знаний, умений и навыков для выполнения профессиональных задач.</w:t>
            </w:r>
          </w:p>
          <w:p w:rsidR="00461EC7" w:rsidRDefault="00951F8C">
            <w:pPr>
              <w:pStyle w:val="a9"/>
              <w:spacing w:beforeAutospacing="0" w:after="0" w:afterAutospacing="0"/>
              <w:contextualSpacing/>
              <w:textAlignment w:val="top"/>
            </w:pPr>
            <w:r>
              <w:rPr>
                <w:rFonts w:eastAsia="Calibri"/>
                <w:bCs/>
              </w:rPr>
              <w:t>Программа состоит из 4</w:t>
            </w:r>
            <w:r>
              <w:rPr>
                <w:rFonts w:eastAsia="Calibri"/>
                <w:bCs/>
              </w:rPr>
              <w:t xml:space="preserve"> разделов, охватывающих основные вопросы организации оказания хирургической помощи детям, диагностики и лечения  наиболее социально значимых хирургических заболеваний:</w:t>
            </w:r>
          </w:p>
          <w:p w:rsidR="00461EC7" w:rsidRDefault="00951F8C">
            <w:pPr>
              <w:pStyle w:val="a9"/>
              <w:spacing w:beforeAutospacing="0" w:after="0" w:afterAutospacing="0"/>
              <w:contextualSpacing/>
              <w:textAlignment w:val="top"/>
            </w:pPr>
            <w:r>
              <w:rPr>
                <w:rFonts w:eastAsia="Calibri"/>
                <w:bCs/>
              </w:rPr>
              <w:t>1. Введение в специальность</w:t>
            </w:r>
          </w:p>
          <w:p w:rsidR="00461EC7" w:rsidRDefault="00951F8C">
            <w:pPr>
              <w:pStyle w:val="a9"/>
              <w:spacing w:beforeAutospacing="0" w:after="0" w:afterAutospacing="0"/>
              <w:contextualSpacing/>
              <w:textAlignment w:val="top"/>
            </w:pPr>
            <w:r>
              <w:rPr>
                <w:rFonts w:eastAsia="Calibri"/>
                <w:bCs/>
              </w:rPr>
              <w:t>2. Хирургия пороков развития</w:t>
            </w:r>
          </w:p>
          <w:p w:rsidR="00461EC7" w:rsidRDefault="00951F8C">
            <w:pPr>
              <w:pStyle w:val="a9"/>
              <w:spacing w:beforeAutospacing="0" w:after="0" w:afterAutospacing="0"/>
              <w:contextualSpacing/>
              <w:textAlignment w:val="top"/>
            </w:pPr>
            <w:r>
              <w:rPr>
                <w:rFonts w:eastAsia="Calibri"/>
                <w:bCs/>
              </w:rPr>
              <w:lastRenderedPageBreak/>
              <w:t>3. Гнойно-воспалительные заболе</w:t>
            </w:r>
            <w:r>
              <w:rPr>
                <w:rFonts w:eastAsia="Calibri"/>
                <w:bCs/>
              </w:rPr>
              <w:t>вания новорожденных</w:t>
            </w:r>
          </w:p>
          <w:p w:rsidR="00461EC7" w:rsidRDefault="00951F8C">
            <w:pPr>
              <w:pStyle w:val="a9"/>
              <w:spacing w:beforeAutospacing="0" w:after="0" w:afterAutospacing="0"/>
              <w:contextualSpacing/>
              <w:textAlignment w:val="top"/>
            </w:pPr>
            <w:r>
              <w:rPr>
                <w:rFonts w:eastAsia="Calibri"/>
                <w:bCs/>
              </w:rPr>
              <w:t>4. Травма новорожденных</w:t>
            </w:r>
          </w:p>
          <w:p w:rsidR="00461EC7" w:rsidRDefault="00951F8C">
            <w:pPr>
              <w:pStyle w:val="a9"/>
              <w:spacing w:beforeAutospacing="0" w:after="0" w:afterAutospacing="0"/>
              <w:contextualSpacing/>
              <w:jc w:val="both"/>
              <w:textAlignment w:val="top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Итоговая аттестация обучающихся по результатам освоения Программы проводится в форме экзамена, включающего в себя тестирование и устное собеседование, подразумевающее ответы на контрольные вопросы и решение ситуа</w:t>
            </w:r>
            <w:r>
              <w:rPr>
                <w:rFonts w:eastAsia="Calibri"/>
              </w:rPr>
              <w:t xml:space="preserve">ционной задачи. </w:t>
            </w:r>
            <w:proofErr w:type="gramEnd"/>
          </w:p>
          <w:p w:rsidR="00461EC7" w:rsidRDefault="00951F8C">
            <w:pPr>
              <w:pStyle w:val="a9"/>
              <w:spacing w:beforeAutospacing="0" w:after="0" w:afterAutospacing="0"/>
              <w:contextualSpacing/>
              <w:jc w:val="both"/>
              <w:textAlignment w:val="top"/>
            </w:pPr>
            <w:r>
              <w:rPr>
                <w:rFonts w:eastAsia="Calibri"/>
              </w:rPr>
              <w:t>Освоение программы доступно врачам-</w:t>
            </w:r>
            <w:r>
              <w:rPr>
                <w:rFonts w:eastAsia="Calibri"/>
              </w:rPr>
              <w:t>детским хирургам.  Актуальность программы обусловлена необходимостью периодического повышения квалификации врачей-детских хирургов в связи с  большим разнообразием диагностических и лечебных методик, кото</w:t>
            </w:r>
            <w:r>
              <w:rPr>
                <w:rFonts w:eastAsia="Calibri"/>
              </w:rPr>
              <w:t xml:space="preserve">рыми необходимо овладеть современному врачу для улучшения качества жизни новорожденных и детей раннего возраста, необходимостью </w:t>
            </w:r>
            <w:r>
              <w:rPr>
                <w:rFonts w:eastAsia="Calibri"/>
                <w:shd w:val="clear" w:color="auto" w:fill="FFFFFF"/>
              </w:rPr>
              <w:t xml:space="preserve">адаптации деятельности врача к новым экономическим и социальным условиям с учетом международных требований и стандартов. </w:t>
            </w:r>
          </w:p>
          <w:p w:rsidR="00461EC7" w:rsidRDefault="00951F8C">
            <w:pPr>
              <w:pStyle w:val="a9"/>
              <w:spacing w:beforeAutospacing="0" w:after="0" w:afterAutospacing="0"/>
              <w:contextualSpacing/>
              <w:jc w:val="both"/>
              <w:textAlignment w:val="top"/>
              <w:rPr>
                <w:rFonts w:eastAsia="Calibri"/>
              </w:rPr>
            </w:pPr>
            <w:r>
              <w:rPr>
                <w:rFonts w:eastAsia="Calibri"/>
              </w:rPr>
              <w:t>Весь п</w:t>
            </w:r>
            <w:r>
              <w:rPr>
                <w:rFonts w:eastAsia="Calibri"/>
              </w:rPr>
              <w:t>рофессорско-преподавательский состав кафедры имеет степени доктора и кандидата медицинских наук, совмещает работу на кафедре с практической деятельностью в медицинских организациях.</w:t>
            </w:r>
          </w:p>
        </w:tc>
      </w:tr>
      <w:tr w:rsidR="00461EC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51F8C" w:rsidRPr="00951F8C" w:rsidRDefault="00951F8C" w:rsidP="00951F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профилактических медицинских осмотров, диспансеризации и осуществлению диспансерного наблюдения за детьми и подростками</w:t>
            </w:r>
          </w:p>
          <w:p w:rsidR="00951F8C" w:rsidRPr="00951F8C" w:rsidRDefault="00951F8C" w:rsidP="00951F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определение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951F8C" w:rsidRPr="00951F8C" w:rsidRDefault="00951F8C" w:rsidP="00951F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ведение и лечению пациентов, нуждающихся в оказании хирургической медицинской помощи</w:t>
            </w:r>
          </w:p>
          <w:p w:rsidR="00951F8C" w:rsidRPr="00951F8C" w:rsidRDefault="00951F8C" w:rsidP="00951F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оказание медицинской помощи при чрезвычайных ситуациях, в том числе участие в медицинской эвакуации</w:t>
            </w:r>
          </w:p>
          <w:p w:rsidR="00951F8C" w:rsidRPr="00951F8C" w:rsidRDefault="00951F8C" w:rsidP="00951F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1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  <w:p w:rsidR="00951F8C" w:rsidRPr="00951F8C" w:rsidRDefault="00951F8C" w:rsidP="00951F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951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 основных принципов организации оказания медицинской помощи в медицинских организациях и их структурных подразделениях;</w:t>
            </w:r>
          </w:p>
          <w:p w:rsidR="00951F8C" w:rsidRPr="00951F8C" w:rsidRDefault="00951F8C" w:rsidP="00951F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управление деятельностью медицинских организаций и их структурных подразделений; </w:t>
            </w:r>
          </w:p>
          <w:p w:rsidR="00951F8C" w:rsidRPr="00951F8C" w:rsidRDefault="00951F8C" w:rsidP="00951F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учетно-отчетной документации </w:t>
            </w:r>
            <w:proofErr w:type="gramStart"/>
            <w:r w:rsidRPr="00951F8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51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1F8C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медицинской</w:t>
            </w:r>
            <w:proofErr w:type="gramEnd"/>
            <w:r w:rsidRPr="00951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и ее структурных подразделениях;</w:t>
            </w:r>
          </w:p>
          <w:p w:rsidR="00951F8C" w:rsidRPr="00951F8C" w:rsidRDefault="00951F8C" w:rsidP="00951F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в медицинских организациях и их структурных подразделениях благоприятных </w:t>
            </w:r>
            <w:r w:rsidRPr="00951F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условий для пребывания</w:t>
            </w:r>
          </w:p>
          <w:p w:rsidR="00461EC7" w:rsidRDefault="00951F8C" w:rsidP="00951F8C">
            <w:pPr>
              <w:spacing w:after="0" w:line="240" w:lineRule="auto"/>
              <w:contextualSpacing/>
              <w:jc w:val="both"/>
            </w:pPr>
            <w:r w:rsidRPr="00951F8C">
              <w:rPr>
                <w:rFonts w:ascii="Times New Roman" w:eastAsia="Calibri" w:hAnsi="Times New Roman" w:cs="Times New Roman"/>
                <w:sz w:val="24"/>
                <w:szCs w:val="24"/>
              </w:rPr>
              <w:t>пациентов и трудовой деятельности медицинского персонала с учетом требований техники безопасности и охраны труда;</w:t>
            </w:r>
          </w:p>
        </w:tc>
      </w:tr>
      <w:tr w:rsidR="00461EC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461EC7" w:rsidRDefault="00461E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461EC7" w:rsidRDefault="00951F8C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461EC7" w:rsidRDefault="00951F8C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461EC7" w:rsidRDefault="00951F8C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Аттестация в виде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собеседования</w:t>
            </w:r>
          </w:p>
        </w:tc>
      </w:tr>
      <w:tr w:rsidR="00461EC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 (да/нет)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61EC7">
        <w:trPr>
          <w:trHeight w:val="368"/>
        </w:trPr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 (при получении новой компетенции)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461E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1EC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 ФГБОУ ВО СЗГМУ им. И.И. Мечникова Минздрава России, реализующее программу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детской хирургии</w:t>
            </w:r>
          </w:p>
        </w:tc>
      </w:tr>
      <w:tr w:rsidR="00461EC7" w:rsidRPr="00951F8C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Санкт-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Петербург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Авангардная, 14</w:t>
            </w:r>
          </w:p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«ДГМ КСЦ ВМТ», 4 этаж</w:t>
            </w:r>
          </w:p>
          <w:p w:rsidR="00461EC7" w:rsidRDefault="00951F8C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кафедрой профессор С.А. Караваева</w:t>
            </w:r>
          </w:p>
          <w:p w:rsidR="00461EC7" w:rsidRDefault="00951F8C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Т.А. Волерт</w:t>
            </w:r>
          </w:p>
          <w:p w:rsidR="00461EC7" w:rsidRDefault="00951F8C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+7-904-330-30-64</w:t>
            </w:r>
          </w:p>
          <w:p w:rsidR="00461EC7" w:rsidRPr="00951F8C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e-mail: Tatyana.Volert@szgmu.ru </w:t>
            </w:r>
          </w:p>
          <w:p w:rsidR="00461EC7" w:rsidRPr="00951F8C" w:rsidRDefault="00461E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1EC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– 2028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461EC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преподавательский состав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pStyle w:val="a9"/>
              <w:spacing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Проф. </w:t>
            </w:r>
            <w:proofErr w:type="spellStart"/>
            <w:r>
              <w:rPr>
                <w:rFonts w:eastAsia="Calibri"/>
              </w:rPr>
              <w:t>д.м</w:t>
            </w:r>
            <w:proofErr w:type="gramStart"/>
            <w:r>
              <w:rPr>
                <w:rFonts w:eastAsia="Calibri"/>
              </w:rPr>
              <w:t>.н</w:t>
            </w:r>
            <w:proofErr w:type="spellEnd"/>
            <w:proofErr w:type="gramEnd"/>
            <w:r>
              <w:rPr>
                <w:rFonts w:eastAsia="Calibri"/>
              </w:rPr>
              <w:t xml:space="preserve"> Караваева С.А.</w:t>
            </w:r>
          </w:p>
          <w:p w:rsidR="00461EC7" w:rsidRDefault="00951F8C">
            <w:pPr>
              <w:pStyle w:val="a9"/>
              <w:spacing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Проф. </w:t>
            </w:r>
            <w:proofErr w:type="spellStart"/>
            <w:r>
              <w:rPr>
                <w:rFonts w:eastAsia="Calibri"/>
              </w:rPr>
              <w:t>д.м</w:t>
            </w:r>
            <w:proofErr w:type="gramStart"/>
            <w:r>
              <w:rPr>
                <w:rFonts w:eastAsia="Calibri"/>
              </w:rPr>
              <w:t>.н</w:t>
            </w:r>
            <w:proofErr w:type="spellEnd"/>
            <w:proofErr w:type="gramEnd"/>
            <w:r>
              <w:rPr>
                <w:rFonts w:eastAsia="Calibri"/>
              </w:rPr>
              <w:t xml:space="preserve"> Щебеньков М.В.</w:t>
            </w:r>
          </w:p>
          <w:p w:rsidR="00461EC7" w:rsidRDefault="00951F8C">
            <w:pPr>
              <w:pStyle w:val="a9"/>
              <w:spacing w:beforeAutospacing="0" w:after="0" w:afterAutospacing="0"/>
            </w:pPr>
            <w:r>
              <w:rPr>
                <w:rFonts w:eastAsia="Calibri"/>
              </w:rPr>
              <w:t>Доц. к.м.н. Волерт Т.А.</w:t>
            </w:r>
          </w:p>
          <w:p w:rsidR="00461EC7" w:rsidRDefault="00951F8C">
            <w:pPr>
              <w:pStyle w:val="a9"/>
              <w:spacing w:beforeAutospacing="0" w:after="0" w:afterAutospacing="0"/>
            </w:pPr>
            <w:r>
              <w:rPr>
                <w:rFonts w:eastAsia="Calibri"/>
              </w:rPr>
              <w:t>Доц. к.м.н. Зорин В.И.</w:t>
            </w:r>
          </w:p>
        </w:tc>
      </w:tr>
      <w:tr w:rsidR="00461EC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461EC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461EC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применением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оборудования:</w:t>
            </w:r>
          </w:p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461EC7" w:rsidRDefault="00461E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</w:tc>
      </w:tr>
      <w:tr w:rsidR="00461EC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Задача, описание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цель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 - отработка алгоритмов оказания помощи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новорожэденным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родовых травмах. Для достижения поставленных целей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обучающемус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предлагается отработка практических навыков наложения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иммобилизационных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повязок, в том числе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иммобилизационной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повязки при переломе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ключицы (по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Дезо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иммиобилизации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переломе бедра (вытяжение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Шеде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с применением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 (мане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кен новорожденного ребенка).</w:t>
            </w:r>
          </w:p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 сегментов пищевода новорожденного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применяется для отработки навыков сопоставления сегментов пищевода при атрезии, в том числе применение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методов элонгации сегментов пищевода при большом диастазе. (Метод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Фокера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ab/>
            </w:r>
          </w:p>
        </w:tc>
      </w:tr>
      <w:tr w:rsidR="00461EC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61EC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461E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1EC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461E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1EC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461E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1EC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461E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1EC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Дистанционные образовательные технологии и электронное обучение (ДОТ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ЭО):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61EC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 ДОТ, зет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461E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1EC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форма):</w:t>
            </w:r>
          </w:p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461E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1EC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 форма):</w:t>
            </w:r>
          </w:p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461EC7" w:rsidRDefault="00461E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461E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1EC7"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Интернет ссылка на вход в систему дистанционного обучения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(СДО)</w:t>
            </w:r>
          </w:p>
        </w:tc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61EC7" w:rsidRDefault="00951F8C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https://sdo.szgmu.ru/course/index.php?categoryid=1260</w:t>
            </w:r>
          </w:p>
        </w:tc>
      </w:tr>
    </w:tbl>
    <w:p w:rsidR="00461EC7" w:rsidRDefault="00461EC7">
      <w:pPr>
        <w:rPr>
          <w:rStyle w:val="-"/>
        </w:rPr>
      </w:pPr>
    </w:p>
    <w:sectPr w:rsidR="00461EC7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C7"/>
    <w:rsid w:val="00461EC7"/>
    <w:rsid w:val="0095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qFormat/>
    <w:rsid w:val="00A117C6"/>
    <w:rPr>
      <w:rFonts w:ascii="Times New Roman" w:hAnsi="Times New Roman" w:cs="Times New Roman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C7099B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A117C6"/>
    <w:pPr>
      <w:ind w:left="720"/>
      <w:contextualSpacing/>
    </w:pPr>
  </w:style>
  <w:style w:type="paragraph" w:styleId="a9">
    <w:name w:val="Normal (Web)"/>
    <w:basedOn w:val="a"/>
    <w:uiPriority w:val="99"/>
    <w:qFormat/>
    <w:rsid w:val="006D634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800AB4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qFormat/>
    <w:rsid w:val="00A117C6"/>
    <w:rPr>
      <w:rFonts w:ascii="Times New Roman" w:hAnsi="Times New Roman" w:cs="Times New Roman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C7099B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A117C6"/>
    <w:pPr>
      <w:ind w:left="720"/>
      <w:contextualSpacing/>
    </w:pPr>
  </w:style>
  <w:style w:type="paragraph" w:styleId="a9">
    <w:name w:val="Normal (Web)"/>
    <w:basedOn w:val="a"/>
    <w:uiPriority w:val="99"/>
    <w:qFormat/>
    <w:rsid w:val="006D634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800AB4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1024</Words>
  <Characters>5841</Characters>
  <Application>Microsoft Office Word</Application>
  <DocSecurity>0</DocSecurity>
  <Lines>48</Lines>
  <Paragraphs>13</Paragraphs>
  <ScaleCrop>false</ScaleCrop>
  <Company>SZGMU</Company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Голенок Виктория Николаевна</dc:creator>
  <dc:description/>
  <cp:lastModifiedBy>Коврова Светлана Анатольевна</cp:lastModifiedBy>
  <cp:revision>19</cp:revision>
  <cp:lastPrinted>2022-02-10T09:58:00Z</cp:lastPrinted>
  <dcterms:created xsi:type="dcterms:W3CDTF">2022-04-18T08:14:00Z</dcterms:created>
  <dcterms:modified xsi:type="dcterms:W3CDTF">2022-06-03T12:30:00Z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SZGMU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