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7" w:rsidRDefault="00654A17" w:rsidP="0031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</w:rPr>
      </w:pPr>
      <w:r w:rsidRPr="00654A17">
        <w:rPr>
          <w:rFonts w:ascii="Times New Roman" w:eastAsia="Times New Roman" w:hAnsi="Times New Roman" w:cs="Times New Roman"/>
          <w:b/>
          <w:bCs/>
          <w:iCs/>
          <w:caps/>
          <w:noProof/>
          <w:sz w:val="44"/>
          <w:szCs w:val="44"/>
        </w:rPr>
        <w:drawing>
          <wp:inline distT="0" distB="0" distL="0" distR="0">
            <wp:extent cx="2442796" cy="2967004"/>
            <wp:effectExtent l="19050" t="0" r="0" b="0"/>
            <wp:docPr id="2" name="Рисунок 1" descr="D:\_User\Documents\ПУШКОВСКИЕ\4622469_large_c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ser\Documents\ПУШКОВСКИЕ\4622469_large_cr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6" cy="297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CE" w:rsidRPr="00A94429" w:rsidRDefault="003132CE" w:rsidP="0031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</w:rPr>
      </w:pPr>
      <w:r w:rsidRPr="00A94429"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</w:rPr>
        <w:t>программа</w:t>
      </w:r>
    </w:p>
    <w:p w:rsidR="003132CE" w:rsidRPr="00A94429" w:rsidRDefault="003132CE" w:rsidP="0031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3132CE" w:rsidRPr="00083FBB" w:rsidRDefault="003132CE" w:rsidP="0031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44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4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FBB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Pr="00083F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83FB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научно-практической конференции  с международным участием </w:t>
      </w:r>
    </w:p>
    <w:p w:rsidR="003132CE" w:rsidRPr="00083FBB" w:rsidRDefault="00EE65DA" w:rsidP="0031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83FBB">
        <w:rPr>
          <w:rFonts w:ascii="Times New Roman" w:eastAsia="Times New Roman" w:hAnsi="Times New Roman" w:cs="Times New Roman"/>
          <w:b/>
          <w:caps/>
          <w:sz w:val="24"/>
          <w:szCs w:val="24"/>
        </w:rPr>
        <w:t>«</w:t>
      </w:r>
      <w:r w:rsidR="003132CE" w:rsidRPr="00083FB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ПУШКОВСКИЕ ЧТЕНИЯ. </w:t>
      </w:r>
    </w:p>
    <w:p w:rsidR="003132CE" w:rsidRPr="00083FBB" w:rsidRDefault="003132CE" w:rsidP="0031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83FBB">
        <w:rPr>
          <w:rFonts w:ascii="Times New Roman" w:eastAsia="Times New Roman" w:hAnsi="Times New Roman" w:cs="Times New Roman"/>
          <w:b/>
          <w:caps/>
          <w:sz w:val="24"/>
          <w:szCs w:val="24"/>
        </w:rPr>
        <w:t>Персонифицированный подход к ведению пациентов с гериатрическими синдромами</w:t>
      </w:r>
      <w:r w:rsidR="00EE65DA" w:rsidRPr="00083FBB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E0479C" w:rsidRPr="00083FBB" w:rsidRDefault="003132CE" w:rsidP="00E0479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3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16.11.2022</w:t>
      </w:r>
    </w:p>
    <w:p w:rsidR="003132CE" w:rsidRDefault="003132CE" w:rsidP="00313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429">
        <w:rPr>
          <w:rFonts w:ascii="Times New Roman" w:eastAsia="Times New Roman" w:hAnsi="Times New Roman" w:cs="Times New Roman"/>
          <w:b/>
          <w:sz w:val="28"/>
          <w:szCs w:val="28"/>
        </w:rPr>
        <w:t>8.00 – 9.00 регистрация участников</w:t>
      </w:r>
    </w:p>
    <w:p w:rsidR="0038412A" w:rsidRPr="008E51DF" w:rsidRDefault="0038412A" w:rsidP="00384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DF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38412A" w:rsidRPr="008E51DF" w:rsidRDefault="0038412A" w:rsidP="00384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1DF">
        <w:rPr>
          <w:rFonts w:ascii="Times New Roman" w:eastAsia="Times New Roman" w:hAnsi="Times New Roman" w:cs="Times New Roman"/>
          <w:b/>
          <w:sz w:val="24"/>
          <w:szCs w:val="24"/>
        </w:rPr>
        <w:t>Лаптева Е.С.</w:t>
      </w:r>
    </w:p>
    <w:p w:rsidR="0038412A" w:rsidRPr="008E51DF" w:rsidRDefault="0038412A" w:rsidP="0038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1DF">
        <w:rPr>
          <w:rFonts w:ascii="Times New Roman" w:eastAsia="Times New Roman" w:hAnsi="Times New Roman" w:cs="Times New Roman"/>
          <w:b/>
          <w:sz w:val="24"/>
          <w:szCs w:val="24"/>
        </w:rPr>
        <w:t>Советкина</w:t>
      </w:r>
      <w:proofErr w:type="spellEnd"/>
      <w:r w:rsidRPr="008E51DF">
        <w:rPr>
          <w:rFonts w:ascii="Times New Roman" w:eastAsia="Times New Roman" w:hAnsi="Times New Roman" w:cs="Times New Roman"/>
          <w:b/>
          <w:sz w:val="24"/>
          <w:szCs w:val="24"/>
        </w:rPr>
        <w:t xml:space="preserve"> Н.В</w:t>
      </w:r>
      <w:r w:rsidRPr="008E51DF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4"/>
        <w:tblW w:w="11199" w:type="dxa"/>
        <w:tblInd w:w="-459" w:type="dxa"/>
        <w:tblLayout w:type="fixed"/>
        <w:tblLook w:val="04A0"/>
      </w:tblPr>
      <w:tblGrid>
        <w:gridCol w:w="993"/>
        <w:gridCol w:w="5811"/>
        <w:gridCol w:w="4395"/>
      </w:tblGrid>
      <w:tr w:rsidR="003132CE" w:rsidRPr="00165506" w:rsidTr="00165506">
        <w:tc>
          <w:tcPr>
            <w:tcW w:w="993" w:type="dxa"/>
          </w:tcPr>
          <w:p w:rsidR="002B376F" w:rsidRPr="00165506" w:rsidRDefault="002B376F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76F" w:rsidRPr="00165506" w:rsidRDefault="002B376F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76F" w:rsidRPr="00165506" w:rsidRDefault="002B376F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376F" w:rsidRPr="00165506" w:rsidRDefault="002B376F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3688" w:rsidRPr="00165506" w:rsidRDefault="006C1D13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993688" w:rsidRPr="00165506" w:rsidRDefault="006C1D13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132CE" w:rsidRPr="00165506" w:rsidRDefault="006C1D13" w:rsidP="00E36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E3638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6" w:type="dxa"/>
            <w:gridSpan w:val="2"/>
          </w:tcPr>
          <w:p w:rsidR="0038412A" w:rsidRPr="00165506" w:rsidRDefault="0038412A" w:rsidP="008D2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38412A" w:rsidRPr="00165506" w:rsidRDefault="00CA7514" w:rsidP="0038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132CE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риветственное слово</w:t>
            </w:r>
            <w:r w:rsidR="0038412A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227C" w:rsidRPr="00165506" w:rsidRDefault="00CA7514" w:rsidP="00384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38412A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Комитета по здравоохранению  С</w:t>
            </w:r>
            <w:r w:rsidR="0038412A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анкт-Петербурга</w:t>
            </w:r>
            <w:r w:rsidR="006D7E19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12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8D227C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8D227C" w:rsidRPr="00165506" w:rsidRDefault="008D227C" w:rsidP="00384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2CE" w:rsidRPr="00165506" w:rsidRDefault="006D7E19" w:rsidP="008D2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Терешин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лексей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вгеньевич</w:t>
            </w:r>
          </w:p>
          <w:p w:rsidR="008D227C" w:rsidRPr="00165506" w:rsidRDefault="0038412A" w:rsidP="00384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председателя Комитета по социальной политике Санкт-Петербурга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38412A" w:rsidRPr="00165506" w:rsidRDefault="0038412A" w:rsidP="008D2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Колосова Г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алина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8D227C" w:rsidRPr="00165506" w:rsidRDefault="0038412A" w:rsidP="0038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внештатный специалист гериатр Комитета по здравоохранению Санкт-Петербурга                                                                      </w:t>
            </w:r>
          </w:p>
          <w:p w:rsidR="0038412A" w:rsidRPr="00165506" w:rsidRDefault="0038412A" w:rsidP="008D2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Кабанов М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ихаил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рьевич</w:t>
            </w:r>
          </w:p>
          <w:p w:rsidR="003132CE" w:rsidRPr="00165506" w:rsidRDefault="0038412A" w:rsidP="0038412A">
            <w:pPr>
              <w:jc w:val="both"/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заведующ</w:t>
            </w:r>
            <w:r w:rsidR="00C42724"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ая</w:t>
            </w: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кафедрой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                                                                                          </w:t>
            </w:r>
            <w:r w:rsidRPr="00165506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412A" w:rsidRPr="00165506" w:rsidRDefault="0038412A" w:rsidP="004A30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Лаптева Е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катерина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4A301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ергеевна</w:t>
            </w:r>
          </w:p>
        </w:tc>
      </w:tr>
      <w:tr w:rsidR="00E25038" w:rsidRPr="00165506" w:rsidTr="00523916">
        <w:trPr>
          <w:trHeight w:val="615"/>
        </w:trPr>
        <w:tc>
          <w:tcPr>
            <w:tcW w:w="993" w:type="dxa"/>
          </w:tcPr>
          <w:p w:rsidR="002B376F" w:rsidRPr="00165506" w:rsidRDefault="002B376F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3688" w:rsidRPr="00165506" w:rsidRDefault="006C1D13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E3638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993688" w:rsidRPr="00165506" w:rsidRDefault="002B376F" w:rsidP="003841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D13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5038" w:rsidRPr="00165506" w:rsidRDefault="006C1D13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0810A2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91C65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D7E19" w:rsidRPr="00165506" w:rsidRDefault="008D227C" w:rsidP="001E2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России: (1994 -2022).  Итоги, проблемы и перспективы развития</w:t>
            </w:r>
          </w:p>
        </w:tc>
        <w:tc>
          <w:tcPr>
            <w:tcW w:w="4395" w:type="dxa"/>
          </w:tcPr>
          <w:p w:rsidR="008D227C" w:rsidRPr="00165506" w:rsidRDefault="008D227C" w:rsidP="008D227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Советкина</w:t>
            </w:r>
            <w:proofErr w:type="spellEnd"/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E25038" w:rsidRPr="00165506" w:rsidRDefault="008D227C" w:rsidP="00C773D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СПб ГБУЗ «Городской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медико-социального центр</w:t>
            </w:r>
            <w:r w:rsidR="00C42724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ассистент кафедры гериатрии, пропедевтики и управления в сестринской деятельности </w:t>
            </w:r>
            <w:r w:rsidRPr="0016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ФГБОУ ВО «Северо-Западный государственный медицинский университет им. И.И. </w:t>
            </w:r>
            <w:r w:rsidRPr="0016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Мечникова» Минздрава России, Санкт-Петербург</w:t>
            </w:r>
          </w:p>
        </w:tc>
      </w:tr>
      <w:tr w:rsidR="003132CE" w:rsidRPr="00165506" w:rsidTr="00165506">
        <w:tc>
          <w:tcPr>
            <w:tcW w:w="993" w:type="dxa"/>
          </w:tcPr>
          <w:p w:rsidR="002B376F" w:rsidRPr="00165506" w:rsidRDefault="002B376F" w:rsidP="002B3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3688" w:rsidRPr="00165506" w:rsidRDefault="003132CE" w:rsidP="002B3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0810A2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91C65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3132CE" w:rsidRPr="00165506" w:rsidRDefault="002B376F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2CE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595F3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0C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0A2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991C65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810A2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132CE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811" w:type="dxa"/>
          </w:tcPr>
          <w:p w:rsidR="008D227C" w:rsidRPr="00165506" w:rsidRDefault="008D227C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межведомственного взаимодействия учреждений  социальной защиты и здравоохранения при организации помощи пожилым гражданам </w:t>
            </w:r>
          </w:p>
        </w:tc>
        <w:tc>
          <w:tcPr>
            <w:tcW w:w="4395" w:type="dxa"/>
          </w:tcPr>
          <w:p w:rsidR="004A3014" w:rsidRPr="00165506" w:rsidRDefault="004A3014" w:rsidP="008D2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Колосова Г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227C" w:rsidRPr="00165506" w:rsidRDefault="008D227C" w:rsidP="008D2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председателя Комитета по социальной политике Санкт-Петербурга </w:t>
            </w:r>
          </w:p>
          <w:p w:rsidR="008D227C" w:rsidRPr="00165506" w:rsidRDefault="008D227C" w:rsidP="008D22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C65" w:rsidRPr="00165506" w:rsidTr="00165506">
        <w:tc>
          <w:tcPr>
            <w:tcW w:w="993" w:type="dxa"/>
          </w:tcPr>
          <w:p w:rsidR="00991C65" w:rsidRPr="00165506" w:rsidRDefault="00991C65" w:rsidP="006C1D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C65" w:rsidRPr="00165506" w:rsidRDefault="00991C65" w:rsidP="006C1D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9.55</w:t>
            </w:r>
          </w:p>
          <w:p w:rsidR="00991C65" w:rsidRPr="00165506" w:rsidRDefault="00991C65" w:rsidP="006C1D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991C65" w:rsidRPr="00165506" w:rsidRDefault="00991C65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5811" w:type="dxa"/>
          </w:tcPr>
          <w:p w:rsidR="00991C65" w:rsidRPr="00165506" w:rsidRDefault="00991C65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Гериатрические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остеоартрита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: где сделать акцент?"</w:t>
            </w:r>
          </w:p>
        </w:tc>
        <w:tc>
          <w:tcPr>
            <w:tcW w:w="4395" w:type="dxa"/>
          </w:tcPr>
          <w:p w:rsidR="00991C65" w:rsidRPr="00165506" w:rsidRDefault="00991C65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з.д.н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д.м.н., проф. </w:t>
            </w:r>
            <w:proofErr w:type="spellStart"/>
            <w:r w:rsidR="00F30512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Мазуров</w:t>
            </w:r>
            <w:proofErr w:type="spellEnd"/>
            <w:r w:rsidR="00F30512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C65" w:rsidRPr="00165506" w:rsidRDefault="00991C65" w:rsidP="00EA28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терапии, ревматологии, экспертизы временной нетрудоспособности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им.Э.Э.Эйхвальда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E3638D" w:rsidRPr="00165506" w:rsidTr="00165506">
        <w:tc>
          <w:tcPr>
            <w:tcW w:w="993" w:type="dxa"/>
          </w:tcPr>
          <w:p w:rsidR="009230CA" w:rsidRPr="00165506" w:rsidRDefault="009230CA" w:rsidP="00E36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638D" w:rsidRPr="00165506" w:rsidRDefault="00E3638D" w:rsidP="00E36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="00991C65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  <w:p w:rsidR="00E3638D" w:rsidRPr="00165506" w:rsidRDefault="00E3638D" w:rsidP="00E36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3638D" w:rsidRPr="00165506" w:rsidRDefault="000810A2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="00991C65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E3638D" w:rsidRPr="00165506" w:rsidRDefault="00E3638D" w:rsidP="0024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в медицинской помощи пациентам с нарушениями слуха пожилого возраста</w:t>
            </w:r>
          </w:p>
        </w:tc>
        <w:tc>
          <w:tcPr>
            <w:tcW w:w="4395" w:type="dxa"/>
          </w:tcPr>
          <w:p w:rsidR="00E3638D" w:rsidRPr="00165506" w:rsidRDefault="00E3638D" w:rsidP="00240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Артюшкин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.А.</w:t>
            </w:r>
          </w:p>
          <w:p w:rsidR="00E3638D" w:rsidRPr="00165506" w:rsidRDefault="00E3638D" w:rsidP="0024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оториноларингологии Комитета по здравоохранению СПб, заведующий кафедрой оториноларингологии ФГБОУ ВО «Северо-Западный государственный медицинский университет им. И.И. Мечникова» Минздрава России, Санкт-Петербург;</w:t>
            </w:r>
          </w:p>
          <w:p w:rsidR="00E3638D" w:rsidRPr="00165506" w:rsidRDefault="001E2A24" w:rsidP="001655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к.м.н</w:t>
            </w:r>
            <w:proofErr w:type="gram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638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E3638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уфатулин</w:t>
            </w:r>
            <w:proofErr w:type="spellEnd"/>
            <w:r w:rsidR="00E3638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3638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3638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врач СПб ГКУЗ «Детский городской </w:t>
            </w:r>
            <w:proofErr w:type="spellStart"/>
            <w:r w:rsidR="00E3638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сурдологический</w:t>
            </w:r>
            <w:proofErr w:type="spellEnd"/>
            <w:r w:rsidR="00E3638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центр», ассистент кафедры оториноларингологии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991C65" w:rsidRPr="00165506" w:rsidTr="00165506">
        <w:tc>
          <w:tcPr>
            <w:tcW w:w="993" w:type="dxa"/>
          </w:tcPr>
          <w:p w:rsidR="009230CA" w:rsidRPr="00165506" w:rsidRDefault="009230CA" w:rsidP="002B3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C65" w:rsidRPr="00165506" w:rsidRDefault="00991C65" w:rsidP="002B3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</w:t>
            </w:r>
          </w:p>
          <w:p w:rsidR="00991C65" w:rsidRPr="00165506" w:rsidRDefault="00991C65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230C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5811" w:type="dxa"/>
          </w:tcPr>
          <w:p w:rsidR="00991C65" w:rsidRPr="00165506" w:rsidRDefault="00991C65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Постковидные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осложнения в  гериатрии </w:t>
            </w:r>
          </w:p>
          <w:p w:rsidR="00991C65" w:rsidRPr="00165506" w:rsidRDefault="00991C65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91C65" w:rsidRPr="00165506" w:rsidRDefault="00991C65" w:rsidP="00927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Арьев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165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1C65" w:rsidRPr="00165506" w:rsidRDefault="00991C65" w:rsidP="00927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 кафедры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России, Санкт-Петербург;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C65" w:rsidRPr="00165506" w:rsidRDefault="00991C65" w:rsidP="00927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к.м</w:t>
            </w:r>
            <w:proofErr w:type="gramStart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 </w:t>
            </w:r>
            <w:r w:rsidRPr="00165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Лаптева Е.С</w:t>
            </w: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заведующая кафедрой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991C65" w:rsidRPr="00165506" w:rsidTr="00165506">
        <w:tc>
          <w:tcPr>
            <w:tcW w:w="993" w:type="dxa"/>
          </w:tcPr>
          <w:p w:rsidR="009230CA" w:rsidRPr="00165506" w:rsidRDefault="009230CA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C65" w:rsidRPr="00165506" w:rsidRDefault="00991C65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11.05 -  11.25</w:t>
            </w:r>
          </w:p>
        </w:tc>
        <w:tc>
          <w:tcPr>
            <w:tcW w:w="5811" w:type="dxa"/>
          </w:tcPr>
          <w:p w:rsidR="00991C65" w:rsidRPr="00165506" w:rsidRDefault="00991C65" w:rsidP="000B4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лечении пациентов </w:t>
            </w:r>
            <w:proofErr w:type="gram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возрастной</w:t>
            </w:r>
          </w:p>
          <w:p w:rsidR="00991C65" w:rsidRPr="00165506" w:rsidRDefault="00991C65" w:rsidP="000B4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 переломом проксимального отдела бедренной кости</w:t>
            </w:r>
          </w:p>
          <w:p w:rsidR="00991C65" w:rsidRPr="00165506" w:rsidRDefault="00991C65" w:rsidP="000B4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7CB3" w:rsidRPr="00165506" w:rsidRDefault="00991C65" w:rsidP="00897C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д.м.н., проф. </w:t>
            </w:r>
            <w:r w:rsidR="00897CB3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Кабанов М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97CB3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C65" w:rsidRPr="00165506" w:rsidRDefault="00991C65" w:rsidP="000B4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СПб ГБУЗ «Госпиталь для ветеранов войн», главный внештатный специалист гериатр Комитета по здравоохранению Санкт-Петербурга</w:t>
            </w:r>
          </w:p>
        </w:tc>
      </w:tr>
      <w:tr w:rsidR="00991C65" w:rsidRPr="00165506" w:rsidTr="00165506">
        <w:tc>
          <w:tcPr>
            <w:tcW w:w="993" w:type="dxa"/>
          </w:tcPr>
          <w:p w:rsidR="00991C65" w:rsidRPr="00165506" w:rsidRDefault="00991C65" w:rsidP="00A105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C65" w:rsidRPr="00165506" w:rsidRDefault="00991C65" w:rsidP="00A105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</w:t>
            </w:r>
          </w:p>
          <w:p w:rsidR="00991C65" w:rsidRPr="00165506" w:rsidRDefault="00991C65" w:rsidP="00A105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991C65" w:rsidRPr="00165506" w:rsidRDefault="00991C65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5811" w:type="dxa"/>
          </w:tcPr>
          <w:p w:rsidR="00991C65" w:rsidRPr="00165506" w:rsidRDefault="00991C65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Головокружения у пациентов пожилого и старческого возраста </w:t>
            </w:r>
          </w:p>
          <w:p w:rsidR="00991C65" w:rsidRPr="00165506" w:rsidRDefault="00991C65" w:rsidP="00897CB3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4395" w:type="dxa"/>
          </w:tcPr>
          <w:p w:rsidR="00991C65" w:rsidRPr="00165506" w:rsidRDefault="00991C65" w:rsidP="001E2A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д.м.н., проф.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Голдобин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C65" w:rsidRPr="00165506" w:rsidRDefault="00991C65" w:rsidP="001E2A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  неврологии имени академика </w:t>
            </w:r>
            <w:proofErr w:type="spellStart"/>
            <w:r w:rsidRPr="00165506">
              <w:rPr>
                <w:rFonts w:ascii="Times New Roman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6550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991C65" w:rsidRPr="00165506" w:rsidTr="00165506">
        <w:tc>
          <w:tcPr>
            <w:tcW w:w="993" w:type="dxa"/>
          </w:tcPr>
          <w:p w:rsidR="009230CA" w:rsidRPr="00165506" w:rsidRDefault="009230CA" w:rsidP="00EB14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30CA" w:rsidRPr="00165506" w:rsidRDefault="00991C65" w:rsidP="00EB14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</w:t>
            </w:r>
          </w:p>
          <w:p w:rsidR="00991C65" w:rsidRPr="00165506" w:rsidRDefault="00991C65" w:rsidP="00EB14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- 12.05</w:t>
            </w:r>
          </w:p>
          <w:p w:rsidR="00991C65" w:rsidRPr="00165506" w:rsidRDefault="00991C65" w:rsidP="000810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91C65" w:rsidRPr="00165506" w:rsidRDefault="00991C65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Делирий у пациентов пожилого и старческого возраста в кардиохирургической практике: эпидемиология, особенности патогенеза и профилактики </w:t>
            </w:r>
          </w:p>
        </w:tc>
        <w:tc>
          <w:tcPr>
            <w:tcW w:w="4395" w:type="dxa"/>
          </w:tcPr>
          <w:p w:rsidR="00991C65" w:rsidRPr="00165506" w:rsidRDefault="00991C65" w:rsidP="001E2A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Цыган Н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30CF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C65" w:rsidRPr="00165506" w:rsidRDefault="00991C65" w:rsidP="001E2A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доцент, заместитель начальника кафедры нервных болезней ФГБВОУ </w:t>
            </w:r>
            <w:proofErr w:type="gramStart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Военно-медицинская</w:t>
            </w:r>
            <w:proofErr w:type="gramEnd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 им. С.М. Кирова, Санкт-Петербург</w:t>
            </w:r>
          </w:p>
        </w:tc>
      </w:tr>
      <w:tr w:rsidR="00991C65" w:rsidRPr="00165506" w:rsidTr="00165506">
        <w:tc>
          <w:tcPr>
            <w:tcW w:w="993" w:type="dxa"/>
          </w:tcPr>
          <w:p w:rsidR="009230CA" w:rsidRPr="00165506" w:rsidRDefault="009230CA" w:rsidP="00A67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C65" w:rsidRPr="00165506" w:rsidRDefault="00991C65" w:rsidP="00A67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991C65" w:rsidRPr="00165506" w:rsidRDefault="00991C65" w:rsidP="00A67C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991C65" w:rsidRPr="00165506" w:rsidRDefault="00991C65" w:rsidP="00991C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5811" w:type="dxa"/>
          </w:tcPr>
          <w:p w:rsidR="00991C65" w:rsidRPr="00165506" w:rsidRDefault="00EA2811" w:rsidP="0089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сестринского ухода в гериатрии</w:t>
            </w:r>
          </w:p>
        </w:tc>
        <w:tc>
          <w:tcPr>
            <w:tcW w:w="4395" w:type="dxa"/>
          </w:tcPr>
          <w:p w:rsidR="00EA2811" w:rsidRPr="00165506" w:rsidRDefault="00EA2811" w:rsidP="00A67C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Клаудия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Консон</w:t>
            </w:r>
            <w:proofErr w:type="spellEnd"/>
          </w:p>
          <w:p w:rsidR="00991C65" w:rsidRPr="00165506" w:rsidRDefault="00EA2811" w:rsidP="00A67C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высококвалифицированный специалист в области долговременного ухода, паллиативной помощи и реабилитации, </w:t>
            </w:r>
            <w:r w:rsidR="00991C65"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="00991C65"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гериатрического</w:t>
            </w:r>
            <w:proofErr w:type="spellEnd"/>
            <w:r w:rsidR="00991C65"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длительной госпи</w:t>
            </w:r>
            <w:r w:rsidR="00595F3D"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тализации хронических пациентов</w:t>
            </w:r>
            <w:r w:rsidR="0026205D"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Израиль </w:t>
            </w:r>
          </w:p>
        </w:tc>
      </w:tr>
      <w:tr w:rsidR="00EA2811" w:rsidRPr="00165506" w:rsidTr="00165506">
        <w:tc>
          <w:tcPr>
            <w:tcW w:w="993" w:type="dxa"/>
          </w:tcPr>
          <w:p w:rsidR="009230CA" w:rsidRPr="00165506" w:rsidRDefault="00EA2811" w:rsidP="002620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  <w:p w:rsidR="009230CA" w:rsidRPr="00165506" w:rsidRDefault="00EA2811" w:rsidP="002620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EA2811" w:rsidRPr="00165506" w:rsidRDefault="00EA2811" w:rsidP="002620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0206" w:type="dxa"/>
            <w:gridSpan w:val="2"/>
          </w:tcPr>
          <w:p w:rsidR="009230CA" w:rsidRPr="00165506" w:rsidRDefault="009230CA" w:rsidP="00EA2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2811" w:rsidRPr="00165506" w:rsidRDefault="00EA2811" w:rsidP="00EA2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9230CA" w:rsidRPr="00165506" w:rsidRDefault="009230CA" w:rsidP="00EA2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5D" w:rsidRPr="00165506" w:rsidTr="00165506">
        <w:tc>
          <w:tcPr>
            <w:tcW w:w="993" w:type="dxa"/>
          </w:tcPr>
          <w:p w:rsidR="009230CA" w:rsidRPr="00165506" w:rsidRDefault="009230CA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30CA" w:rsidRPr="00165506" w:rsidRDefault="0026205D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</w:t>
            </w:r>
          </w:p>
          <w:p w:rsidR="009230CA" w:rsidRPr="00165506" w:rsidRDefault="0026205D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6205D" w:rsidRPr="00165506" w:rsidRDefault="0026205D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D58C3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D58C3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26205D" w:rsidRPr="00165506" w:rsidRDefault="0026205D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Легкое когнитивное расстройство: экспресс-диагностика его причин, лечение в общей врачебной практике. Когнитивный тренинг </w:t>
            </w:r>
          </w:p>
          <w:p w:rsidR="0026205D" w:rsidRPr="00165506" w:rsidRDefault="0026205D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6205D" w:rsidRPr="00165506" w:rsidRDefault="0026205D" w:rsidP="004030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Решетова Т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05D" w:rsidRPr="00165506" w:rsidRDefault="0026205D" w:rsidP="004030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кафедры общей, медицинской психологии и педагогики ФГБОУ ВО «Северо-Западный государственный медицинский университет им. И.И. Мечникова» Минздрава России, Санкт-Петербург;</w:t>
            </w:r>
          </w:p>
          <w:p w:rsidR="0026205D" w:rsidRPr="00165506" w:rsidRDefault="0026205D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к.м</w:t>
            </w:r>
            <w:proofErr w:type="gramStart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 </w:t>
            </w:r>
            <w:r w:rsidRPr="00165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Лаптева Е.С</w:t>
            </w:r>
            <w:r w:rsidRPr="00165506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заведующая кафедрой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8D58C3" w:rsidRPr="00165506" w:rsidTr="00165506">
        <w:trPr>
          <w:trHeight w:val="2622"/>
        </w:trPr>
        <w:tc>
          <w:tcPr>
            <w:tcW w:w="993" w:type="dxa"/>
            <w:tcBorders>
              <w:bottom w:val="single" w:sz="4" w:space="0" w:color="auto"/>
            </w:tcBorders>
          </w:tcPr>
          <w:p w:rsidR="009230CA" w:rsidRPr="00165506" w:rsidRDefault="008D58C3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30CA" w:rsidRPr="00165506" w:rsidRDefault="008D58C3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8D58C3" w:rsidRPr="00165506" w:rsidRDefault="008D58C3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- 14.20</w:t>
            </w:r>
          </w:p>
        </w:tc>
        <w:tc>
          <w:tcPr>
            <w:tcW w:w="5811" w:type="dxa"/>
          </w:tcPr>
          <w:p w:rsidR="008D58C3" w:rsidRPr="00165506" w:rsidRDefault="008D58C3" w:rsidP="009230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транскраниальной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электростимуляции в лечении пациентов старших возрастных групп с тугоухостью</w:t>
            </w:r>
          </w:p>
        </w:tc>
        <w:tc>
          <w:tcPr>
            <w:tcW w:w="4395" w:type="dxa"/>
          </w:tcPr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Голованова </w:t>
            </w:r>
            <w:r w:rsidR="005E5DD6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</w:t>
            </w: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гериатрии, пропедевтики и управления в сестринской деятельности, ФГБОУ ВО «Северо-Западный государственный медицинский университет им. И.И. Мечникова» Минздрава России, Санкт-Петербург, заведующая Городским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сурдологическим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центром для взрослых</w:t>
            </w:r>
          </w:p>
        </w:tc>
      </w:tr>
      <w:tr w:rsidR="008D58C3" w:rsidRPr="00165506" w:rsidTr="00165506">
        <w:trPr>
          <w:trHeight w:val="2175"/>
        </w:trPr>
        <w:tc>
          <w:tcPr>
            <w:tcW w:w="993" w:type="dxa"/>
            <w:tcBorders>
              <w:bottom w:val="single" w:sz="4" w:space="0" w:color="auto"/>
            </w:tcBorders>
          </w:tcPr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14.20</w:t>
            </w: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D58C3" w:rsidRPr="00165506" w:rsidRDefault="008D58C3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5811" w:type="dxa"/>
          </w:tcPr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зрения – офтальмологический и 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проф.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Хокканен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по научной  и клинической работе заведующего кафедрой офтальмологии </w:t>
            </w:r>
            <w:r w:rsidRPr="0016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8D58C3" w:rsidRPr="00165506" w:rsidTr="00165506">
        <w:trPr>
          <w:trHeight w:val="2120"/>
        </w:trPr>
        <w:tc>
          <w:tcPr>
            <w:tcW w:w="993" w:type="dxa"/>
            <w:tcBorders>
              <w:bottom w:val="single" w:sz="4" w:space="0" w:color="auto"/>
            </w:tcBorders>
          </w:tcPr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14.40</w:t>
            </w: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D58C3" w:rsidRPr="00165506" w:rsidRDefault="008D58C3" w:rsidP="008D58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811" w:type="dxa"/>
          </w:tcPr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падений </w:t>
            </w:r>
          </w:p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Сафонова Ю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D58C3" w:rsidRPr="00165506" w:rsidRDefault="008D58C3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доцент кафедры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8D58C3" w:rsidRPr="00165506" w:rsidTr="00165506">
        <w:trPr>
          <w:trHeight w:val="1838"/>
        </w:trPr>
        <w:tc>
          <w:tcPr>
            <w:tcW w:w="993" w:type="dxa"/>
            <w:tcBorders>
              <w:bottom w:val="single" w:sz="4" w:space="0" w:color="auto"/>
            </w:tcBorders>
          </w:tcPr>
          <w:p w:rsidR="009230CA" w:rsidRPr="00165506" w:rsidRDefault="009230CA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15.20</w:t>
            </w:r>
            <w:r w:rsidR="009230C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230C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5811" w:type="dxa"/>
          </w:tcPr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Церебральная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микроциркуляция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мишень в терапии умеренных и выраженных когнитивных нарушений </w:t>
            </w: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 Д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D58C3" w:rsidRPr="00165506" w:rsidRDefault="008D58C3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реабилитации неврологических больных Национальный медицинский исследовательский центр психиатрии и неврологии им. В.М. Бехтерева, Санкт-Петербург</w:t>
            </w:r>
          </w:p>
        </w:tc>
      </w:tr>
      <w:tr w:rsidR="00326A8E" w:rsidRPr="00165506" w:rsidTr="008E51DF">
        <w:trPr>
          <w:trHeight w:val="1182"/>
        </w:trPr>
        <w:tc>
          <w:tcPr>
            <w:tcW w:w="993" w:type="dxa"/>
            <w:tcBorders>
              <w:bottom w:val="single" w:sz="4" w:space="0" w:color="auto"/>
            </w:tcBorders>
          </w:tcPr>
          <w:p w:rsidR="009230CA" w:rsidRPr="00165506" w:rsidRDefault="009230CA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</w:t>
            </w:r>
            <w:r w:rsidR="009230C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230CA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5811" w:type="dxa"/>
          </w:tcPr>
          <w:p w:rsidR="00326A8E" w:rsidRPr="00165506" w:rsidRDefault="00326A8E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внедрения протокола комплексной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в медицинскую информационную систему </w:t>
            </w:r>
          </w:p>
        </w:tc>
        <w:tc>
          <w:tcPr>
            <w:tcW w:w="4395" w:type="dxa"/>
          </w:tcPr>
          <w:p w:rsidR="00326A8E" w:rsidRPr="00165506" w:rsidRDefault="005A2F94" w:rsidP="004030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Логунов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A8E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26A8E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A8E" w:rsidRPr="00165506" w:rsidRDefault="00326A8E" w:rsidP="00403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районным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гериатрическим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 Фрунзенского района </w:t>
            </w:r>
            <w:proofErr w:type="gram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326A8E" w:rsidRPr="00165506" w:rsidTr="00165506">
        <w:trPr>
          <w:trHeight w:val="3120"/>
        </w:trPr>
        <w:tc>
          <w:tcPr>
            <w:tcW w:w="993" w:type="dxa"/>
            <w:tcBorders>
              <w:bottom w:val="single" w:sz="4" w:space="0" w:color="auto"/>
            </w:tcBorders>
          </w:tcPr>
          <w:p w:rsidR="00CA50D9" w:rsidRPr="00165506" w:rsidRDefault="00CA50D9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0D9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CA50D9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5811" w:type="dxa"/>
          </w:tcPr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Болевой синдром. Методические рекомендации </w:t>
            </w:r>
          </w:p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Кулибаба</w:t>
            </w:r>
            <w:proofErr w:type="spellEnd"/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 кафедры пропедевтики внутренних болезней, гастроэнтерологии и диетологии ФГБОУ ВО «Северо-Западный государственный медицинский университет им. И.И. Мечникова» Минздрава России, заведующий отделением паллиативной медицинской помощи СПб ГБУЗ «Городской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326A8E" w:rsidRPr="00165506" w:rsidTr="00165506">
        <w:trPr>
          <w:trHeight w:val="3120"/>
        </w:trPr>
        <w:tc>
          <w:tcPr>
            <w:tcW w:w="993" w:type="dxa"/>
            <w:tcBorders>
              <w:bottom w:val="single" w:sz="4" w:space="0" w:color="auto"/>
            </w:tcBorders>
          </w:tcPr>
          <w:p w:rsidR="00CA50D9" w:rsidRPr="00165506" w:rsidRDefault="00CA50D9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0D9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</w:t>
            </w:r>
          </w:p>
          <w:p w:rsidR="00CA50D9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5811" w:type="dxa"/>
          </w:tcPr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Глютен-ассоциированные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в практике врача-гериатра </w:t>
            </w:r>
          </w:p>
        </w:tc>
        <w:tc>
          <w:tcPr>
            <w:tcW w:w="4395" w:type="dxa"/>
          </w:tcPr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  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Семенова Е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A2F94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26A8E" w:rsidRPr="00165506" w:rsidRDefault="00326A8E" w:rsidP="00E3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пропедевтики внутренних болезней, гастроэнтерологии и диетологии ФГБОУ ВО «Северо-Западный государственный медицинский университет им. И.И. Мечникова» Минздрава России, Санкт-Петербург;</w:t>
            </w:r>
          </w:p>
          <w:p w:rsidR="00CA50D9" w:rsidRPr="00165506" w:rsidRDefault="00326A8E" w:rsidP="008E5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А.Ю. студентка 546 ЛФ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326A8E" w:rsidRPr="00165506" w:rsidTr="00165506">
        <w:tc>
          <w:tcPr>
            <w:tcW w:w="993" w:type="dxa"/>
            <w:tcBorders>
              <w:bottom w:val="single" w:sz="4" w:space="0" w:color="auto"/>
            </w:tcBorders>
          </w:tcPr>
          <w:p w:rsidR="00326A8E" w:rsidRPr="00165506" w:rsidRDefault="00326A8E" w:rsidP="002B3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16.40 –</w:t>
            </w:r>
          </w:p>
          <w:p w:rsidR="00326A8E" w:rsidRPr="00165506" w:rsidRDefault="00326A8E" w:rsidP="002B3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A50D9" w:rsidRPr="00165506" w:rsidRDefault="00CA50D9" w:rsidP="00326A8E">
            <w:pPr>
              <w:pStyle w:val="a5"/>
              <w:shd w:val="clear" w:color="auto" w:fill="FFFFFF"/>
              <w:contextualSpacing/>
              <w:jc w:val="center"/>
              <w:rPr>
                <w:b/>
              </w:rPr>
            </w:pPr>
          </w:p>
          <w:p w:rsidR="00326A8E" w:rsidRDefault="00326A8E" w:rsidP="00326A8E">
            <w:pPr>
              <w:pStyle w:val="a5"/>
              <w:shd w:val="clear" w:color="auto" w:fill="FFFFFF"/>
              <w:contextualSpacing/>
              <w:jc w:val="center"/>
              <w:rPr>
                <w:b/>
              </w:rPr>
            </w:pPr>
            <w:r w:rsidRPr="00165506">
              <w:rPr>
                <w:b/>
              </w:rPr>
              <w:t>Дискуссия</w:t>
            </w:r>
          </w:p>
          <w:p w:rsidR="008E51DF" w:rsidRPr="00165506" w:rsidRDefault="008E51DF" w:rsidP="00326A8E">
            <w:pPr>
              <w:pStyle w:val="a5"/>
              <w:shd w:val="clear" w:color="auto" w:fill="FFFFFF"/>
              <w:contextualSpacing/>
              <w:jc w:val="center"/>
              <w:rPr>
                <w:b/>
              </w:rPr>
            </w:pPr>
          </w:p>
        </w:tc>
      </w:tr>
    </w:tbl>
    <w:p w:rsidR="00CA50D9" w:rsidRDefault="00CA50D9" w:rsidP="00A9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54A17" w:rsidRDefault="00654A17" w:rsidP="00A9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E5D05" w:rsidRDefault="003132CE" w:rsidP="00A9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27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827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.11.2022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3132CE" w:rsidRDefault="003132CE" w:rsidP="00A9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F958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Школа гериатра</w:t>
      </w:r>
    </w:p>
    <w:p w:rsidR="003132CE" w:rsidRDefault="003132CE" w:rsidP="003132C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4E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СПб, </w:t>
      </w:r>
      <w:proofErr w:type="spellStart"/>
      <w:r w:rsidRPr="00E44E7F">
        <w:rPr>
          <w:rFonts w:ascii="Times New Roman" w:eastAsia="Times New Roman" w:hAnsi="Times New Roman" w:cs="Times New Roman"/>
          <w:bCs/>
          <w:iCs/>
          <w:sz w:val="28"/>
          <w:szCs w:val="28"/>
        </w:rPr>
        <w:t>наб.р</w:t>
      </w:r>
      <w:proofErr w:type="spellEnd"/>
      <w:r w:rsidRPr="00E44E7F">
        <w:rPr>
          <w:rFonts w:ascii="Times New Roman" w:eastAsia="Times New Roman" w:hAnsi="Times New Roman" w:cs="Times New Roman"/>
          <w:bCs/>
          <w:iCs/>
          <w:sz w:val="28"/>
          <w:szCs w:val="28"/>
        </w:rPr>
        <w:t>. Фонтанки,148,</w:t>
      </w:r>
    </w:p>
    <w:p w:rsidR="003132CE" w:rsidRPr="00E44E7F" w:rsidRDefault="003132CE" w:rsidP="003132CE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44E7F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конгресс-холл СПб ГБУЗ «Городской гериатрический центр»</w:t>
      </w:r>
    </w:p>
    <w:p w:rsidR="003132CE" w:rsidRDefault="00FC307D" w:rsidP="006B1D75">
      <w:pPr>
        <w:spacing w:after="0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  <w:r w:rsidR="003132CE" w:rsidRPr="006B5E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8.30-9.30</w:t>
      </w:r>
      <w:r w:rsidR="003132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132CE" w:rsidRPr="00A94429">
        <w:rPr>
          <w:rFonts w:ascii="Times New Roman" w:eastAsia="Times New Roman" w:hAnsi="Times New Roman" w:cs="Times New Roman"/>
          <w:b/>
          <w:sz w:val="28"/>
          <w:szCs w:val="28"/>
        </w:rPr>
        <w:t>регистрация участников</w:t>
      </w:r>
    </w:p>
    <w:p w:rsidR="00993688" w:rsidRPr="00FC307D" w:rsidRDefault="00993688" w:rsidP="0099368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07D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Модераторы: </w:t>
      </w:r>
    </w:p>
    <w:p w:rsidR="00993688" w:rsidRPr="00FC307D" w:rsidRDefault="00A61ED6" w:rsidP="0099368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07D">
        <w:rPr>
          <w:rFonts w:ascii="Times New Roman" w:eastAsia="Times New Roman" w:hAnsi="Times New Roman" w:cs="Times New Roman"/>
          <w:b/>
          <w:sz w:val="24"/>
          <w:szCs w:val="24"/>
        </w:rPr>
        <w:t>Сафонова Ю.А.</w:t>
      </w:r>
    </w:p>
    <w:p w:rsidR="00993688" w:rsidRPr="00FC307D" w:rsidRDefault="008D227C" w:rsidP="0099368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0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Фролова Е.В</w:t>
      </w:r>
      <w:r w:rsidRPr="00FC307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tbl>
      <w:tblPr>
        <w:tblStyle w:val="a4"/>
        <w:tblW w:w="10915" w:type="dxa"/>
        <w:tblInd w:w="-459" w:type="dxa"/>
        <w:tblLayout w:type="fixed"/>
        <w:tblLook w:val="04A0"/>
      </w:tblPr>
      <w:tblGrid>
        <w:gridCol w:w="993"/>
        <w:gridCol w:w="5811"/>
        <w:gridCol w:w="4111"/>
      </w:tblGrid>
      <w:tr w:rsidR="00495F46" w:rsidRPr="00165506" w:rsidTr="00951CC7">
        <w:tc>
          <w:tcPr>
            <w:tcW w:w="993" w:type="dxa"/>
          </w:tcPr>
          <w:p w:rsidR="00495F46" w:rsidRPr="00165506" w:rsidRDefault="00495F46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9.30</w:t>
            </w:r>
          </w:p>
          <w:p w:rsidR="00495F46" w:rsidRPr="00165506" w:rsidRDefault="00495F46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495F46" w:rsidRPr="00165506" w:rsidRDefault="00495F46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9.40</w:t>
            </w:r>
          </w:p>
        </w:tc>
        <w:tc>
          <w:tcPr>
            <w:tcW w:w="9922" w:type="dxa"/>
            <w:gridSpan w:val="2"/>
          </w:tcPr>
          <w:p w:rsidR="00495F46" w:rsidRPr="00165506" w:rsidRDefault="00495F46" w:rsidP="00244C7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Открытие второго дня конференции.</w:t>
            </w:r>
          </w:p>
          <w:p w:rsidR="00495F46" w:rsidRPr="00165506" w:rsidRDefault="00495F46" w:rsidP="00951C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Приветственное слово главного врача СПб ГБУЗ «Городской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гериатрический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центр»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Серпова</w:t>
            </w:r>
            <w:proofErr w:type="spellEnd"/>
            <w:r w:rsidR="00CA50D9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</w:t>
            </w:r>
            <w:r w:rsidR="0095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ладимира </w:t>
            </w:r>
            <w:r w:rsidR="00CA50D9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="0095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рьевича</w:t>
            </w:r>
          </w:p>
        </w:tc>
      </w:tr>
      <w:tr w:rsidR="00495F46" w:rsidRPr="00165506" w:rsidTr="00951CC7">
        <w:tc>
          <w:tcPr>
            <w:tcW w:w="993" w:type="dxa"/>
          </w:tcPr>
          <w:p w:rsidR="00CA50D9" w:rsidRPr="00165506" w:rsidRDefault="00495F46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9.40</w:t>
            </w:r>
          </w:p>
          <w:p w:rsidR="00CA50D9" w:rsidRPr="00165506" w:rsidRDefault="00CA50D9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495F46" w:rsidRPr="00165506" w:rsidRDefault="00495F46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811" w:type="dxa"/>
          </w:tcPr>
          <w:p w:rsidR="00495F46" w:rsidRPr="00165506" w:rsidRDefault="003B69F5" w:rsidP="0016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Практико-ориентированный подход в системе </w:t>
            </w:r>
            <w:proofErr w:type="gram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специалистов организаций социального обслуживания населения</w:t>
            </w:r>
            <w:proofErr w:type="gram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Санкт-Петербурга, предоставляющих социальные услуги гражданам пожилого возраста</w:t>
            </w:r>
          </w:p>
        </w:tc>
        <w:tc>
          <w:tcPr>
            <w:tcW w:w="4111" w:type="dxa"/>
          </w:tcPr>
          <w:p w:rsidR="00495F46" w:rsidRPr="00165506" w:rsidRDefault="00495F4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Басаргина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Л.В.</w:t>
            </w:r>
          </w:p>
          <w:p w:rsidR="00495F46" w:rsidRPr="00165506" w:rsidRDefault="00495F4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Директор СПб ГБУ «Городской информационно-методический центр  "СЕМЬЯ"</w:t>
            </w:r>
          </w:p>
        </w:tc>
      </w:tr>
      <w:tr w:rsidR="00326A8E" w:rsidRPr="00165506" w:rsidTr="00951CC7">
        <w:tc>
          <w:tcPr>
            <w:tcW w:w="993" w:type="dxa"/>
          </w:tcPr>
          <w:p w:rsidR="00CA50D9" w:rsidRPr="00165506" w:rsidRDefault="00CA50D9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A50D9" w:rsidRPr="00165506" w:rsidRDefault="00326A8E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10.00</w:t>
            </w:r>
          </w:p>
          <w:p w:rsidR="00CA50D9" w:rsidRPr="00165506" w:rsidRDefault="00326A8E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326A8E" w:rsidRPr="00165506" w:rsidRDefault="00326A8E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10.20</w:t>
            </w:r>
          </w:p>
        </w:tc>
        <w:tc>
          <w:tcPr>
            <w:tcW w:w="5811" w:type="dxa"/>
          </w:tcPr>
          <w:p w:rsidR="00326A8E" w:rsidRPr="00165506" w:rsidRDefault="00326A8E" w:rsidP="00E37F90">
            <w:pPr>
              <w:pStyle w:val="a5"/>
              <w:shd w:val="clear" w:color="auto" w:fill="FFFFFF"/>
              <w:contextualSpacing/>
              <w:jc w:val="both"/>
              <w:rPr>
                <w:b/>
                <w:color w:val="FF0000"/>
              </w:rPr>
            </w:pPr>
            <w:r w:rsidRPr="00165506">
              <w:t xml:space="preserve">Синдром </w:t>
            </w:r>
            <w:proofErr w:type="spellStart"/>
            <w:r w:rsidRPr="00165506">
              <w:t>мальнутриции</w:t>
            </w:r>
            <w:proofErr w:type="spellEnd"/>
            <w:r w:rsidRPr="00165506">
              <w:t>. Проблемы лечения и реабилитации пациентов пожилого и старческого возраста</w:t>
            </w:r>
            <w:r w:rsidRPr="00165506">
              <w:rPr>
                <w:rStyle w:val="a8"/>
                <w:b w:val="0"/>
              </w:rPr>
              <w:t xml:space="preserve"> </w:t>
            </w:r>
          </w:p>
          <w:p w:rsidR="00326A8E" w:rsidRPr="00165506" w:rsidRDefault="00326A8E" w:rsidP="00E37F90">
            <w:pPr>
              <w:pStyle w:val="a5"/>
              <w:shd w:val="clear" w:color="auto" w:fill="FFFFFF"/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4111" w:type="dxa"/>
          </w:tcPr>
          <w:p w:rsidR="00326A8E" w:rsidRPr="00165506" w:rsidRDefault="00326A8E" w:rsidP="00E37F90">
            <w:pPr>
              <w:pStyle w:val="a5"/>
              <w:shd w:val="clear" w:color="auto" w:fill="FFFFFF"/>
              <w:contextualSpacing/>
              <w:jc w:val="both"/>
              <w:rPr>
                <w:rStyle w:val="a8"/>
                <w:b w:val="0"/>
              </w:rPr>
            </w:pPr>
            <w:proofErr w:type="spellStart"/>
            <w:r w:rsidRPr="00165506">
              <w:rPr>
                <w:rStyle w:val="a8"/>
                <w:b w:val="0"/>
              </w:rPr>
              <w:t>к.м</w:t>
            </w:r>
            <w:proofErr w:type="gramStart"/>
            <w:r w:rsidRPr="00165506">
              <w:rPr>
                <w:rStyle w:val="a8"/>
                <w:b w:val="0"/>
              </w:rPr>
              <w:t>.н</w:t>
            </w:r>
            <w:proofErr w:type="spellEnd"/>
            <w:proofErr w:type="gramEnd"/>
            <w:r w:rsidRPr="00165506">
              <w:rPr>
                <w:rStyle w:val="a8"/>
                <w:b w:val="0"/>
              </w:rPr>
              <w:t xml:space="preserve">  </w:t>
            </w:r>
            <w:r w:rsidRPr="00165506">
              <w:rPr>
                <w:rStyle w:val="a8"/>
                <w:u w:val="single"/>
              </w:rPr>
              <w:t xml:space="preserve"> Немцова Е.Г.</w:t>
            </w:r>
            <w:r w:rsidRPr="00165506">
              <w:rPr>
                <w:rStyle w:val="a8"/>
                <w:b w:val="0"/>
              </w:rPr>
              <w:t xml:space="preserve"> </w:t>
            </w:r>
          </w:p>
          <w:p w:rsidR="00326A8E" w:rsidRPr="00165506" w:rsidRDefault="00326A8E" w:rsidP="00E37F90">
            <w:pPr>
              <w:pStyle w:val="a5"/>
              <w:shd w:val="clear" w:color="auto" w:fill="FFFFFF"/>
              <w:contextualSpacing/>
              <w:jc w:val="both"/>
              <w:rPr>
                <w:rStyle w:val="a8"/>
                <w:b w:val="0"/>
              </w:rPr>
            </w:pPr>
            <w:r w:rsidRPr="00165506">
              <w:rPr>
                <w:rStyle w:val="a8"/>
                <w:b w:val="0"/>
              </w:rPr>
              <w:t xml:space="preserve">доцент кафедры пропедевтики внутренних болезней, гастроэнтерологии и диетологии ФГБОУ ВО «Северо-Западный государственный медицинский университет им. И.И. Мечникова» Минздрава России, Санкт-Петербург; </w:t>
            </w:r>
          </w:p>
          <w:p w:rsidR="00326A8E" w:rsidRPr="00165506" w:rsidRDefault="00326A8E" w:rsidP="00E37F90">
            <w:pPr>
              <w:pStyle w:val="a5"/>
              <w:shd w:val="clear" w:color="auto" w:fill="FFFFFF"/>
              <w:contextualSpacing/>
              <w:jc w:val="both"/>
              <w:rPr>
                <w:rStyle w:val="a8"/>
                <w:b w:val="0"/>
              </w:rPr>
            </w:pPr>
            <w:r w:rsidRPr="00165506">
              <w:rPr>
                <w:rStyle w:val="a8"/>
                <w:b w:val="0"/>
                <w:color w:val="000000"/>
              </w:rPr>
              <w:t>д.м.н., проф.</w:t>
            </w:r>
            <w:r w:rsidRPr="00165506">
              <w:t xml:space="preserve"> </w:t>
            </w:r>
            <w:r w:rsidRPr="00165506">
              <w:rPr>
                <w:b/>
              </w:rPr>
              <w:t>Бакулин И.Г</w:t>
            </w:r>
            <w:r w:rsidRPr="00165506">
              <w:t>.,</w:t>
            </w:r>
            <w:r w:rsidRPr="00165506">
              <w:rPr>
                <w:rStyle w:val="a8"/>
                <w:color w:val="000000"/>
              </w:rPr>
              <w:t xml:space="preserve"> </w:t>
            </w:r>
            <w:r w:rsidRPr="00165506">
              <w:rPr>
                <w:rStyle w:val="a8"/>
                <w:b w:val="0"/>
                <w:color w:val="000000"/>
              </w:rPr>
              <w:t>з</w:t>
            </w:r>
            <w:r w:rsidRPr="00165506">
              <w:rPr>
                <w:rStyle w:val="a8"/>
                <w:b w:val="0"/>
              </w:rPr>
              <w:t xml:space="preserve">аведующий кафедрой пропедевтики внутренних болезней, гастроэнтерологии и диетологии ФГБОУ ВО «Северо-Западный государственный медицинский университет им. И.И. Мечникова» Минздрава России, Санкт-Петербург; </w:t>
            </w:r>
          </w:p>
          <w:p w:rsidR="00326A8E" w:rsidRPr="00165506" w:rsidRDefault="00326A8E" w:rsidP="00E37F90">
            <w:pPr>
              <w:pStyle w:val="a5"/>
              <w:shd w:val="clear" w:color="auto" w:fill="FFFFFF"/>
              <w:contextualSpacing/>
              <w:jc w:val="both"/>
              <w:rPr>
                <w:b/>
              </w:rPr>
            </w:pPr>
            <w:r w:rsidRPr="00165506">
              <w:rPr>
                <w:rStyle w:val="a8"/>
              </w:rPr>
              <w:t>Прокофьева Н.А</w:t>
            </w:r>
            <w:r w:rsidRPr="00165506">
              <w:rPr>
                <w:rStyle w:val="a8"/>
                <w:b w:val="0"/>
              </w:rPr>
              <w:t>. зав. 2-м терапевтическим отделением клиники Петра Великого</w:t>
            </w:r>
            <w:r w:rsidRPr="00165506">
              <w:t xml:space="preserve"> </w:t>
            </w:r>
            <w:r w:rsidRPr="00165506">
              <w:rPr>
                <w:rStyle w:val="a8"/>
                <w:b w:val="0"/>
              </w:rPr>
              <w:t>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3132CE" w:rsidRPr="00165506" w:rsidTr="00951CC7">
        <w:tc>
          <w:tcPr>
            <w:tcW w:w="993" w:type="dxa"/>
          </w:tcPr>
          <w:p w:rsidR="00583AE4" w:rsidRPr="00165506" w:rsidRDefault="00583AE4" w:rsidP="0074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95F46" w:rsidRPr="00165506" w:rsidRDefault="007415F9" w:rsidP="0074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10.</w:t>
            </w:r>
            <w:r w:rsidR="00326A8E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495F46" w:rsidRPr="00165506" w:rsidRDefault="003132CE" w:rsidP="0074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3132CE" w:rsidRPr="00165506" w:rsidRDefault="003132CE" w:rsidP="00326A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7415F9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0.</w:t>
            </w:r>
            <w:r w:rsidR="00326A8E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7415F9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D0E2A" w:rsidRPr="00165506" w:rsidRDefault="00DD0E2A" w:rsidP="00DD0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Делирий. Сестринское исследование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32CE" w:rsidRPr="00165506" w:rsidRDefault="003132CE" w:rsidP="00F672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E2A" w:rsidRPr="00165506" w:rsidRDefault="00DD0E2A" w:rsidP="00DD0E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Цуцунава М.Р. </w:t>
            </w:r>
          </w:p>
          <w:p w:rsidR="003132CE" w:rsidRPr="00165506" w:rsidRDefault="00DD0E2A" w:rsidP="00DD0E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 кафедры</w:t>
            </w:r>
            <w:r w:rsidRPr="0016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гериатрии, пропедевтики и управления в сестринской деятельности ФГБОУ ВО «Северо-Западный государственный медицинский 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 им. И.И. Мечникова» Минздрава России, Санкт-Петербург</w:t>
            </w:r>
          </w:p>
        </w:tc>
      </w:tr>
      <w:tr w:rsidR="00326A8E" w:rsidRPr="00165506" w:rsidTr="00951CC7">
        <w:tc>
          <w:tcPr>
            <w:tcW w:w="993" w:type="dxa"/>
          </w:tcPr>
          <w:p w:rsidR="00326A8E" w:rsidRPr="00165506" w:rsidRDefault="00326A8E" w:rsidP="0074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10.40</w:t>
            </w:r>
          </w:p>
          <w:p w:rsidR="00326A8E" w:rsidRPr="00165506" w:rsidRDefault="00326A8E" w:rsidP="007415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326A8E" w:rsidRPr="00165506" w:rsidRDefault="00326A8E" w:rsidP="00A61E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A61ED6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1.0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326A8E" w:rsidRPr="00165506" w:rsidRDefault="00326A8E" w:rsidP="00A26E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одиночество и возможности борьбы с ним во время пандемии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A8E" w:rsidRPr="00165506" w:rsidRDefault="00326A8E" w:rsidP="00A26E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A8E" w:rsidRPr="00165506" w:rsidRDefault="00326A8E" w:rsidP="00A26E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Семикина И. А.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A8E" w:rsidRPr="00165506" w:rsidRDefault="00326A8E" w:rsidP="00A26E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16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ХЭСЕД АВРААМ, еврейский благотворительный центр</w:t>
            </w:r>
          </w:p>
        </w:tc>
      </w:tr>
      <w:tr w:rsidR="00A61ED6" w:rsidRPr="00165506" w:rsidTr="00951CC7">
        <w:tc>
          <w:tcPr>
            <w:tcW w:w="993" w:type="dxa"/>
          </w:tcPr>
          <w:p w:rsidR="00EA0920" w:rsidRDefault="00EA0920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11.00 </w:t>
            </w:r>
          </w:p>
          <w:p w:rsidR="00A61ED6" w:rsidRPr="00165506" w:rsidRDefault="00EA0920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</w:p>
          <w:p w:rsidR="00A61ED6" w:rsidRPr="00165506" w:rsidRDefault="00A61ED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A61ED6" w:rsidRPr="00165506" w:rsidRDefault="00A61ED6" w:rsidP="003679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  по  организации мероприятий по профилактике  падений  в многопрофильном стационаре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ED6" w:rsidRPr="00165506" w:rsidRDefault="00A61ED6" w:rsidP="003679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D6" w:rsidRPr="00165506" w:rsidRDefault="00A61ED6" w:rsidP="003679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Полякова Е.В.   </w:t>
            </w:r>
          </w:p>
          <w:p w:rsidR="00A61ED6" w:rsidRPr="00165506" w:rsidRDefault="00A61ED6" w:rsidP="00367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медсестра </w:t>
            </w:r>
          </w:p>
          <w:p w:rsidR="00A61ED6" w:rsidRPr="00165506" w:rsidRDefault="00A61ED6" w:rsidP="0036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ГБУЗ «Городская больница Святого Великомученика Георгия»</w:t>
            </w:r>
          </w:p>
        </w:tc>
      </w:tr>
      <w:tr w:rsidR="00A61ED6" w:rsidRPr="00165506" w:rsidTr="00951CC7">
        <w:tc>
          <w:tcPr>
            <w:tcW w:w="993" w:type="dxa"/>
          </w:tcPr>
          <w:p w:rsidR="00A61ED6" w:rsidRPr="00165506" w:rsidRDefault="00A61ED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 –</w:t>
            </w:r>
          </w:p>
          <w:p w:rsidR="00A61ED6" w:rsidRPr="00165506" w:rsidRDefault="00A61ED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A61ED6" w:rsidRPr="00165506" w:rsidRDefault="00A61ED6" w:rsidP="00857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Реабилитация пациентов пожилого и старческого возраста.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1ED6" w:rsidRPr="00165506" w:rsidRDefault="00A61ED6" w:rsidP="00857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D6" w:rsidRPr="00165506" w:rsidRDefault="00A61ED6" w:rsidP="00857C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 О.Ю.</w:t>
            </w:r>
          </w:p>
          <w:p w:rsidR="00A61ED6" w:rsidRPr="00165506" w:rsidRDefault="00A61ED6" w:rsidP="00857C4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 кафедры ЛФК и спортивной медицины</w:t>
            </w:r>
            <w:r w:rsidRPr="0016550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50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523916" w:rsidRPr="00165506" w:rsidTr="00951CC7">
        <w:tc>
          <w:tcPr>
            <w:tcW w:w="993" w:type="dxa"/>
          </w:tcPr>
          <w:p w:rsidR="00523916" w:rsidRPr="00165506" w:rsidRDefault="0052391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0-1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523916" w:rsidRPr="00165506" w:rsidRDefault="00523916" w:rsidP="00857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 – мы дарим надежду</w:t>
            </w:r>
          </w:p>
        </w:tc>
        <w:tc>
          <w:tcPr>
            <w:tcW w:w="4111" w:type="dxa"/>
          </w:tcPr>
          <w:p w:rsidR="00523916" w:rsidRDefault="00523916" w:rsidP="00857C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523916" w:rsidRPr="00165506" w:rsidRDefault="00523916" w:rsidP="005239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паллиативной медицинской помощи СПб ГБУЗ «Городской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гериатрический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A61ED6" w:rsidRPr="00165506" w:rsidTr="00951CC7">
        <w:tc>
          <w:tcPr>
            <w:tcW w:w="993" w:type="dxa"/>
          </w:tcPr>
          <w:p w:rsidR="00A61ED6" w:rsidRPr="00165506" w:rsidRDefault="00A61ED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 – 12.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2" w:type="dxa"/>
            <w:gridSpan w:val="2"/>
          </w:tcPr>
          <w:p w:rsidR="00A61ED6" w:rsidRPr="00165506" w:rsidRDefault="00A61ED6" w:rsidP="0053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ED6" w:rsidRDefault="00A61ED6" w:rsidP="0053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165506" w:rsidRPr="00165506" w:rsidRDefault="00165506" w:rsidP="00531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ED6" w:rsidRPr="00165506" w:rsidTr="00951CC7">
        <w:tc>
          <w:tcPr>
            <w:tcW w:w="993" w:type="dxa"/>
          </w:tcPr>
          <w:p w:rsidR="00A61ED6" w:rsidRPr="00165506" w:rsidRDefault="00A61ED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A61ED6" w:rsidRPr="00165506" w:rsidRDefault="00A61ED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A61ED6" w:rsidRPr="00165506" w:rsidRDefault="00A61ED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A61ED6" w:rsidRPr="00165506" w:rsidRDefault="00A61ED6" w:rsidP="008A4F8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  <w:r w:rsidRPr="00165506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 уходу за малоподвижными больными»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61ED6" w:rsidRPr="00165506" w:rsidRDefault="00A61ED6" w:rsidP="008A4F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Подопригора Г.М.</w:t>
            </w:r>
          </w:p>
          <w:p w:rsidR="00A61ED6" w:rsidRPr="00165506" w:rsidRDefault="00A61ED6" w:rsidP="008A4F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президент ассоциации медицинских работников Санкт-Петербурга</w:t>
            </w:r>
          </w:p>
        </w:tc>
      </w:tr>
      <w:tr w:rsidR="00A61ED6" w:rsidRPr="00165506" w:rsidTr="00951CC7">
        <w:tc>
          <w:tcPr>
            <w:tcW w:w="993" w:type="dxa"/>
          </w:tcPr>
          <w:p w:rsidR="00A61ED6" w:rsidRPr="00165506" w:rsidRDefault="00A61ED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A61ED6" w:rsidRPr="00165506" w:rsidRDefault="00A61ED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A61ED6" w:rsidRPr="00165506" w:rsidRDefault="00A61ED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595F3D"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A61ED6" w:rsidRPr="00165506" w:rsidRDefault="00A61ED6" w:rsidP="00E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Сессия. Клинические случаи. </w:t>
            </w:r>
          </w:p>
          <w:p w:rsidR="00A61ED6" w:rsidRPr="00165506" w:rsidRDefault="00A61ED6" w:rsidP="00E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Ангелине Петровне?</w:t>
            </w:r>
          </w:p>
          <w:p w:rsidR="00A61ED6" w:rsidRPr="00165506" w:rsidRDefault="00A61ED6" w:rsidP="00E76E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Петрович поступает на долгосрочное обслуживание </w:t>
            </w:r>
          </w:p>
          <w:p w:rsidR="00A61ED6" w:rsidRPr="00165506" w:rsidRDefault="00A61ED6" w:rsidP="00E76E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D6" w:rsidRPr="00165506" w:rsidRDefault="00A61ED6" w:rsidP="00E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Фролова Е.В</w:t>
            </w: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61ED6" w:rsidRPr="00165506" w:rsidRDefault="00A61ED6" w:rsidP="00E76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профессор кафедры семейной медицины ФГБОУ 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A61ED6" w:rsidRPr="00165506" w:rsidTr="00951CC7">
        <w:tc>
          <w:tcPr>
            <w:tcW w:w="993" w:type="dxa"/>
          </w:tcPr>
          <w:p w:rsidR="00A61ED6" w:rsidRPr="00165506" w:rsidRDefault="00595F3D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A61ED6" w:rsidRPr="00165506" w:rsidRDefault="00A61ED6" w:rsidP="00495F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A61ED6" w:rsidRPr="00165506" w:rsidRDefault="00A61ED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A61ED6" w:rsidRPr="00165506" w:rsidRDefault="00A61ED6" w:rsidP="00AF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как активизация функционального статуса и мобильности </w:t>
            </w:r>
          </w:p>
          <w:p w:rsidR="00A61ED6" w:rsidRPr="00165506" w:rsidRDefault="00A61ED6" w:rsidP="00AF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1ED6" w:rsidRPr="00165506" w:rsidRDefault="00A61ED6" w:rsidP="00AF3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 </w:t>
            </w: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А.В.</w:t>
            </w:r>
          </w:p>
          <w:p w:rsidR="001E5D05" w:rsidRPr="00165506" w:rsidRDefault="00A61ED6" w:rsidP="00410EA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спортивной медицины и технологий здоровья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НГУФКСиЗ</w:t>
            </w:r>
            <w:proofErr w:type="spell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П.Ф. Лесгафта, Санкт-Петербург</w:t>
            </w:r>
          </w:p>
        </w:tc>
      </w:tr>
      <w:tr w:rsidR="00595F3D" w:rsidRPr="00165506" w:rsidTr="00951CC7">
        <w:tc>
          <w:tcPr>
            <w:tcW w:w="993" w:type="dxa"/>
          </w:tcPr>
          <w:p w:rsidR="00595F3D" w:rsidRPr="00165506" w:rsidRDefault="00595F3D" w:rsidP="00531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595F3D" w:rsidRPr="00165506" w:rsidRDefault="00595F3D" w:rsidP="00531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595F3D" w:rsidRPr="00165506" w:rsidRDefault="00595F3D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595F3D" w:rsidRPr="00165506" w:rsidRDefault="00595F3D" w:rsidP="00583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 среди граждан находящихся на надомном социальном обслуживании в Санкт-Петербурге (результаты опроса по телефону</w:t>
            </w:r>
            <w:r w:rsidR="00583AE4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95F3D" w:rsidRPr="00165506" w:rsidRDefault="00595F3D" w:rsidP="00CF00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Т.В.</w:t>
            </w:r>
          </w:p>
          <w:p w:rsidR="00595F3D" w:rsidRPr="00165506" w:rsidRDefault="00410EA2" w:rsidP="00CF0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СПБ ГКУ «Центр организации социального обслуживания»</w:t>
            </w:r>
          </w:p>
        </w:tc>
      </w:tr>
      <w:tr w:rsidR="00595F3D" w:rsidRPr="00165506" w:rsidTr="00951CC7">
        <w:tc>
          <w:tcPr>
            <w:tcW w:w="993" w:type="dxa"/>
          </w:tcPr>
          <w:p w:rsidR="00595F3D" w:rsidRPr="00165506" w:rsidRDefault="00595F3D" w:rsidP="00BE12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595F3D" w:rsidRPr="00165506" w:rsidRDefault="00595F3D" w:rsidP="00BE12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595F3D" w:rsidRPr="00165506" w:rsidRDefault="00595F3D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595F3D" w:rsidRPr="00165506" w:rsidRDefault="00595F3D" w:rsidP="00E24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Персонифицированный подход в системе долговременного ухода за пациентами гериатрического профиля со старческим ксерозом</w:t>
            </w:r>
          </w:p>
          <w:p w:rsidR="00583AE4" w:rsidRPr="00165506" w:rsidRDefault="00583AE4" w:rsidP="00E24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0EA2" w:rsidRDefault="00583AE4" w:rsidP="00410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доцент,</w:t>
            </w:r>
            <w:r w:rsidR="00595F3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Башкирева</w:t>
            </w:r>
            <w:proofErr w:type="spellEnd"/>
            <w:r w:rsidR="00595F3D" w:rsidRPr="00165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</w:t>
            </w:r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F3D" w:rsidRPr="00165506" w:rsidRDefault="00410EA2" w:rsidP="00410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лен- </w:t>
            </w:r>
            <w:proofErr w:type="spellStart"/>
            <w:proofErr w:type="gramStart"/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РАЕ</w:t>
            </w:r>
            <w:r w:rsidR="00583AE4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Н,</w:t>
            </w:r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AE4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>1 заместитель</w:t>
            </w:r>
            <w:r w:rsidR="00595F3D"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директора НИЦ «Профессиональное долголетние»</w:t>
            </w:r>
          </w:p>
        </w:tc>
      </w:tr>
      <w:tr w:rsidR="00595F3D" w:rsidRPr="00165506" w:rsidTr="00951CC7">
        <w:tc>
          <w:tcPr>
            <w:tcW w:w="993" w:type="dxa"/>
          </w:tcPr>
          <w:p w:rsidR="00595F3D" w:rsidRPr="00165506" w:rsidRDefault="00595F3D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0-14.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595F3D" w:rsidRPr="00165506" w:rsidRDefault="00595F3D" w:rsidP="00A76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модель гериатрической службы </w:t>
            </w:r>
          </w:p>
          <w:p w:rsidR="00595F3D" w:rsidRPr="00165506" w:rsidRDefault="00595F3D" w:rsidP="00A76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F3D" w:rsidRPr="00165506" w:rsidRDefault="00595F3D" w:rsidP="00A76D1A">
            <w:pPr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к.м</w:t>
            </w:r>
            <w:proofErr w:type="gramStart"/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доцент </w:t>
            </w:r>
            <w:r w:rsidRPr="00165506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Лаптева Е.С</w:t>
            </w: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95F3D" w:rsidRPr="00165506" w:rsidRDefault="00595F3D" w:rsidP="00A76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заведующ</w:t>
            </w: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trike/>
                <w:sz w:val="24"/>
                <w:szCs w:val="24"/>
              </w:rPr>
              <w:t>а</w:t>
            </w: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я кафедрой гериатрии, пропедевтики и управления в сестринской деятельности ФГБОУ </w:t>
            </w:r>
            <w:r w:rsidRPr="001655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ВО «Северо-Западный государственный медицинский университет им. И.И. Мечникова» Минздрава России, Санкт-Петербург</w:t>
            </w:r>
          </w:p>
        </w:tc>
      </w:tr>
      <w:tr w:rsidR="00130819" w:rsidRPr="00165506" w:rsidTr="008F0950">
        <w:trPr>
          <w:trHeight w:val="782"/>
        </w:trPr>
        <w:tc>
          <w:tcPr>
            <w:tcW w:w="993" w:type="dxa"/>
          </w:tcPr>
          <w:p w:rsidR="00130819" w:rsidRPr="00165506" w:rsidRDefault="00130819" w:rsidP="00531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130819" w:rsidRPr="00130819" w:rsidRDefault="000E4CCD" w:rsidP="00130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30819" w:rsidRPr="00130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молодых учёных</w:t>
            </w:r>
          </w:p>
          <w:p w:rsidR="00130819" w:rsidRDefault="00130819" w:rsidP="00130819">
            <w:pPr>
              <w:jc w:val="center"/>
              <w:rPr>
                <w:rFonts w:ascii="Arial" w:hAnsi="Arial" w:cs="Arial"/>
                <w:color w:val="2C2D2E"/>
                <w:sz w:val="15"/>
                <w:szCs w:val="15"/>
                <w:shd w:val="clear" w:color="auto" w:fill="FFFFFF"/>
              </w:rPr>
            </w:pPr>
            <w:r w:rsidRPr="00130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«Школа гериатра»</w:t>
            </w:r>
          </w:p>
        </w:tc>
      </w:tr>
      <w:tr w:rsidR="00DC7B36" w:rsidRPr="00165506" w:rsidTr="00DC7B36">
        <w:trPr>
          <w:trHeight w:val="782"/>
        </w:trPr>
        <w:tc>
          <w:tcPr>
            <w:tcW w:w="993" w:type="dxa"/>
          </w:tcPr>
          <w:p w:rsidR="00DC7B36" w:rsidRPr="00165506" w:rsidRDefault="00DC7B36" w:rsidP="00531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:rsidR="00DC7B36" w:rsidRPr="00165506" w:rsidRDefault="00DC7B36" w:rsidP="005312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55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DC7B36" w:rsidRPr="00165506" w:rsidRDefault="00DC7B3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C7B36" w:rsidRPr="00165506" w:rsidRDefault="00DC7B36" w:rsidP="00DC7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адекватного </w:t>
            </w:r>
            <w:proofErr w:type="spellStart"/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произношение гласных звуков у лиц разного возраста с хронической тугоухостью</w:t>
            </w:r>
          </w:p>
        </w:tc>
        <w:tc>
          <w:tcPr>
            <w:tcW w:w="4111" w:type="dxa"/>
          </w:tcPr>
          <w:p w:rsidR="00DC7B36" w:rsidRPr="000E4CCD" w:rsidRDefault="000E4CCD" w:rsidP="000E4C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Аспирант 2 года обучения </w:t>
            </w:r>
            <w:proofErr w:type="spellStart"/>
            <w:r w:rsidRPr="000E4CC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0E4CCD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Научный руководитель</w:t>
            </w:r>
            <w:r w:rsidRPr="000E4CC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д.б</w:t>
            </w:r>
            <w:proofErr w:type="gramEnd"/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.н. Андреева И.Г. руководитель л</w:t>
            </w:r>
            <w:r w:rsidRPr="000E4CC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аборатори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</w:t>
            </w:r>
            <w:r w:rsidRPr="000E4CC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сравнительной сенсорной физиологии</w:t>
            </w:r>
            <w:r>
              <w:rPr>
                <w:rFonts w:ascii="Trebuchet MS" w:hAnsi="Trebuchet MS"/>
                <w:color w:val="727272"/>
                <w:sz w:val="16"/>
                <w:szCs w:val="16"/>
                <w:shd w:val="clear" w:color="auto" w:fill="FFFFFF"/>
              </w:rPr>
              <w:t> </w:t>
            </w:r>
            <w:r w:rsidRPr="000E4CC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Ф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ГБУН </w:t>
            </w:r>
            <w:r w:rsidRPr="000E4CCD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«Институт эволюционной физиологии и биохимии им. И.М. Сеченова» Российской академии наук (ИЭФБ РАН)</w:t>
            </w:r>
          </w:p>
        </w:tc>
      </w:tr>
      <w:tr w:rsidR="00DC7B36" w:rsidRPr="00165506" w:rsidTr="00DC7B36">
        <w:trPr>
          <w:trHeight w:val="368"/>
        </w:trPr>
        <w:tc>
          <w:tcPr>
            <w:tcW w:w="993" w:type="dxa"/>
          </w:tcPr>
          <w:p w:rsidR="00DC7B36" w:rsidRDefault="00DC7B36" w:rsidP="00DC7B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  <w:p w:rsidR="00DC7B36" w:rsidRPr="00DC7B36" w:rsidRDefault="00DC7B36" w:rsidP="00DC7B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</w:p>
          <w:p w:rsidR="00DC7B36" w:rsidRPr="00165506" w:rsidRDefault="00DC7B3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C7B36" w:rsidRPr="00DC7B36" w:rsidRDefault="00DC7B36" w:rsidP="00DC7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физических упражнений для улучшения физического функционирования пожилых людей </w:t>
            </w:r>
          </w:p>
          <w:p w:rsidR="00DC7B36" w:rsidRPr="00165506" w:rsidRDefault="00DC7B36" w:rsidP="005312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7B36" w:rsidRPr="00DC7B36" w:rsidRDefault="00DC7B36" w:rsidP="00DC7B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Студент 2 курса, 281 группы </w:t>
            </w:r>
            <w:proofErr w:type="spellStart"/>
            <w:r w:rsidRPr="00DC7B36">
              <w:rPr>
                <w:rStyle w:val="a8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Вислицкая</w:t>
            </w:r>
            <w:proofErr w:type="spellEnd"/>
            <w:r w:rsidRPr="00DC7B36">
              <w:rPr>
                <w:rStyle w:val="a8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Рита</w:t>
            </w: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Научный руководитель </w:t>
            </w:r>
            <w:proofErr w:type="spellStart"/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к.м</w:t>
            </w:r>
            <w:proofErr w:type="gramStart"/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доцент кафедры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 Сафонова Ю.А.</w:t>
            </w:r>
          </w:p>
        </w:tc>
      </w:tr>
      <w:tr w:rsidR="00DC7B36" w:rsidRPr="00165506" w:rsidTr="00DC7B36">
        <w:trPr>
          <w:trHeight w:val="368"/>
        </w:trPr>
        <w:tc>
          <w:tcPr>
            <w:tcW w:w="993" w:type="dxa"/>
          </w:tcPr>
          <w:p w:rsidR="00DC7B36" w:rsidRPr="00DC7B36" w:rsidRDefault="00DC7B36" w:rsidP="00DC7B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0 </w:t>
            </w:r>
          </w:p>
          <w:p w:rsidR="00DC7B36" w:rsidRPr="00DC7B36" w:rsidRDefault="00DC7B36" w:rsidP="00DC7B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</w:p>
          <w:p w:rsidR="00DC7B36" w:rsidRPr="00DC7B36" w:rsidRDefault="00DC7B36" w:rsidP="00EA09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</w:t>
            </w:r>
            <w:r w:rsidR="00EA0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DC7B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C7B36" w:rsidRPr="00DC7B36" w:rsidRDefault="00DC7B36" w:rsidP="00DC7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способы </w:t>
            </w:r>
            <w:proofErr w:type="spellStart"/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нутритивной</w:t>
            </w:r>
            <w:proofErr w:type="spellEnd"/>
            <w:r w:rsidRPr="00DC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людей старшего возраста </w:t>
            </w:r>
          </w:p>
          <w:p w:rsidR="00DC7B36" w:rsidRPr="00DC7B36" w:rsidRDefault="00DC7B36" w:rsidP="00DC7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7B36" w:rsidRPr="00DC7B36" w:rsidRDefault="00DC7B36" w:rsidP="00DC7B36">
            <w:pPr>
              <w:autoSpaceDE w:val="0"/>
              <w:autoSpaceDN w:val="0"/>
              <w:adjustRightInd w:val="0"/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Студент 2 курса, 281 группы </w:t>
            </w:r>
            <w:r w:rsidRPr="00DC7B36">
              <w:rPr>
                <w:rStyle w:val="a8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Агеева Василиса</w:t>
            </w: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Научный руководитель </w:t>
            </w:r>
            <w:proofErr w:type="spellStart"/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к.м</w:t>
            </w:r>
            <w:proofErr w:type="gramStart"/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доцент заведующий кафедрой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России, Санкт-Петербург</w:t>
            </w: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C7B3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Лаптева Е.С.</w:t>
            </w:r>
          </w:p>
          <w:p w:rsidR="00DC7B36" w:rsidRPr="00DC7B36" w:rsidRDefault="00DC7B36" w:rsidP="00DC7B36">
            <w:pPr>
              <w:jc w:val="both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7B36" w:rsidRPr="00165506" w:rsidTr="00DC7B36">
        <w:trPr>
          <w:trHeight w:val="368"/>
        </w:trPr>
        <w:tc>
          <w:tcPr>
            <w:tcW w:w="993" w:type="dxa"/>
          </w:tcPr>
          <w:p w:rsidR="00DC7B36" w:rsidRPr="00130819" w:rsidRDefault="00DC7B36" w:rsidP="00DC7B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EA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C7B36" w:rsidRPr="00130819" w:rsidRDefault="00DC7B36" w:rsidP="00EA0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EA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C7B36" w:rsidRPr="00DC7B36" w:rsidRDefault="00DC7B36" w:rsidP="00DC7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Ортопедические средства приспособлений для передвижения пожилых людей с высоким риском падений</w:t>
            </w:r>
          </w:p>
        </w:tc>
        <w:tc>
          <w:tcPr>
            <w:tcW w:w="4111" w:type="dxa"/>
          </w:tcPr>
          <w:p w:rsidR="00DC7B36" w:rsidRPr="00130819" w:rsidRDefault="00DC7B36" w:rsidP="00DC7B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2 курса, 281 группы </w:t>
            </w:r>
            <w:proofErr w:type="spellStart"/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Белосков</w:t>
            </w:r>
            <w:proofErr w:type="spellEnd"/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Научный руководитель ассистент кафедры гериатрии, пропедевтики и управления в сестринской деятельности ФГБОУ ВО «Северо-Западный государственный медицинский университет им. И.И. Мечникова» Минздрава России, Санкт-Петербург </w:t>
            </w:r>
            <w:proofErr w:type="spellStart"/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Аристидова</w:t>
            </w:r>
            <w:proofErr w:type="spellEnd"/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C7B36" w:rsidRPr="00130819" w:rsidRDefault="00DC7B36" w:rsidP="00DC7B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C7B36" w:rsidRPr="00165506" w:rsidTr="00DC7B36">
        <w:trPr>
          <w:trHeight w:val="368"/>
        </w:trPr>
        <w:tc>
          <w:tcPr>
            <w:tcW w:w="993" w:type="dxa"/>
          </w:tcPr>
          <w:p w:rsidR="00DC7B36" w:rsidRPr="00130819" w:rsidRDefault="00DC7B36" w:rsidP="00130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EA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C7B36" w:rsidRPr="00130819" w:rsidRDefault="00DC7B36" w:rsidP="00130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="00EA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DC7B36" w:rsidRPr="00130819" w:rsidRDefault="00DC7B36" w:rsidP="00130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C7B36" w:rsidRPr="00130819" w:rsidRDefault="00DC7B36" w:rsidP="00130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борьбы с нарушением сна у людей старшего возраста</w:t>
            </w:r>
          </w:p>
          <w:p w:rsidR="00DC7B36" w:rsidRPr="00130819" w:rsidRDefault="00DC7B36" w:rsidP="00130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7B36" w:rsidRPr="00130819" w:rsidRDefault="00DC7B36" w:rsidP="00130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2 курса, 281 группы </w:t>
            </w:r>
            <w:proofErr w:type="spellStart"/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Зурбашева</w:t>
            </w:r>
            <w:proofErr w:type="spellEnd"/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Научный руководитель ассистент кафедры гериатрии, пропедевтики и </w:t>
            </w:r>
            <w:r w:rsidRPr="00130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в сестринской деятельности ФГБОУ ВО «Северо-Западный государственный медицинский университет им. И.И. Мечникова» Минздрава России, Коновалова О.Ю.</w:t>
            </w:r>
          </w:p>
        </w:tc>
      </w:tr>
      <w:tr w:rsidR="00130819" w:rsidRPr="00165506" w:rsidTr="005D5274">
        <w:trPr>
          <w:trHeight w:val="368"/>
        </w:trPr>
        <w:tc>
          <w:tcPr>
            <w:tcW w:w="993" w:type="dxa"/>
          </w:tcPr>
          <w:p w:rsidR="00130819" w:rsidRPr="00130819" w:rsidRDefault="00130819" w:rsidP="00130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  <w:r w:rsidR="00EA0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– </w:t>
            </w:r>
          </w:p>
          <w:p w:rsidR="00130819" w:rsidRPr="00130819" w:rsidRDefault="00130819" w:rsidP="00130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9922" w:type="dxa"/>
            <w:gridSpan w:val="2"/>
          </w:tcPr>
          <w:p w:rsidR="00130819" w:rsidRDefault="00130819" w:rsidP="00130819">
            <w:pPr>
              <w:pStyle w:val="3"/>
              <w:ind w:left="0"/>
              <w:contextualSpacing/>
              <w:jc w:val="right"/>
              <w:rPr>
                <w:i/>
                <w:iCs/>
                <w:sz w:val="26"/>
                <w:szCs w:val="26"/>
              </w:rPr>
            </w:pPr>
            <w:r w:rsidRPr="00165506">
              <w:rPr>
                <w:b/>
                <w:sz w:val="24"/>
                <w:szCs w:val="24"/>
              </w:rPr>
              <w:t>Обсуждение предложений по включению в резолюцию по итогам конференции.</w:t>
            </w:r>
          </w:p>
          <w:p w:rsidR="00130819" w:rsidRPr="00130819" w:rsidRDefault="00130819" w:rsidP="00130819">
            <w:pPr>
              <w:pStyle w:val="3"/>
              <w:ind w:left="0"/>
              <w:contextualSpacing/>
              <w:jc w:val="right"/>
              <w:rPr>
                <w:sz w:val="24"/>
                <w:szCs w:val="24"/>
              </w:rPr>
            </w:pPr>
            <w:r w:rsidRPr="00165506">
              <w:rPr>
                <w:b/>
                <w:sz w:val="24"/>
                <w:szCs w:val="24"/>
              </w:rPr>
              <w:t>Закрытие конференции</w:t>
            </w:r>
          </w:p>
        </w:tc>
      </w:tr>
    </w:tbl>
    <w:p w:rsidR="003074CC" w:rsidRDefault="003132CE" w:rsidP="003132CE">
      <w:pPr>
        <w:pStyle w:val="3"/>
        <w:ind w:left="0"/>
        <w:contextualSpacing/>
        <w:jc w:val="right"/>
        <w:rPr>
          <w:i/>
          <w:iCs/>
          <w:sz w:val="26"/>
          <w:szCs w:val="26"/>
        </w:rPr>
      </w:pPr>
      <w:r w:rsidRPr="0068771F">
        <w:rPr>
          <w:i/>
          <w:iCs/>
          <w:sz w:val="26"/>
          <w:szCs w:val="26"/>
        </w:rPr>
        <w:t>Оргкомитет</w:t>
      </w:r>
    </w:p>
    <w:p w:rsidR="00FC3874" w:rsidRDefault="00FC3874" w:rsidP="003132CE">
      <w:pPr>
        <w:pStyle w:val="3"/>
        <w:ind w:left="0"/>
        <w:contextualSpacing/>
        <w:jc w:val="right"/>
        <w:rPr>
          <w:i/>
          <w:iCs/>
          <w:sz w:val="26"/>
          <w:szCs w:val="26"/>
        </w:rPr>
      </w:pPr>
    </w:p>
    <w:p w:rsidR="00654A17" w:rsidRDefault="00654A17" w:rsidP="003132CE">
      <w:pPr>
        <w:pStyle w:val="3"/>
        <w:ind w:left="0"/>
        <w:contextualSpacing/>
        <w:jc w:val="right"/>
        <w:rPr>
          <w:i/>
          <w:iCs/>
          <w:sz w:val="26"/>
          <w:szCs w:val="26"/>
        </w:rPr>
      </w:pPr>
    </w:p>
    <w:p w:rsidR="00FC3874" w:rsidRDefault="00FC3874" w:rsidP="003132CE">
      <w:pPr>
        <w:pStyle w:val="3"/>
        <w:ind w:left="0"/>
        <w:contextualSpacing/>
        <w:jc w:val="right"/>
        <w:rPr>
          <w:i/>
          <w:iCs/>
          <w:sz w:val="26"/>
          <w:szCs w:val="26"/>
        </w:rPr>
      </w:pPr>
    </w:p>
    <w:p w:rsidR="00E8657C" w:rsidRDefault="001B6E7F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D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Организаторы конференции Комитет по здравоохранению Санкт-Петербурга, </w:t>
      </w:r>
      <w:r w:rsidRPr="008A0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8A0D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Северо-Западный государственный медицинский университет им. И.И. Мечникова,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Геронтологическое общество РАН, </w:t>
      </w:r>
      <w:r w:rsidRPr="0004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СПб ГБУЗ  Городской </w:t>
      </w:r>
      <w:proofErr w:type="spellStart"/>
      <w:r w:rsidRPr="000411A7">
        <w:rPr>
          <w:rFonts w:ascii="Times New Roman" w:eastAsia="Times New Roman" w:hAnsi="Times New Roman" w:cs="Times New Roman"/>
          <w:color w:val="333333"/>
          <w:sz w:val="24"/>
          <w:szCs w:val="24"/>
        </w:rPr>
        <w:t>гериатрический</w:t>
      </w:r>
      <w:proofErr w:type="spellEnd"/>
      <w:r w:rsidRPr="000411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центр</w:t>
      </w:r>
    </w:p>
    <w:p w:rsidR="00E8657C" w:rsidRDefault="00E8657C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17" w:rsidRDefault="00654A17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A17" w:rsidRDefault="00654A17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6F3" w:rsidRDefault="00E236F3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874" w:rsidRDefault="00E8657C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Конференция подготовлена при спонсорской поддержке фирм</w:t>
      </w:r>
    </w:p>
    <w:p w:rsidR="00FC3874" w:rsidRDefault="00E8657C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А/О </w:t>
      </w:r>
      <w:r w:rsidR="00FC3874" w:rsidRPr="00D757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Bayer</w:t>
      </w:r>
    </w:p>
    <w:p w:rsidR="00FC3874" w:rsidRPr="00E8657C" w:rsidRDefault="00FC3874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Biocodex</w:t>
      </w:r>
      <w:proofErr w:type="spellEnd"/>
    </w:p>
    <w:p w:rsidR="00FC3874" w:rsidRPr="00FC3874" w:rsidRDefault="00FC3874" w:rsidP="00E865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«НТФФ ПОЛИСАН»</w:t>
      </w:r>
    </w:p>
    <w:p w:rsidR="00FC3874" w:rsidRDefault="00FC3874" w:rsidP="003132CE">
      <w:pPr>
        <w:pStyle w:val="3"/>
        <w:ind w:left="0"/>
        <w:contextualSpacing/>
        <w:jc w:val="right"/>
      </w:pPr>
    </w:p>
    <w:p w:rsidR="00E8657C" w:rsidRDefault="00E8657C" w:rsidP="003132CE">
      <w:pPr>
        <w:pStyle w:val="3"/>
        <w:ind w:left="0"/>
        <w:contextualSpacing/>
        <w:jc w:val="right"/>
      </w:pPr>
    </w:p>
    <w:p w:rsidR="00165506" w:rsidRDefault="00165506" w:rsidP="003132CE">
      <w:pPr>
        <w:pStyle w:val="3"/>
        <w:ind w:left="0"/>
        <w:contextualSpacing/>
        <w:jc w:val="right"/>
      </w:pPr>
    </w:p>
    <w:p w:rsidR="00E8657C" w:rsidRDefault="00E8657C" w:rsidP="00E8657C">
      <w:pPr>
        <w:pStyle w:val="3"/>
        <w:ind w:left="0"/>
        <w:contextualSpacing/>
      </w:pPr>
    </w:p>
    <w:p w:rsidR="00E8657C" w:rsidRDefault="00E8657C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E236F3" w:rsidRDefault="00E236F3" w:rsidP="00E8657C">
      <w:pPr>
        <w:pStyle w:val="3"/>
        <w:ind w:left="0"/>
        <w:contextualSpacing/>
      </w:pPr>
    </w:p>
    <w:p w:rsidR="00E236F3" w:rsidRDefault="00E236F3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654A17" w:rsidRDefault="00654A17" w:rsidP="00E8657C">
      <w:pPr>
        <w:pStyle w:val="3"/>
        <w:ind w:left="0"/>
        <w:contextualSpacing/>
      </w:pPr>
    </w:p>
    <w:p w:rsidR="00E8657C" w:rsidRDefault="00E8657C" w:rsidP="00E8657C">
      <w:pPr>
        <w:pStyle w:val="3"/>
        <w:ind w:left="0"/>
        <w:contextualSpacing/>
      </w:pPr>
      <w:r>
        <w:t>ООО «Петербургские технологии»</w:t>
      </w:r>
    </w:p>
    <w:p w:rsidR="00E8657C" w:rsidRDefault="00E8657C" w:rsidP="00E8657C">
      <w:pPr>
        <w:pStyle w:val="3"/>
        <w:ind w:left="0"/>
        <w:contextualSpacing/>
      </w:pPr>
      <w:r>
        <w:t>Санкт-Петербург</w:t>
      </w:r>
    </w:p>
    <w:p w:rsidR="00E8657C" w:rsidRDefault="00E8657C" w:rsidP="00E8657C">
      <w:pPr>
        <w:pStyle w:val="3"/>
        <w:ind w:left="0"/>
        <w:contextualSpacing/>
      </w:pPr>
      <w:r>
        <w:t>2022</w:t>
      </w:r>
    </w:p>
    <w:sectPr w:rsidR="00E8657C" w:rsidSect="00654A17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2CE"/>
    <w:rsid w:val="00011318"/>
    <w:rsid w:val="000636E8"/>
    <w:rsid w:val="000810A2"/>
    <w:rsid w:val="00083FBB"/>
    <w:rsid w:val="000A1BE4"/>
    <w:rsid w:val="000A382B"/>
    <w:rsid w:val="000A5B1F"/>
    <w:rsid w:val="000E4CCD"/>
    <w:rsid w:val="001158D8"/>
    <w:rsid w:val="00130819"/>
    <w:rsid w:val="00145041"/>
    <w:rsid w:val="00165506"/>
    <w:rsid w:val="001819CF"/>
    <w:rsid w:val="001B10F1"/>
    <w:rsid w:val="001B6E7F"/>
    <w:rsid w:val="001D2C47"/>
    <w:rsid w:val="001D44A2"/>
    <w:rsid w:val="001E2A24"/>
    <w:rsid w:val="001E5D05"/>
    <w:rsid w:val="001F0513"/>
    <w:rsid w:val="00221CDF"/>
    <w:rsid w:val="00226842"/>
    <w:rsid w:val="00244C77"/>
    <w:rsid w:val="0025670E"/>
    <w:rsid w:val="0026205D"/>
    <w:rsid w:val="00264DBA"/>
    <w:rsid w:val="002901B0"/>
    <w:rsid w:val="002A5CE1"/>
    <w:rsid w:val="002B376F"/>
    <w:rsid w:val="002C20C9"/>
    <w:rsid w:val="003074CC"/>
    <w:rsid w:val="003132CE"/>
    <w:rsid w:val="00314CD9"/>
    <w:rsid w:val="00322617"/>
    <w:rsid w:val="00326A8E"/>
    <w:rsid w:val="00334887"/>
    <w:rsid w:val="003349AF"/>
    <w:rsid w:val="00363147"/>
    <w:rsid w:val="0038412A"/>
    <w:rsid w:val="00387EF8"/>
    <w:rsid w:val="003A2BC5"/>
    <w:rsid w:val="003B308C"/>
    <w:rsid w:val="003B69F5"/>
    <w:rsid w:val="003C0F62"/>
    <w:rsid w:val="003E19AC"/>
    <w:rsid w:val="004030CF"/>
    <w:rsid w:val="00410EA2"/>
    <w:rsid w:val="00425B51"/>
    <w:rsid w:val="00482CFA"/>
    <w:rsid w:val="00495F46"/>
    <w:rsid w:val="00497785"/>
    <w:rsid w:val="004A3014"/>
    <w:rsid w:val="004C6111"/>
    <w:rsid w:val="004D4EBB"/>
    <w:rsid w:val="005129D2"/>
    <w:rsid w:val="00523916"/>
    <w:rsid w:val="0053125C"/>
    <w:rsid w:val="00572ECA"/>
    <w:rsid w:val="00583AE4"/>
    <w:rsid w:val="00595F3D"/>
    <w:rsid w:val="005A2F94"/>
    <w:rsid w:val="005A4375"/>
    <w:rsid w:val="005E5DD6"/>
    <w:rsid w:val="005F1E45"/>
    <w:rsid w:val="005F544F"/>
    <w:rsid w:val="00654A17"/>
    <w:rsid w:val="006979B3"/>
    <w:rsid w:val="006B1D75"/>
    <w:rsid w:val="006C1D13"/>
    <w:rsid w:val="006D7E19"/>
    <w:rsid w:val="006F7F95"/>
    <w:rsid w:val="007415F9"/>
    <w:rsid w:val="00747B06"/>
    <w:rsid w:val="007521CA"/>
    <w:rsid w:val="00796286"/>
    <w:rsid w:val="007D7A7D"/>
    <w:rsid w:val="00897CB3"/>
    <w:rsid w:val="008B676E"/>
    <w:rsid w:val="008D227C"/>
    <w:rsid w:val="008D58C3"/>
    <w:rsid w:val="008E51DF"/>
    <w:rsid w:val="00910C99"/>
    <w:rsid w:val="009230CA"/>
    <w:rsid w:val="00945CE4"/>
    <w:rsid w:val="00951CC7"/>
    <w:rsid w:val="0098012F"/>
    <w:rsid w:val="00991C65"/>
    <w:rsid w:val="00993688"/>
    <w:rsid w:val="009964EF"/>
    <w:rsid w:val="009E03EA"/>
    <w:rsid w:val="009F5189"/>
    <w:rsid w:val="009F557F"/>
    <w:rsid w:val="00A01290"/>
    <w:rsid w:val="00A61ED6"/>
    <w:rsid w:val="00A67453"/>
    <w:rsid w:val="00A93E97"/>
    <w:rsid w:val="00AA53C6"/>
    <w:rsid w:val="00AF3F77"/>
    <w:rsid w:val="00AF4518"/>
    <w:rsid w:val="00B0079C"/>
    <w:rsid w:val="00B21BD8"/>
    <w:rsid w:val="00B41C02"/>
    <w:rsid w:val="00B41F8F"/>
    <w:rsid w:val="00B61E16"/>
    <w:rsid w:val="00B76E89"/>
    <w:rsid w:val="00BA36F6"/>
    <w:rsid w:val="00BC7449"/>
    <w:rsid w:val="00BE365B"/>
    <w:rsid w:val="00C10E46"/>
    <w:rsid w:val="00C241FF"/>
    <w:rsid w:val="00C27758"/>
    <w:rsid w:val="00C42724"/>
    <w:rsid w:val="00C773D6"/>
    <w:rsid w:val="00C91A88"/>
    <w:rsid w:val="00CA50D9"/>
    <w:rsid w:val="00CA7514"/>
    <w:rsid w:val="00CC7AE6"/>
    <w:rsid w:val="00D17DD1"/>
    <w:rsid w:val="00D3575D"/>
    <w:rsid w:val="00D51EE7"/>
    <w:rsid w:val="00D63042"/>
    <w:rsid w:val="00D7575F"/>
    <w:rsid w:val="00D83FC8"/>
    <w:rsid w:val="00D93449"/>
    <w:rsid w:val="00DC7B36"/>
    <w:rsid w:val="00DD0E2A"/>
    <w:rsid w:val="00E0479C"/>
    <w:rsid w:val="00E236F3"/>
    <w:rsid w:val="00E25038"/>
    <w:rsid w:val="00E3638D"/>
    <w:rsid w:val="00E808C6"/>
    <w:rsid w:val="00E81E68"/>
    <w:rsid w:val="00E8657C"/>
    <w:rsid w:val="00EA0920"/>
    <w:rsid w:val="00EA2811"/>
    <w:rsid w:val="00ED6E67"/>
    <w:rsid w:val="00EE65DA"/>
    <w:rsid w:val="00F30512"/>
    <w:rsid w:val="00F417DD"/>
    <w:rsid w:val="00F63CEE"/>
    <w:rsid w:val="00F666EA"/>
    <w:rsid w:val="00F67294"/>
    <w:rsid w:val="00F675E3"/>
    <w:rsid w:val="00FB48E9"/>
    <w:rsid w:val="00FC307D"/>
    <w:rsid w:val="00FC3874"/>
    <w:rsid w:val="00FC5A09"/>
    <w:rsid w:val="00FD108A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4"/>
  </w:style>
  <w:style w:type="paragraph" w:styleId="1">
    <w:name w:val="heading 1"/>
    <w:basedOn w:val="a"/>
    <w:next w:val="a"/>
    <w:link w:val="10"/>
    <w:uiPriority w:val="9"/>
    <w:qFormat/>
    <w:rsid w:val="00FC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5A09"/>
    <w:pPr>
      <w:spacing w:after="0" w:line="240" w:lineRule="auto"/>
    </w:pPr>
  </w:style>
  <w:style w:type="table" w:styleId="a4">
    <w:name w:val="Table Grid"/>
    <w:basedOn w:val="a1"/>
    <w:uiPriority w:val="59"/>
    <w:rsid w:val="0031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1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3132C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32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2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3132CE"/>
    <w:rPr>
      <w:b/>
      <w:bCs/>
    </w:rPr>
  </w:style>
  <w:style w:type="character" w:customStyle="1" w:styleId="CharStyle12">
    <w:name w:val="Char Style 12"/>
    <w:basedOn w:val="a0"/>
    <w:link w:val="Style11"/>
    <w:rsid w:val="00D7575F"/>
    <w:rPr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12"/>
    <w:rsid w:val="00D7575F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C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5A09"/>
    <w:pPr>
      <w:spacing w:after="0" w:line="240" w:lineRule="auto"/>
    </w:pPr>
  </w:style>
  <w:style w:type="table" w:styleId="a4">
    <w:name w:val="Table Grid"/>
    <w:basedOn w:val="a1"/>
    <w:uiPriority w:val="59"/>
    <w:rsid w:val="0031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31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3132C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32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2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3132CE"/>
    <w:rPr>
      <w:b/>
      <w:bCs/>
    </w:rPr>
  </w:style>
  <w:style w:type="character" w:customStyle="1" w:styleId="CharStyle12">
    <w:name w:val="Char Style 12"/>
    <w:basedOn w:val="a0"/>
    <w:link w:val="Style11"/>
    <w:rsid w:val="00D7575F"/>
    <w:rPr>
      <w:sz w:val="28"/>
      <w:szCs w:val="28"/>
      <w:shd w:val="clear" w:color="auto" w:fill="FFFFFF"/>
    </w:rPr>
  </w:style>
  <w:style w:type="paragraph" w:customStyle="1" w:styleId="Style11">
    <w:name w:val="Style 11"/>
    <w:basedOn w:val="a"/>
    <w:link w:val="CharStyle12"/>
    <w:rsid w:val="00D7575F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5F96-6D90-4E8D-8D55-4993593E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15</cp:revision>
  <dcterms:created xsi:type="dcterms:W3CDTF">2022-11-15T08:46:00Z</dcterms:created>
  <dcterms:modified xsi:type="dcterms:W3CDTF">2022-11-18T12:38:00Z</dcterms:modified>
</cp:coreProperties>
</file>