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FA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900">
        <w:rPr>
          <w:rFonts w:ascii="Times New Roman" w:eastAsia="Calibri" w:hAnsi="Times New Roman" w:cs="Times New Roman"/>
          <w:sz w:val="24"/>
          <w:szCs w:val="24"/>
        </w:rPr>
        <w:t>Неотложная хирургия органов брюшной полости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41FDF">
              <w:rPr>
                <w:rFonts w:ascii="Times New Roman" w:eastAsia="Calibri" w:hAnsi="Times New Roman" w:cs="Times New Roman"/>
                <w:sz w:val="24"/>
                <w:szCs w:val="24"/>
              </w:rPr>
              <w:t>сновная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«хирургия»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B15900" w:rsidP="00B15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41FDF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«Акушерство и гинекология, онкология, урология»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2678A8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  <w:r w:rsidR="00B1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B15900" w:rsidP="00B15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дистанционные образовательные технологии и электронное обучение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B15900" w:rsidRPr="00F86E62" w:rsidRDefault="00B15900" w:rsidP="007468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профессиональных знаний, умений и навыков, </w:t>
            </w:r>
            <w:r w:rsidRPr="00F86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</w:t>
            </w:r>
            <w:r w:rsidRPr="00F86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диагностической, лечебной</w:t>
            </w:r>
            <w:r w:rsidRPr="00F86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рамках имеющейся квалификации </w:t>
            </w:r>
            <w:r w:rsidRPr="00F86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врача-хирурга</w:t>
            </w:r>
            <w:r w:rsidR="00CB7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заболеваниям группы «острый живот»</w:t>
            </w:r>
            <w:r w:rsidRPr="00F86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15900" w:rsidRPr="00F86E62" w:rsidRDefault="00B15900" w:rsidP="007468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разделы:</w:t>
            </w:r>
          </w:p>
          <w:p w:rsidR="00B15900" w:rsidRPr="00F86E62" w:rsidRDefault="00B15900" w:rsidP="007468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обучения: </w:t>
            </w:r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B72C8">
              <w:rPr>
                <w:rFonts w:ascii="Times New Roman" w:eastAsia="Calibri" w:hAnsi="Times New Roman" w:cs="Times New Roman"/>
                <w:sz w:val="24"/>
                <w:szCs w:val="24"/>
              </w:rPr>
              <w:t>аочная - дистанционные образовательные технологии и электронное обучение</w:t>
            </w:r>
            <w:r w:rsidR="00CB72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72C8" w:rsidRPr="00F8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E6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преподавателем осуществляется через чат - форум с использованием веб-платформы «Русский </w:t>
            </w:r>
            <w:proofErr w:type="spellStart"/>
            <w:r w:rsidRPr="00F8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F86E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8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F86E62">
              <w:rPr>
                <w:rFonts w:ascii="Times New Roman" w:hAnsi="Times New Roman" w:cs="Times New Roman"/>
                <w:sz w:val="24"/>
                <w:szCs w:val="24"/>
              </w:rPr>
              <w:t xml:space="preserve">» по ссылке </w:t>
            </w:r>
            <w:hyperlink r:id="rId5" w:tgtFrame="_blank" w:history="1"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sdo</w:t>
              </w:r>
              <w:proofErr w:type="spellEnd"/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szgmu</w:t>
              </w:r>
              <w:proofErr w:type="spellEnd"/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6E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5900" w:rsidRPr="00F86E62" w:rsidRDefault="00B15900" w:rsidP="007468A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компетенции</w:t>
            </w:r>
          </w:p>
          <w:p w:rsidR="00B15900" w:rsidRPr="00F86E62" w:rsidRDefault="00B15900" w:rsidP="0074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1:</w:t>
            </w:r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профессиональных знаний в хирургии и практических навыков по обследованию, диагностике, хирургической тактике при острых заболеваниях органов брюшной полости, ознакомление с возможностями современных методов диагностики, умение применить</w:t>
            </w:r>
            <w:r w:rsidR="00A5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диагностических исследований особенно </w:t>
            </w:r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A5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сочетанной патологии;</w:t>
            </w:r>
          </w:p>
          <w:p w:rsidR="00B15900" w:rsidRPr="00F86E62" w:rsidRDefault="00B15900" w:rsidP="00CB7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86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2: </w:t>
            </w:r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пользоваться современной </w:t>
            </w:r>
            <w:proofErr w:type="spellStart"/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эндовидеохирургической</w:t>
            </w:r>
            <w:proofErr w:type="spellEnd"/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техникой, умение применять на практике новые малоинвазивные и </w:t>
            </w:r>
            <w:proofErr w:type="spellStart"/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эндовидеохирургические</w:t>
            </w:r>
            <w:proofErr w:type="spellEnd"/>
            <w:r w:rsidR="00CB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оперативного лечения при острой патологии органов брюшной полости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E20B3C" w:rsidRDefault="00B15900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B15900" w:rsidRPr="00BD47F6" w:rsidRDefault="00B15900" w:rsidP="00BD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BD47F6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BD47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компетенций, усвоенных в рамках полученного ранее высшего профессионального образования и в приобретении компетенций, необходимых для выполнения профессиональной деятельности по специальности.</w:t>
            </w:r>
          </w:p>
          <w:p w:rsidR="00B15900" w:rsidRPr="00BD47F6" w:rsidRDefault="00B15900" w:rsidP="00BD47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F6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  <w:p w:rsidR="00B15900" w:rsidRPr="00BD47F6" w:rsidRDefault="00BD47F6" w:rsidP="00BD4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Оказание специализированной медицинской помощи в стационарных условиях и в условиях дневного стационара по профилю "хирургия"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медицинского обследования пациентов в </w:t>
            </w: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целях выявления хирургических заболеваний и (или) состояний и установления диагноза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CB72C8" w:rsidRPr="00BD47F6" w:rsidRDefault="00BD47F6" w:rsidP="00BD4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 населению по профилю "акушерство и гинекология" в стационарных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медицинского обследования пациентов в период беременности, родов, в послеродовой период, после прерывания беременности, с гинекологическими заболеваниями в стационарных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B72C8" w:rsidRPr="00BD47F6" w:rsidRDefault="00BD47F6" w:rsidP="00BD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специализированной, в том числе высокотехнологичной, медицинской помощи по профилю "онкология"</w:t>
            </w: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в целях выявления онкологического заболевания, его прогрессирования</w:t>
            </w:r>
            <w:r w:rsidRPr="00BD4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47F6" w:rsidRPr="00F86E62" w:rsidRDefault="00BD47F6" w:rsidP="00BD4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Оказание специализированной медицинской помощи взрослому населению по профилю "урология" в стационарных условиях</w:t>
            </w: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BD47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FA591A" w:rsidRDefault="00B15900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B15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практические занятия, аттестация в виде опроса, итоговая аттестация в виде зачета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1590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хирургии 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Н.Д.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Монастырского</w:t>
            </w:r>
            <w:proofErr w:type="spellEnd"/>
            <w:proofErr w:type="gramEnd"/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обучение: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306284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306284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306284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113BAE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113BAE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113BAE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113BAE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Дистанционные образовательные технологии и электронное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обучение (ДОТ и ЭО):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98671B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B15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B15900" w:rsidRPr="0098671B" w:rsidRDefault="00B15900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B15900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15900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Pr="0098671B" w:rsidRDefault="00B15900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B15900" w:rsidRPr="00273C65" w:rsidRDefault="00B15900" w:rsidP="0074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5900" w:rsidRPr="00273C65" w:rsidTr="002B430D">
        <w:tc>
          <w:tcPr>
            <w:tcW w:w="4077" w:type="dxa"/>
            <w:shd w:val="clear" w:color="auto" w:fill="auto"/>
          </w:tcPr>
          <w:p w:rsidR="00B15900" w:rsidRDefault="00B1590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CB72C8" w:rsidRPr="003F4E93" w:rsidRDefault="00CB72C8" w:rsidP="00CB7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B4930"/>
    <w:rsid w:val="00111DDA"/>
    <w:rsid w:val="00113BAE"/>
    <w:rsid w:val="002678A8"/>
    <w:rsid w:val="00273C65"/>
    <w:rsid w:val="002B430D"/>
    <w:rsid w:val="00306284"/>
    <w:rsid w:val="003F4E93"/>
    <w:rsid w:val="00402857"/>
    <w:rsid w:val="00441FDF"/>
    <w:rsid w:val="00546285"/>
    <w:rsid w:val="00587ABB"/>
    <w:rsid w:val="00594127"/>
    <w:rsid w:val="0062551C"/>
    <w:rsid w:val="00635373"/>
    <w:rsid w:val="00730DB3"/>
    <w:rsid w:val="00735B0A"/>
    <w:rsid w:val="00761F1B"/>
    <w:rsid w:val="008C7F70"/>
    <w:rsid w:val="0098671B"/>
    <w:rsid w:val="00A53EE3"/>
    <w:rsid w:val="00A950AA"/>
    <w:rsid w:val="00B15900"/>
    <w:rsid w:val="00BD47F6"/>
    <w:rsid w:val="00C34B64"/>
    <w:rsid w:val="00CB72C8"/>
    <w:rsid w:val="00D47B56"/>
    <w:rsid w:val="00DA0E42"/>
    <w:rsid w:val="00E20B3C"/>
    <w:rsid w:val="00E708E0"/>
    <w:rsid w:val="00F41C79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900"/>
    <w:rPr>
      <w:rFonts w:cs="Times New Roman"/>
      <w:color w:val="0000FF"/>
      <w:u w:val="single"/>
    </w:rPr>
  </w:style>
  <w:style w:type="paragraph" w:customStyle="1" w:styleId="ConsPlusNormal">
    <w:name w:val="ConsPlusNormal"/>
    <w:rsid w:val="00B15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900"/>
    <w:rPr>
      <w:rFonts w:cs="Times New Roman"/>
      <w:color w:val="0000FF"/>
      <w:u w:val="single"/>
    </w:rPr>
  </w:style>
  <w:style w:type="paragraph" w:customStyle="1" w:styleId="ConsPlusNormal">
    <w:name w:val="ConsPlusNormal"/>
    <w:rsid w:val="00B15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Яковенко Тарас Васильевич</cp:lastModifiedBy>
  <cp:revision>2</cp:revision>
  <cp:lastPrinted>2021-02-11T13:17:00Z</cp:lastPrinted>
  <dcterms:created xsi:type="dcterms:W3CDTF">2023-05-30T13:11:00Z</dcterms:created>
  <dcterms:modified xsi:type="dcterms:W3CDTF">2023-05-30T13:11:00Z</dcterms:modified>
</cp:coreProperties>
</file>