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51F7A8C0" w:rsidR="006411DF" w:rsidRDefault="00634E5C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2511A3B2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3A3C3B">
        <w:rPr>
          <w:rFonts w:ascii="Times New Roman" w:hAnsi="Times New Roman"/>
          <w:sz w:val="24"/>
          <w:szCs w:val="24"/>
        </w:rPr>
        <w:t>Психотерапия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665B584" w14:textId="77777777" w:rsidR="003843BC" w:rsidRPr="003843BC" w:rsidRDefault="003843BC" w:rsidP="003843B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статьи 69 Федерального закона «Об основах охраны здоровья граждан в Российской Федерации» аккредитации специалиста или сертификата по специальностям «психиатрия-наркология», «психиатрия», «сексология», «судебно-психиатрическая экспертиза» подготовки кадров высшей квалификации по программам ординатуры укрупненной группы специальностей «Клиническая медицина». </w:t>
            </w:r>
          </w:p>
          <w:p w14:paraId="719967B7" w14:textId="56F1D42D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FC71B1F" w:rsidR="002E769F" w:rsidRPr="006411DF" w:rsidRDefault="00634E5C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1F76D55C" w:rsidR="002E769F" w:rsidRPr="006411DF" w:rsidRDefault="00214F7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443FDDBB" w:rsidR="002E769F" w:rsidRPr="006411DF" w:rsidRDefault="00214F7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0A19D2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7F30DF7" w14:textId="77777777" w:rsidR="00634E5C" w:rsidRDefault="003A3C3B" w:rsidP="00634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  <w:r w:rsidR="00634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34E5C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3D2CE4E7" w:rsidR="002E769F" w:rsidRPr="006411DF" w:rsidRDefault="00634E5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72 000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7C401FE7" w:rsidR="002E769F" w:rsidRPr="006411DF" w:rsidRDefault="00634E5C" w:rsidP="009127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1271A" w:rsidRPr="00672971">
              <w:rPr>
                <w:rFonts w:ascii="Times New Roman" w:hAnsi="Times New Roman"/>
                <w:bCs/>
                <w:sz w:val="24"/>
                <w:szCs w:val="24"/>
              </w:rPr>
              <w:t xml:space="preserve"> высшее образование</w:t>
            </w:r>
            <w:r w:rsidR="009127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91271A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1271A" w:rsidRPr="00672971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</w:t>
            </w:r>
            <w:r w:rsidR="0091271A" w:rsidRPr="0067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71A" w:rsidRPr="00672971">
              <w:rPr>
                <w:rFonts w:ascii="Times New Roman" w:hAnsi="Times New Roman"/>
                <w:bCs/>
                <w:sz w:val="24"/>
                <w:szCs w:val="24"/>
              </w:rPr>
              <w:t>специальностей:</w:t>
            </w:r>
            <w:r w:rsidR="0091271A" w:rsidRPr="0067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71A">
              <w:rPr>
                <w:rFonts w:ascii="Times New Roman" w:hAnsi="Times New Roman"/>
                <w:sz w:val="24"/>
                <w:szCs w:val="24"/>
              </w:rPr>
              <w:t>"Лечебное дело", "Педиатрия</w:t>
            </w:r>
            <w:r w:rsidR="0091271A" w:rsidRPr="00AC4C76">
              <w:rPr>
                <w:color w:val="000000"/>
                <w:sz w:val="23"/>
                <w:szCs w:val="23"/>
              </w:rPr>
              <w:t>"</w:t>
            </w:r>
            <w:r w:rsidR="0091271A">
              <w:rPr>
                <w:color w:val="000000"/>
                <w:sz w:val="23"/>
                <w:szCs w:val="23"/>
              </w:rPr>
              <w:t>.</w:t>
            </w:r>
            <w:r w:rsidR="0091271A" w:rsidRPr="00CD435B">
              <w:rPr>
                <w:color w:val="000000"/>
                <w:sz w:val="24"/>
                <w:szCs w:val="24"/>
              </w:rPr>
              <w:t xml:space="preserve"> </w:t>
            </w:r>
            <w:r w:rsidR="0091271A" w:rsidRPr="00CD435B">
              <w:rPr>
                <w:rFonts w:ascii="Times New Roman" w:hAnsi="Times New Roman"/>
                <w:color w:val="000000"/>
                <w:sz w:val="24"/>
                <w:szCs w:val="24"/>
              </w:rPr>
              <w:t>Интернатура или</w:t>
            </w:r>
            <w:r w:rsidR="00912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(и) ординатура </w:t>
            </w:r>
            <w:r w:rsidR="0091271A">
              <w:rPr>
                <w:rFonts w:ascii="Times New Roman" w:hAnsi="Times New Roman"/>
                <w:sz w:val="24"/>
                <w:szCs w:val="24"/>
              </w:rPr>
              <w:t>и пройденная</w:t>
            </w:r>
            <w:r w:rsidR="0091271A" w:rsidRPr="009D5DFD">
              <w:rPr>
                <w:rFonts w:ascii="Times New Roman" w:hAnsi="Times New Roman"/>
                <w:sz w:val="24"/>
                <w:szCs w:val="24"/>
              </w:rPr>
              <w:t xml:space="preserve"> в соответствии с частью 3 статьи 69 Федерального закона «Об основах охраны здоровья граждан в Ро</w:t>
            </w:r>
            <w:r w:rsidR="0091271A">
              <w:rPr>
                <w:rFonts w:ascii="Times New Roman" w:hAnsi="Times New Roman"/>
                <w:sz w:val="24"/>
                <w:szCs w:val="24"/>
              </w:rPr>
              <w:t>ссийской Федерации» аккредитация</w:t>
            </w:r>
            <w:r w:rsidR="0091271A" w:rsidRPr="009D5DFD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="0091271A">
              <w:rPr>
                <w:rFonts w:ascii="Times New Roman" w:hAnsi="Times New Roman"/>
                <w:sz w:val="24"/>
                <w:szCs w:val="24"/>
              </w:rPr>
              <w:t>ециалиста или сертификат</w:t>
            </w:r>
            <w:r w:rsidR="0091271A" w:rsidRPr="009D5DFD">
              <w:rPr>
                <w:rFonts w:ascii="Times New Roman" w:hAnsi="Times New Roman"/>
                <w:sz w:val="24"/>
                <w:szCs w:val="24"/>
              </w:rPr>
              <w:t xml:space="preserve"> по специальностям «психиатрия-наркология», «психиатрия», «сексология», «судебно-психиатрическая экспертиза» подготовки кадров высшей квалификации по программам ординатуры укрупненной группы специальностей «Клиническая медицина».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278AF58" w14:textId="77777777" w:rsidR="00634E5C" w:rsidRPr="009D446D" w:rsidRDefault="00634E5C" w:rsidP="0063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5B00DBA1" w:rsidR="002E769F" w:rsidRPr="006411DF" w:rsidRDefault="00634E5C" w:rsidP="00634E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0DB0823F" w:rsidR="00782AE2" w:rsidRPr="00782AE2" w:rsidRDefault="00634E5C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ДПП ПП</w:t>
            </w:r>
            <w:r w:rsidR="00782AE2"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Hlk80453135"/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82AE2">
              <w:rPr>
                <w:rFonts w:ascii="Times New Roman" w:hAnsi="Times New Roman"/>
                <w:sz w:val="24"/>
                <w:szCs w:val="24"/>
              </w:rPr>
              <w:t>Психотерапия</w:t>
            </w:r>
            <w:bookmarkEnd w:id="0"/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82AE2"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="00782AE2"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="00782AE2"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2E556FCF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подготовку </w:t>
            </w:r>
            <w:r w:rsidR="00634E5C" w:rsidRPr="00847442">
              <w:rPr>
                <w:rFonts w:ascii="Times New Roman" w:hAnsi="Times New Roman"/>
                <w:bCs/>
                <w:sz w:val="24"/>
                <w:szCs w:val="24"/>
              </w:rPr>
              <w:t>врача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>-психотерапевта</w:t>
            </w:r>
            <w:r w:rsidR="00634E5C" w:rsidRPr="00847442">
              <w:rPr>
                <w:rFonts w:ascii="Times New Roman" w:hAnsi="Times New Roman"/>
                <w:bCs/>
                <w:sz w:val="24"/>
                <w:szCs w:val="24"/>
              </w:rPr>
              <w:t xml:space="preserve">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ФГОС по специальности «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>Психотерапия</w:t>
            </w:r>
            <w:r w:rsidR="00634E5C" w:rsidRPr="0084744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53C8B4E7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Психотерапия.</w:t>
            </w:r>
          </w:p>
          <w:p w14:paraId="55D0F289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Дополнительные методы в психотерапии.</w:t>
            </w:r>
          </w:p>
          <w:p w14:paraId="4BF54BD5" w14:textId="402871F0" w:rsidR="00782AE2" w:rsidRPr="00782AE2" w:rsidRDefault="00634E5C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Психиатрия.</w:t>
            </w:r>
          </w:p>
          <w:p w14:paraId="6AA7D5DB" w14:textId="77777777" w:rsidR="00D50980" w:rsidRPr="00634E5C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00B36D9C" w14:textId="77777777" w:rsidR="00634E5C" w:rsidRPr="003843BC" w:rsidRDefault="00634E5C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E5C">
              <w:rPr>
                <w:rFonts w:ascii="Times New Roman" w:eastAsia="Calibri" w:hAnsi="Times New Roman"/>
                <w:color w:val="000308"/>
                <w:kern w:val="28"/>
                <w:sz w:val="24"/>
                <w:szCs w:val="24"/>
                <w:lang w:val="x-none" w:eastAsia="x-none"/>
              </w:rPr>
              <w:t>Медицина чрезвычайных ситуаций</w:t>
            </w:r>
          </w:p>
          <w:p w14:paraId="3BA594EF" w14:textId="77777777" w:rsidR="003843BC" w:rsidRDefault="003843BC" w:rsidP="003843BC">
            <w:pPr>
              <w:spacing w:after="0" w:line="240" w:lineRule="auto"/>
              <w:ind w:left="-108" w:firstLine="8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обучающихся по результатам освоения дополнительной профессиональной программы повышения квалификации проводится в форме экзамена.</w:t>
            </w:r>
          </w:p>
          <w:p w14:paraId="1682166E" w14:textId="77777777" w:rsidR="003843BC" w:rsidRPr="003843BC" w:rsidRDefault="003843BC" w:rsidP="003843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77F2CDA8" w14:textId="23C7F11A" w:rsidR="003843BC" w:rsidRPr="00634E5C" w:rsidRDefault="003843BC" w:rsidP="003843BC">
            <w:pPr>
              <w:spacing w:after="0" w:line="240" w:lineRule="auto"/>
              <w:ind w:left="-108" w:firstLine="8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D024BFC" w14:textId="77777777" w:rsidR="003843BC" w:rsidRDefault="00DC368A" w:rsidP="003843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634E5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будут</w:t>
            </w:r>
            <w:r w:rsidR="00634E5C" w:rsidRPr="00634E5C">
              <w:rPr>
                <w:rFonts w:ascii="Times New Roman" w:hAnsi="Times New Roman" w:cs="Times New Roman"/>
                <w:sz w:val="24"/>
                <w:szCs w:val="24"/>
              </w:rPr>
              <w:t xml:space="preserve"> освоены</w:t>
            </w:r>
            <w:r w:rsidR="00782AE2" w:rsidRPr="00634E5C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  <w:p w14:paraId="7B3AFE0E" w14:textId="77777777" w:rsidR="003843BC" w:rsidRDefault="00782AE2" w:rsidP="00384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3843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3BC" w:rsidRPr="003843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психических расстройств и расстройств поведения и определение показаний к психотерапии</w:t>
            </w:r>
            <w:r w:rsidR="003843BC" w:rsidRPr="003843B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38AFE07F" w14:textId="21314F68" w:rsidR="003843BC" w:rsidRPr="003843BC" w:rsidRDefault="003843BC" w:rsidP="00384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>. Назначение и проведение психотерапии пациентам с психическими расстройствами и расстройствами поведения и контроль ее эффективности и безопасности</w:t>
            </w:r>
            <w:r w:rsidRPr="003843B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4E4432EA" w14:textId="10DB2F07" w:rsidR="003843BC" w:rsidRPr="003843BC" w:rsidRDefault="003843BC" w:rsidP="003843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Проведение и контроль эффективности медицинской реабилитации пациентов с психическими расстройствами и расстройствами поведения с использованием психотерапии, </w:t>
            </w: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психосоциальной реабилитации, в том числе, при реализации индивидуальных программ реабилитации или </w:t>
            </w:r>
            <w:proofErr w:type="spellStart"/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</w:t>
            </w:r>
          </w:p>
          <w:p w14:paraId="29621F7D" w14:textId="1B5995D5" w:rsidR="003843BC" w:rsidRPr="003843BC" w:rsidRDefault="003843BC" w:rsidP="00384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>. 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  <w:r w:rsidRPr="00384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2588DB1" w14:textId="14BFA2DA" w:rsidR="002E769F" w:rsidRPr="00DC368A" w:rsidRDefault="00782AE2" w:rsidP="003843B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GoBack"/>
            <w:bookmarkEnd w:id="1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44F17584" w14:textId="77777777" w:rsidR="00634E5C" w:rsidRDefault="003A3C3B" w:rsidP="00634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634E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E3626D6" w14:textId="77777777" w:rsidR="00634E5C" w:rsidRDefault="00634E5C" w:rsidP="00634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FEEBDBB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66120D3" w:rsidR="002E769F" w:rsidRPr="006411DF" w:rsidRDefault="003843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DE5549A" w14:textId="02F46706" w:rsidR="003843BC" w:rsidRPr="003843BC" w:rsidRDefault="003843BC" w:rsidP="00384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ПК-1 </w:t>
            </w:r>
            <w:r w:rsidRPr="003843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психических расстройств и расстройств поведения и определение показаний к психотерапии</w:t>
            </w:r>
            <w:r w:rsidRPr="003843B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10BFEE2" w14:textId="2C75CB86" w:rsidR="003843BC" w:rsidRPr="003843BC" w:rsidRDefault="003843BC" w:rsidP="003843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>ПК-2. Назначение и проведение психотерапии пациентам с психическими расстройствами и расстройствами поведения и контроль ее эффективности и безопасности</w:t>
            </w:r>
            <w:r w:rsidRPr="003843B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112595BB" w14:textId="3E0D9C6F" w:rsidR="003843BC" w:rsidRPr="003843BC" w:rsidRDefault="003843BC" w:rsidP="003843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ПК-3. Проведение и контроль эффективности медицинской реабилитации пациентов с психическими расстройствами и расстройствами поведения с использованием психотерапии, психосоциальной реабилитации, в том числе, при реализации индивидуальных программ реабилитации или </w:t>
            </w:r>
            <w:proofErr w:type="spellStart"/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</w:t>
            </w:r>
          </w:p>
          <w:p w14:paraId="295782F6" w14:textId="7D5A84E5" w:rsidR="003843BC" w:rsidRPr="003843BC" w:rsidRDefault="003843BC" w:rsidP="00384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3BC">
              <w:rPr>
                <w:rFonts w:ascii="Times New Roman" w:eastAsia="Calibri" w:hAnsi="Times New Roman" w:cs="Times New Roman"/>
                <w:sz w:val="24"/>
                <w:szCs w:val="24"/>
              </w:rPr>
              <w:t>ПК-4. 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  <w:r w:rsidRPr="003843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5B33FF2" w14:textId="2DD77111" w:rsidR="002E769F" w:rsidRPr="006411DF" w:rsidRDefault="002E769F" w:rsidP="00384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6255F991" w:rsidR="002E769F" w:rsidRPr="006411DF" w:rsidRDefault="00214F7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212D78D3" w:rsidR="002E769F" w:rsidRPr="006411DF" w:rsidRDefault="003A3C3B" w:rsidP="00214F75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</w:t>
            </w:r>
            <w:proofErr w:type="spellStart"/>
            <w:r w:rsidR="00214F75">
              <w:rPr>
                <w:rFonts w:eastAsia="Calibri"/>
              </w:rPr>
              <w:t>проф</w:t>
            </w:r>
            <w:proofErr w:type="spellEnd"/>
            <w:r w:rsidR="00214F75">
              <w:rPr>
                <w:rFonts w:eastAsia="Calibri"/>
              </w:rPr>
              <w:t>..</w:t>
            </w:r>
            <w:proofErr w:type="spellStart"/>
            <w:r w:rsidR="00214F75">
              <w:rPr>
                <w:rFonts w:eastAsia="Calibri"/>
              </w:rPr>
              <w:t>Еричев</w:t>
            </w:r>
            <w:proofErr w:type="spellEnd"/>
            <w:r w:rsidR="00214F75">
              <w:rPr>
                <w:rFonts w:eastAsia="Calibri"/>
              </w:rPr>
              <w:t xml:space="preserve"> А.Н., </w:t>
            </w:r>
            <w:r>
              <w:rPr>
                <w:rFonts w:eastAsia="Calibri"/>
              </w:rPr>
              <w:t xml:space="preserve">доцент Зотова А.В., </w:t>
            </w:r>
            <w:proofErr w:type="spellStart"/>
            <w:r>
              <w:rPr>
                <w:rFonts w:eastAsia="Calibri"/>
              </w:rPr>
              <w:lastRenderedPageBreak/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42C45A96" w:rsidR="002E769F" w:rsidRPr="006411DF" w:rsidRDefault="0090439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60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3C8A4800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91271A" w:rsidRPr="00847442">
              <w:rPr>
                <w:rFonts w:ascii="Times New Roman" w:hAnsi="Times New Roman"/>
                <w:bCs/>
                <w:sz w:val="24"/>
                <w:szCs w:val="24"/>
              </w:rPr>
              <w:t>подготовка врача</w:t>
            </w:r>
            <w:r w:rsidR="0091271A">
              <w:rPr>
                <w:rFonts w:ascii="Times New Roman" w:hAnsi="Times New Roman"/>
                <w:bCs/>
                <w:sz w:val="24"/>
                <w:szCs w:val="24"/>
              </w:rPr>
              <w:t>-психотерапевта</w:t>
            </w:r>
            <w:r w:rsidR="0091271A" w:rsidRPr="00847442">
              <w:rPr>
                <w:rFonts w:ascii="Times New Roman" w:hAnsi="Times New Roman"/>
                <w:bCs/>
                <w:sz w:val="24"/>
                <w:szCs w:val="24"/>
              </w:rPr>
              <w:t xml:space="preserve">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ФГОС по специальности «</w:t>
            </w:r>
            <w:r w:rsidR="0091271A">
              <w:rPr>
                <w:rFonts w:ascii="Times New Roman" w:hAnsi="Times New Roman"/>
                <w:bCs/>
                <w:sz w:val="24"/>
                <w:szCs w:val="24"/>
              </w:rPr>
              <w:t>Психотерапия</w:t>
            </w:r>
            <w:r w:rsidR="0091271A" w:rsidRPr="0084744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1271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2AD8E61C" w14:textId="77777777" w:rsidR="0091271A" w:rsidRPr="0091271A" w:rsidRDefault="0091271A" w:rsidP="0091271A">
            <w:pPr>
              <w:numPr>
                <w:ilvl w:val="0"/>
                <w:numId w:val="3"/>
              </w:numPr>
              <w:spacing w:after="0" w:line="240" w:lineRule="auto"/>
              <w:ind w:left="340" w:hanging="17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психотерапии.</w:t>
            </w:r>
          </w:p>
          <w:p w14:paraId="5E008D0C" w14:textId="77777777" w:rsidR="0091271A" w:rsidRPr="0091271A" w:rsidRDefault="0091271A" w:rsidP="0091271A">
            <w:pPr>
              <w:numPr>
                <w:ilvl w:val="0"/>
                <w:numId w:val="3"/>
              </w:numPr>
              <w:spacing w:after="0" w:line="240" w:lineRule="auto"/>
              <w:ind w:left="340" w:hanging="170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усвоение и закрепление на практике профессиональных знаний, умений и навыков, </w:t>
            </w:r>
            <w:r w:rsidRPr="0091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новых профессиональных компетенций по вопросам </w:t>
            </w:r>
            <w:r w:rsidRPr="0091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диагностической, лечебной, </w:t>
            </w:r>
            <w:r w:rsidRPr="0091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новой квалификации </w:t>
            </w:r>
            <w:r w:rsidRPr="0091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врача-психотерапевта. </w:t>
            </w:r>
          </w:p>
          <w:p w14:paraId="6764AB1B" w14:textId="2BF7B550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 w:rsidR="0091271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4879"/>
    <w:rsid w:val="00005CD7"/>
    <w:rsid w:val="0000782A"/>
    <w:rsid w:val="00102286"/>
    <w:rsid w:val="001811EB"/>
    <w:rsid w:val="001940EA"/>
    <w:rsid w:val="001A3BC5"/>
    <w:rsid w:val="00214F75"/>
    <w:rsid w:val="00287BCD"/>
    <w:rsid w:val="002E769F"/>
    <w:rsid w:val="003002BB"/>
    <w:rsid w:val="003609F3"/>
    <w:rsid w:val="003843BC"/>
    <w:rsid w:val="003A3C3B"/>
    <w:rsid w:val="003F01CD"/>
    <w:rsid w:val="00455E60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34E5C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04399"/>
    <w:rsid w:val="0091271A"/>
    <w:rsid w:val="009468AC"/>
    <w:rsid w:val="00991139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0E2A05DA-C8AE-4761-B8C1-1F03D8E9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10</cp:revision>
  <cp:lastPrinted>2022-05-16T06:16:00Z</cp:lastPrinted>
  <dcterms:created xsi:type="dcterms:W3CDTF">2022-04-21T13:39:00Z</dcterms:created>
  <dcterms:modified xsi:type="dcterms:W3CDTF">2023-04-14T07:36:00Z</dcterms:modified>
</cp:coreProperties>
</file>