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CC2C2" w14:textId="77777777" w:rsidR="00EC6810" w:rsidRPr="00EC6810" w:rsidRDefault="00EC6810" w:rsidP="00EC6810">
      <w:pPr>
        <w:spacing w:after="0" w:line="240" w:lineRule="auto"/>
        <w:ind w:left="6237"/>
        <w:rPr>
          <w:rFonts w:ascii="Times New Roman" w:eastAsia="Times New Roman" w:hAnsi="Times New Roman" w:cs="Times New Roman"/>
          <w:i/>
          <w:sz w:val="18"/>
          <w:szCs w:val="18"/>
          <w:lang w:eastAsia="ru-RU"/>
        </w:rPr>
      </w:pPr>
      <w:r w:rsidRPr="00EC6810">
        <w:rPr>
          <w:rFonts w:ascii="Times New Roman" w:eastAsia="Times New Roman" w:hAnsi="Times New Roman" w:cs="Times New Roman"/>
          <w:i/>
          <w:color w:val="1A1A1A"/>
          <w:sz w:val="18"/>
          <w:szCs w:val="18"/>
          <w:shd w:val="clear" w:color="auto" w:fill="FFFFFF"/>
          <w:lang w:eastAsia="ru-RU"/>
        </w:rPr>
        <w:t>День защиты детей -</w:t>
      </w:r>
    </w:p>
    <w:p w14:paraId="56C83889"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День защиты России!</w:t>
      </w:r>
    </w:p>
    <w:p w14:paraId="5A2DB21D"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Чтобы свет не погас,</w:t>
      </w:r>
    </w:p>
    <w:p w14:paraId="2616F447"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Защитите входящих</w:t>
      </w:r>
    </w:p>
    <w:p w14:paraId="59A6174A"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Сотни ласковых глаз</w:t>
      </w:r>
    </w:p>
    <w:p w14:paraId="53D8675F"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 xml:space="preserve">В мир с надеждой </w:t>
      </w:r>
      <w:proofErr w:type="gramStart"/>
      <w:r w:rsidRPr="00EC6810">
        <w:rPr>
          <w:rFonts w:ascii="Times New Roman" w:eastAsia="Times New Roman" w:hAnsi="Times New Roman" w:cs="Times New Roman"/>
          <w:i/>
          <w:color w:val="1A1A1A"/>
          <w:sz w:val="18"/>
          <w:szCs w:val="18"/>
          <w:lang w:eastAsia="ru-RU"/>
        </w:rPr>
        <w:t>смотрящих</w:t>
      </w:r>
      <w:proofErr w:type="gramEnd"/>
      <w:r w:rsidRPr="00EC6810">
        <w:rPr>
          <w:rFonts w:ascii="Times New Roman" w:eastAsia="Times New Roman" w:hAnsi="Times New Roman" w:cs="Times New Roman"/>
          <w:i/>
          <w:color w:val="1A1A1A"/>
          <w:sz w:val="18"/>
          <w:szCs w:val="18"/>
          <w:lang w:eastAsia="ru-RU"/>
        </w:rPr>
        <w:t>,</w:t>
      </w:r>
    </w:p>
    <w:p w14:paraId="30027A29"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От беды защити,</w:t>
      </w:r>
    </w:p>
    <w:p w14:paraId="6A1537C8"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От невзгод и ненастья,</w:t>
      </w:r>
    </w:p>
    <w:p w14:paraId="4B09D909"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От войны защити,</w:t>
      </w:r>
    </w:p>
    <w:p w14:paraId="53D7FEE4"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Подари мир и счастье.</w:t>
      </w:r>
    </w:p>
    <w:p w14:paraId="205A5BC1"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Мы в ответе поверь,</w:t>
      </w:r>
    </w:p>
    <w:p w14:paraId="457EB64E"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Лишь хватило бы сил!</w:t>
      </w:r>
    </w:p>
    <w:p w14:paraId="2924BB35"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День защиты детей-</w:t>
      </w:r>
    </w:p>
    <w:p w14:paraId="012EB72D" w14:textId="77777777" w:rsidR="00EC6810" w:rsidRPr="00EC6810" w:rsidRDefault="00EC6810" w:rsidP="00EC6810">
      <w:pPr>
        <w:shd w:val="clear" w:color="auto" w:fill="FFFFFF"/>
        <w:spacing w:after="0" w:line="240" w:lineRule="auto"/>
        <w:ind w:left="6237"/>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День защиты России!</w:t>
      </w:r>
    </w:p>
    <w:p w14:paraId="7835E16E" w14:textId="77777777" w:rsidR="00EC6810" w:rsidRPr="00EC6810" w:rsidRDefault="00EC6810" w:rsidP="00EC6810">
      <w:pPr>
        <w:shd w:val="clear" w:color="auto" w:fill="FFFFFF"/>
        <w:spacing w:after="0" w:line="240" w:lineRule="auto"/>
        <w:ind w:left="5670"/>
        <w:rPr>
          <w:rFonts w:ascii="Times New Roman" w:eastAsia="Times New Roman" w:hAnsi="Times New Roman" w:cs="Times New Roman"/>
          <w:i/>
          <w:color w:val="1A1A1A"/>
          <w:sz w:val="18"/>
          <w:szCs w:val="18"/>
          <w:lang w:eastAsia="ru-RU"/>
        </w:rPr>
      </w:pPr>
    </w:p>
    <w:p w14:paraId="46163FFC" w14:textId="77777777" w:rsidR="00EC6810" w:rsidRPr="00EC6810" w:rsidRDefault="00EC6810" w:rsidP="00EC6810">
      <w:pPr>
        <w:shd w:val="clear" w:color="auto" w:fill="FFFFFF"/>
        <w:spacing w:after="0" w:line="240" w:lineRule="auto"/>
        <w:ind w:left="5670"/>
        <w:jc w:val="right"/>
        <w:rPr>
          <w:rFonts w:ascii="Times New Roman" w:eastAsia="Times New Roman" w:hAnsi="Times New Roman" w:cs="Times New Roman"/>
          <w:i/>
          <w:color w:val="1A1A1A"/>
          <w:sz w:val="18"/>
          <w:szCs w:val="18"/>
          <w:lang w:eastAsia="ru-RU"/>
        </w:rPr>
      </w:pPr>
      <w:r w:rsidRPr="00EC6810">
        <w:rPr>
          <w:rFonts w:ascii="Times New Roman" w:eastAsia="Times New Roman" w:hAnsi="Times New Roman" w:cs="Times New Roman"/>
          <w:i/>
          <w:color w:val="1A1A1A"/>
          <w:sz w:val="18"/>
          <w:szCs w:val="18"/>
          <w:lang w:eastAsia="ru-RU"/>
        </w:rPr>
        <w:t>Татьяна Фролова.</w:t>
      </w:r>
    </w:p>
    <w:p w14:paraId="20F95348" w14:textId="77777777" w:rsidR="00EC6810" w:rsidRDefault="00EC6810" w:rsidP="004D5046">
      <w:pPr>
        <w:pStyle w:val="description-paragraph"/>
        <w:spacing w:before="0" w:beforeAutospacing="0" w:after="0" w:afterAutospacing="0"/>
        <w:ind w:firstLine="708"/>
        <w:jc w:val="center"/>
        <w:rPr>
          <w:color w:val="212121"/>
          <w:sz w:val="18"/>
          <w:szCs w:val="18"/>
          <w:shd w:val="clear" w:color="auto" w:fill="FFFFFF"/>
        </w:rPr>
      </w:pPr>
    </w:p>
    <w:p w14:paraId="34719FF1" w14:textId="5C80BA4D" w:rsidR="0006371F" w:rsidRDefault="0006371F" w:rsidP="004D5046">
      <w:pPr>
        <w:pStyle w:val="description-paragraph"/>
        <w:spacing w:before="0" w:beforeAutospacing="0" w:after="0" w:afterAutospacing="0"/>
        <w:ind w:firstLine="708"/>
        <w:jc w:val="center"/>
        <w:rPr>
          <w:color w:val="212121"/>
          <w:sz w:val="18"/>
          <w:szCs w:val="18"/>
          <w:shd w:val="clear" w:color="auto" w:fill="FFFFFF"/>
        </w:rPr>
      </w:pPr>
      <w:r w:rsidRPr="0006371F">
        <w:rPr>
          <w:color w:val="212121"/>
          <w:sz w:val="18"/>
          <w:szCs w:val="18"/>
          <w:shd w:val="clear" w:color="auto" w:fill="FFFFFF"/>
        </w:rPr>
        <w:t xml:space="preserve">Дети </w:t>
      </w:r>
      <w:r w:rsidR="00EC6810">
        <w:rPr>
          <w:color w:val="212121"/>
          <w:sz w:val="18"/>
          <w:szCs w:val="18"/>
          <w:shd w:val="clear" w:color="auto" w:fill="FFFFFF"/>
        </w:rPr>
        <w:t>–</w:t>
      </w:r>
      <w:r w:rsidRPr="0006371F">
        <w:rPr>
          <w:color w:val="212121"/>
          <w:sz w:val="18"/>
          <w:szCs w:val="18"/>
          <w:shd w:val="clear" w:color="auto" w:fill="FFFFFF"/>
        </w:rPr>
        <w:t xml:space="preserve"> наше настоящее, будущее и смысл жизни</w:t>
      </w:r>
    </w:p>
    <w:p w14:paraId="31BAB13A" w14:textId="77777777" w:rsidR="00EC6810" w:rsidRDefault="00EC6810" w:rsidP="004D5046">
      <w:pPr>
        <w:pStyle w:val="description-paragraph"/>
        <w:spacing w:before="0" w:beforeAutospacing="0" w:after="0" w:afterAutospacing="0"/>
        <w:ind w:firstLine="708"/>
        <w:jc w:val="center"/>
        <w:rPr>
          <w:color w:val="212121"/>
          <w:sz w:val="18"/>
          <w:szCs w:val="18"/>
          <w:shd w:val="clear" w:color="auto" w:fill="FFFFFF"/>
        </w:rPr>
      </w:pPr>
    </w:p>
    <w:p w14:paraId="5C16F0AD" w14:textId="6E76AED8" w:rsidR="006E7C15" w:rsidRPr="0006371F" w:rsidRDefault="004E120D" w:rsidP="004D5046">
      <w:pPr>
        <w:pStyle w:val="description-paragraph"/>
        <w:spacing w:before="0" w:beforeAutospacing="0" w:after="0" w:afterAutospacing="0"/>
        <w:ind w:firstLine="708"/>
        <w:jc w:val="both"/>
        <w:rPr>
          <w:sz w:val="18"/>
          <w:szCs w:val="18"/>
        </w:rPr>
      </w:pPr>
      <w:r w:rsidRPr="0006371F">
        <w:rPr>
          <w:color w:val="212121"/>
          <w:sz w:val="18"/>
          <w:szCs w:val="18"/>
          <w:shd w:val="clear" w:color="auto" w:fill="FFFFFF"/>
        </w:rPr>
        <w:t>День защиты детей</w:t>
      </w:r>
      <w:r w:rsidR="004D5046">
        <w:rPr>
          <w:color w:val="212121"/>
          <w:sz w:val="18"/>
          <w:szCs w:val="18"/>
          <w:shd w:val="clear" w:color="auto" w:fill="FFFFFF"/>
        </w:rPr>
        <w:t>, который</w:t>
      </w:r>
      <w:r w:rsidRPr="0006371F">
        <w:rPr>
          <w:color w:val="212121"/>
          <w:sz w:val="18"/>
          <w:szCs w:val="18"/>
          <w:shd w:val="clear" w:color="auto" w:fill="FFFFFF"/>
        </w:rPr>
        <w:t xml:space="preserve"> </w:t>
      </w:r>
      <w:r w:rsidR="00632B2C" w:rsidRPr="0006371F">
        <w:rPr>
          <w:color w:val="212121"/>
          <w:sz w:val="18"/>
          <w:szCs w:val="18"/>
          <w:shd w:val="clear" w:color="auto" w:fill="FFFFFF"/>
        </w:rPr>
        <w:t>о</w:t>
      </w:r>
      <w:r w:rsidR="00632B2C" w:rsidRPr="0006371F">
        <w:rPr>
          <w:sz w:val="18"/>
          <w:szCs w:val="18"/>
        </w:rPr>
        <w:t xml:space="preserve">тмечается ежегодно 1 июня, </w:t>
      </w:r>
      <w:r w:rsidR="004D5046">
        <w:rPr>
          <w:sz w:val="18"/>
          <w:szCs w:val="18"/>
        </w:rPr>
        <w:t xml:space="preserve">был </w:t>
      </w:r>
      <w:r w:rsidR="00632B2C" w:rsidRPr="0006371F">
        <w:rPr>
          <w:sz w:val="18"/>
          <w:szCs w:val="18"/>
        </w:rPr>
        <w:t xml:space="preserve">учреждён в ноябре 1949 года в Париже решением конгресса Международной демократической федерации женщин, </w:t>
      </w:r>
      <w:r w:rsidR="004D5046">
        <w:rPr>
          <w:sz w:val="18"/>
          <w:szCs w:val="18"/>
        </w:rPr>
        <w:t xml:space="preserve">и </w:t>
      </w:r>
      <w:r w:rsidR="00632B2C" w:rsidRPr="0006371F">
        <w:rPr>
          <w:sz w:val="18"/>
          <w:szCs w:val="18"/>
        </w:rPr>
        <w:t>впервые отмечался в 1950 году. День защиты детей проводится с целью привлечь внимание взрослых к соблюдению прав детей на свободу мнения, образования, защиты от насилия и прав</w:t>
      </w:r>
      <w:r w:rsidR="00EC6FF5">
        <w:rPr>
          <w:sz w:val="18"/>
          <w:szCs w:val="18"/>
        </w:rPr>
        <w:t>о</w:t>
      </w:r>
      <w:r w:rsidR="00632B2C" w:rsidRPr="0006371F">
        <w:rPr>
          <w:sz w:val="18"/>
          <w:szCs w:val="18"/>
        </w:rPr>
        <w:t xml:space="preserve"> на жизнь. Родители, как и государство</w:t>
      </w:r>
      <w:r w:rsidR="00596350">
        <w:rPr>
          <w:sz w:val="18"/>
          <w:szCs w:val="18"/>
        </w:rPr>
        <w:t>,</w:t>
      </w:r>
      <w:r w:rsidR="00632B2C" w:rsidRPr="0006371F">
        <w:rPr>
          <w:sz w:val="18"/>
          <w:szCs w:val="18"/>
        </w:rPr>
        <w:t xml:space="preserve"> должны признавать и соблюдать права и свободы детей. Об этом говорится в Декларации прав ребенка, принятой ООН в 1959 году</w:t>
      </w:r>
      <w:r w:rsidR="00596350">
        <w:rPr>
          <w:sz w:val="18"/>
          <w:szCs w:val="18"/>
        </w:rPr>
        <w:t>,</w:t>
      </w:r>
      <w:r w:rsidR="0006371F" w:rsidRPr="0006371F">
        <w:rPr>
          <w:sz w:val="18"/>
          <w:szCs w:val="18"/>
        </w:rPr>
        <w:t xml:space="preserve"> и </w:t>
      </w:r>
      <w:r w:rsidRPr="0006371F">
        <w:rPr>
          <w:color w:val="212121"/>
          <w:sz w:val="18"/>
          <w:szCs w:val="18"/>
          <w:shd w:val="clear" w:color="auto" w:fill="FFFFFF"/>
        </w:rPr>
        <w:t xml:space="preserve">напоминает всему миру, что будущее зависит от подрастающего поколения. Соблюдение и уважение прав ребенка влияет на формирование развитого и гуманного общества. От войн и конфликтов взрослого мира страдают дети. После окончания каждой из двух мировых войн в ХХ веке страны сталкивались с тем, что множество детей оставались сиротами, были лишены детства, становились беспризорниками. Общество вынуждено было решать эти острейшие социальные проблемы. После Первой мировой войны, летом 1925 года в Женеве была созвана специальная Всемирная конференция. Главным на ней был вопрос о том, что государства обязаны взять на себя ответственность за судьбы и благополучие детей, пострадавших от войны. Тогда впервые прозвучал призыв проводить День защиты детей. С этого призыва началась история международного праздника, история которого приближается к вековому юбилею. </w:t>
      </w:r>
    </w:p>
    <w:p w14:paraId="67DAA73E" w14:textId="48FD9CE6" w:rsidR="00B1004A" w:rsidRDefault="00932B5A" w:rsidP="007E0F7B">
      <w:pPr>
        <w:jc w:val="both"/>
        <w:rPr>
          <w:rFonts w:ascii="Times New Roman" w:hAnsi="Times New Roman" w:cs="Times New Roman"/>
          <w:color w:val="212121"/>
          <w:sz w:val="18"/>
          <w:szCs w:val="18"/>
          <w:shd w:val="clear" w:color="auto" w:fill="FFFFFF"/>
        </w:rPr>
      </w:pPr>
      <w:r w:rsidRPr="0006371F">
        <w:rPr>
          <w:rFonts w:ascii="Times New Roman" w:hAnsi="Times New Roman" w:cs="Times New Roman"/>
          <w:color w:val="212121"/>
          <w:sz w:val="18"/>
          <w:szCs w:val="18"/>
          <w:shd w:val="clear" w:color="auto" w:fill="FFFFFF"/>
        </w:rPr>
        <w:t>Конец 1940-х годов ознаменовался провозглашением защиты прав человека. Тогда же человечество озаботилось и правами детей, для защиты которых были разработаны соответствующие международные документы. На их принятие ушли десятки лет: В 1959 году была принята Декларация, в которой документально заявлены права детей на жизнь, защиту от насилия, заботу государства об их будущем. Через 20 лет после принятия этой Декларации 1979 год был провозглашен международным годом ребенка. Еще через десятилетие, в 1989</w:t>
      </w:r>
      <w:r w:rsidR="007E0F7B">
        <w:rPr>
          <w:rFonts w:ascii="Times New Roman" w:hAnsi="Times New Roman" w:cs="Times New Roman"/>
          <w:color w:val="212121"/>
          <w:sz w:val="18"/>
          <w:szCs w:val="18"/>
          <w:shd w:val="clear" w:color="auto" w:fill="FFFFFF"/>
        </w:rPr>
        <w:t xml:space="preserve"> году</w:t>
      </w:r>
      <w:r w:rsidRPr="0006371F">
        <w:rPr>
          <w:rFonts w:ascii="Times New Roman" w:hAnsi="Times New Roman" w:cs="Times New Roman"/>
          <w:color w:val="212121"/>
          <w:sz w:val="18"/>
          <w:szCs w:val="18"/>
          <w:shd w:val="clear" w:color="auto" w:fill="FFFFFF"/>
        </w:rPr>
        <w:t xml:space="preserve">, была принята Конвенция о правах ребенка. </w:t>
      </w:r>
      <w:r w:rsidR="007E0F7B">
        <w:rPr>
          <w:rFonts w:ascii="Times New Roman" w:hAnsi="Times New Roman" w:cs="Times New Roman"/>
          <w:color w:val="212121"/>
          <w:sz w:val="18"/>
          <w:szCs w:val="18"/>
          <w:shd w:val="clear" w:color="auto" w:fill="FFFFFF"/>
        </w:rPr>
        <w:t>В</w:t>
      </w:r>
      <w:r w:rsidRPr="0006371F">
        <w:rPr>
          <w:rFonts w:ascii="Times New Roman" w:hAnsi="Times New Roman" w:cs="Times New Roman"/>
          <w:color w:val="212121"/>
          <w:sz w:val="18"/>
          <w:szCs w:val="18"/>
          <w:shd w:val="clear" w:color="auto" w:fill="FFFFFF"/>
        </w:rPr>
        <w:t xml:space="preserve"> отличие от Декларации, </w:t>
      </w:r>
      <w:r w:rsidR="007E0F7B">
        <w:rPr>
          <w:rFonts w:ascii="Times New Roman" w:hAnsi="Times New Roman" w:cs="Times New Roman"/>
          <w:color w:val="212121"/>
          <w:sz w:val="18"/>
          <w:szCs w:val="18"/>
          <w:shd w:val="clear" w:color="auto" w:fill="FFFFFF"/>
        </w:rPr>
        <w:t xml:space="preserve">Конвенция имеет статус </w:t>
      </w:r>
      <w:r w:rsidRPr="0006371F">
        <w:rPr>
          <w:rFonts w:ascii="Times New Roman" w:hAnsi="Times New Roman" w:cs="Times New Roman"/>
          <w:color w:val="212121"/>
          <w:sz w:val="18"/>
          <w:szCs w:val="18"/>
          <w:shd w:val="clear" w:color="auto" w:fill="FFFFFF"/>
        </w:rPr>
        <w:t>международн</w:t>
      </w:r>
      <w:r w:rsidR="007E0F7B">
        <w:rPr>
          <w:rFonts w:ascii="Times New Roman" w:hAnsi="Times New Roman" w:cs="Times New Roman"/>
          <w:color w:val="212121"/>
          <w:sz w:val="18"/>
          <w:szCs w:val="18"/>
          <w:shd w:val="clear" w:color="auto" w:fill="FFFFFF"/>
        </w:rPr>
        <w:t>ого</w:t>
      </w:r>
      <w:r w:rsidRPr="0006371F">
        <w:rPr>
          <w:rFonts w:ascii="Times New Roman" w:hAnsi="Times New Roman" w:cs="Times New Roman"/>
          <w:color w:val="212121"/>
          <w:sz w:val="18"/>
          <w:szCs w:val="18"/>
          <w:shd w:val="clear" w:color="auto" w:fill="FFFFFF"/>
        </w:rPr>
        <w:t xml:space="preserve"> правово</w:t>
      </w:r>
      <w:r w:rsidR="007E0F7B">
        <w:rPr>
          <w:rFonts w:ascii="Times New Roman" w:hAnsi="Times New Roman" w:cs="Times New Roman"/>
          <w:color w:val="212121"/>
          <w:sz w:val="18"/>
          <w:szCs w:val="18"/>
          <w:shd w:val="clear" w:color="auto" w:fill="FFFFFF"/>
        </w:rPr>
        <w:t>го</w:t>
      </w:r>
      <w:r w:rsidRPr="0006371F">
        <w:rPr>
          <w:rFonts w:ascii="Times New Roman" w:hAnsi="Times New Roman" w:cs="Times New Roman"/>
          <w:color w:val="212121"/>
          <w:sz w:val="18"/>
          <w:szCs w:val="18"/>
          <w:shd w:val="clear" w:color="auto" w:fill="FFFFFF"/>
        </w:rPr>
        <w:t xml:space="preserve"> документ</w:t>
      </w:r>
      <w:r w:rsidR="007E0F7B">
        <w:rPr>
          <w:rFonts w:ascii="Times New Roman" w:hAnsi="Times New Roman" w:cs="Times New Roman"/>
          <w:color w:val="212121"/>
          <w:sz w:val="18"/>
          <w:szCs w:val="18"/>
          <w:shd w:val="clear" w:color="auto" w:fill="FFFFFF"/>
        </w:rPr>
        <w:t>а</w:t>
      </w:r>
      <w:r w:rsidRPr="0006371F">
        <w:rPr>
          <w:rFonts w:ascii="Times New Roman" w:hAnsi="Times New Roman" w:cs="Times New Roman"/>
          <w:color w:val="212121"/>
          <w:sz w:val="18"/>
          <w:szCs w:val="18"/>
          <w:shd w:val="clear" w:color="auto" w:fill="FFFFFF"/>
        </w:rPr>
        <w:t xml:space="preserve">, </w:t>
      </w:r>
      <w:r w:rsidR="007E0F7B">
        <w:rPr>
          <w:rFonts w:ascii="Times New Roman" w:hAnsi="Times New Roman" w:cs="Times New Roman"/>
          <w:color w:val="212121"/>
          <w:sz w:val="18"/>
          <w:szCs w:val="18"/>
          <w:shd w:val="clear" w:color="auto" w:fill="FFFFFF"/>
        </w:rPr>
        <w:t xml:space="preserve">который </w:t>
      </w:r>
      <w:r w:rsidRPr="0006371F">
        <w:rPr>
          <w:rFonts w:ascii="Times New Roman" w:hAnsi="Times New Roman" w:cs="Times New Roman"/>
          <w:color w:val="212121"/>
          <w:sz w:val="18"/>
          <w:szCs w:val="18"/>
          <w:shd w:val="clear" w:color="auto" w:fill="FFFFFF"/>
        </w:rPr>
        <w:t>гарантиру</w:t>
      </w:r>
      <w:r w:rsidR="007E0F7B">
        <w:rPr>
          <w:rFonts w:ascii="Times New Roman" w:hAnsi="Times New Roman" w:cs="Times New Roman"/>
          <w:color w:val="212121"/>
          <w:sz w:val="18"/>
          <w:szCs w:val="18"/>
          <w:shd w:val="clear" w:color="auto" w:fill="FFFFFF"/>
        </w:rPr>
        <w:t>ет</w:t>
      </w:r>
      <w:r w:rsidRPr="0006371F">
        <w:rPr>
          <w:rFonts w:ascii="Times New Roman" w:hAnsi="Times New Roman" w:cs="Times New Roman"/>
          <w:color w:val="212121"/>
          <w:sz w:val="18"/>
          <w:szCs w:val="18"/>
          <w:shd w:val="clear" w:color="auto" w:fill="FFFFFF"/>
        </w:rPr>
        <w:t xml:space="preserve"> защиту прав и интересов нового поколения. Эти гарантии взяли на себя почти все страны </w:t>
      </w:r>
      <w:r w:rsidR="007E0F7B">
        <w:rPr>
          <w:rFonts w:ascii="Times New Roman" w:hAnsi="Times New Roman" w:cs="Times New Roman"/>
          <w:color w:val="212121"/>
          <w:sz w:val="18"/>
          <w:szCs w:val="18"/>
          <w:shd w:val="clear" w:color="auto" w:fill="FFFFFF"/>
        </w:rPr>
        <w:t>-</w:t>
      </w:r>
      <w:r w:rsidRPr="0006371F">
        <w:rPr>
          <w:rFonts w:ascii="Times New Roman" w:hAnsi="Times New Roman" w:cs="Times New Roman"/>
          <w:color w:val="212121"/>
          <w:sz w:val="18"/>
          <w:szCs w:val="18"/>
          <w:shd w:val="clear" w:color="auto" w:fill="FFFFFF"/>
        </w:rPr>
        <w:t xml:space="preserve"> члены ООН. </w:t>
      </w:r>
      <w:r w:rsidR="007E0F7B">
        <w:rPr>
          <w:rFonts w:ascii="Times New Roman" w:hAnsi="Times New Roman" w:cs="Times New Roman"/>
          <w:color w:val="212121"/>
          <w:sz w:val="18"/>
          <w:szCs w:val="18"/>
          <w:shd w:val="clear" w:color="auto" w:fill="FFFFFF"/>
        </w:rPr>
        <w:t>С</w:t>
      </w:r>
      <w:r w:rsidR="007E0F7B" w:rsidRPr="0006371F">
        <w:rPr>
          <w:rFonts w:ascii="Times New Roman" w:hAnsi="Times New Roman" w:cs="Times New Roman"/>
          <w:color w:val="212121"/>
          <w:sz w:val="18"/>
          <w:szCs w:val="18"/>
          <w:shd w:val="clear" w:color="auto" w:fill="FFFFFF"/>
        </w:rPr>
        <w:t xml:space="preserve">пециальная организация для помощи детям — ЮНИСЕФ </w:t>
      </w:r>
      <w:r w:rsidRPr="0006371F">
        <w:rPr>
          <w:rFonts w:ascii="Times New Roman" w:hAnsi="Times New Roman" w:cs="Times New Roman"/>
          <w:color w:val="212121"/>
          <w:sz w:val="18"/>
          <w:szCs w:val="18"/>
          <w:shd w:val="clear" w:color="auto" w:fill="FFFFFF"/>
        </w:rPr>
        <w:t xml:space="preserve">была создана </w:t>
      </w:r>
      <w:r w:rsidR="007E0F7B">
        <w:rPr>
          <w:rFonts w:ascii="Times New Roman" w:hAnsi="Times New Roman" w:cs="Times New Roman"/>
          <w:color w:val="212121"/>
          <w:sz w:val="18"/>
          <w:szCs w:val="18"/>
          <w:shd w:val="clear" w:color="auto" w:fill="FFFFFF"/>
        </w:rPr>
        <w:t>п</w:t>
      </w:r>
      <w:r w:rsidR="007E0F7B" w:rsidRPr="0006371F">
        <w:rPr>
          <w:rFonts w:ascii="Times New Roman" w:hAnsi="Times New Roman" w:cs="Times New Roman"/>
          <w:color w:val="212121"/>
          <w:sz w:val="18"/>
          <w:szCs w:val="18"/>
          <w:shd w:val="clear" w:color="auto" w:fill="FFFFFF"/>
        </w:rPr>
        <w:t xml:space="preserve">ри ООН </w:t>
      </w:r>
      <w:r w:rsidR="007E0F7B">
        <w:rPr>
          <w:rFonts w:ascii="Times New Roman" w:hAnsi="Times New Roman" w:cs="Times New Roman"/>
          <w:color w:val="212121"/>
          <w:sz w:val="18"/>
          <w:szCs w:val="18"/>
          <w:shd w:val="clear" w:color="auto" w:fill="FFFFFF"/>
        </w:rPr>
        <w:t xml:space="preserve">еще </w:t>
      </w:r>
      <w:r w:rsidR="007E0F7B" w:rsidRPr="0006371F">
        <w:rPr>
          <w:rFonts w:ascii="Times New Roman" w:hAnsi="Times New Roman" w:cs="Times New Roman"/>
          <w:color w:val="212121"/>
          <w:sz w:val="18"/>
          <w:szCs w:val="18"/>
          <w:shd w:val="clear" w:color="auto" w:fill="FFFFFF"/>
        </w:rPr>
        <w:t>в 1946 году</w:t>
      </w:r>
      <w:r w:rsidR="007E0F7B">
        <w:rPr>
          <w:rFonts w:ascii="Times New Roman" w:hAnsi="Times New Roman" w:cs="Times New Roman"/>
          <w:color w:val="212121"/>
          <w:sz w:val="18"/>
          <w:szCs w:val="18"/>
          <w:shd w:val="clear" w:color="auto" w:fill="FFFFFF"/>
        </w:rPr>
        <w:t>.</w:t>
      </w:r>
    </w:p>
    <w:p w14:paraId="1E3343A6" w14:textId="4AAFEA46" w:rsidR="00AF132B" w:rsidRDefault="007E0F7B" w:rsidP="00480284">
      <w:pPr>
        <w:jc w:val="both"/>
        <w:rPr>
          <w:rFonts w:ascii="Times New Roman" w:hAnsi="Times New Roman" w:cs="Times New Roman"/>
          <w:sz w:val="18"/>
          <w:szCs w:val="18"/>
          <w:shd w:val="clear" w:color="auto" w:fill="FFFFFF"/>
        </w:rPr>
      </w:pPr>
      <w:r>
        <w:rPr>
          <w:rFonts w:ascii="Times New Roman" w:hAnsi="Times New Roman" w:cs="Times New Roman"/>
          <w:color w:val="212121"/>
          <w:sz w:val="18"/>
          <w:szCs w:val="18"/>
          <w:shd w:val="clear" w:color="auto" w:fill="FFFFFF"/>
        </w:rPr>
        <w:t xml:space="preserve">В соответствии с Указом Президента РФ от 29 мая 2017года </w:t>
      </w:r>
      <w:r w:rsidR="00144B06">
        <w:rPr>
          <w:rFonts w:ascii="Times New Roman" w:hAnsi="Times New Roman" w:cs="Times New Roman"/>
          <w:color w:val="212121"/>
          <w:sz w:val="18"/>
          <w:szCs w:val="18"/>
          <w:shd w:val="clear" w:color="auto" w:fill="FFFFFF"/>
        </w:rPr>
        <w:t>2018-2027</w:t>
      </w:r>
      <w:r>
        <w:rPr>
          <w:rFonts w:ascii="Times New Roman" w:hAnsi="Times New Roman" w:cs="Times New Roman"/>
          <w:color w:val="212121"/>
          <w:sz w:val="18"/>
          <w:szCs w:val="18"/>
          <w:shd w:val="clear" w:color="auto" w:fill="FFFFFF"/>
        </w:rPr>
        <w:t xml:space="preserve"> </w:t>
      </w:r>
      <w:r w:rsidR="00144B06">
        <w:rPr>
          <w:rFonts w:ascii="Times New Roman" w:hAnsi="Times New Roman" w:cs="Times New Roman"/>
          <w:color w:val="212121"/>
          <w:sz w:val="18"/>
          <w:szCs w:val="18"/>
          <w:shd w:val="clear" w:color="auto" w:fill="FFFFFF"/>
        </w:rPr>
        <w:t xml:space="preserve">годы объявлены </w:t>
      </w:r>
      <w:r>
        <w:rPr>
          <w:rFonts w:ascii="Times New Roman" w:hAnsi="Times New Roman" w:cs="Times New Roman"/>
          <w:color w:val="212121"/>
          <w:sz w:val="18"/>
          <w:szCs w:val="18"/>
          <w:shd w:val="clear" w:color="auto" w:fill="FFFFFF"/>
        </w:rPr>
        <w:t>в</w:t>
      </w:r>
      <w:r w:rsidRPr="007E0F7B">
        <w:rPr>
          <w:rFonts w:ascii="Times New Roman" w:hAnsi="Times New Roman" w:cs="Times New Roman"/>
          <w:color w:val="212121"/>
          <w:sz w:val="18"/>
          <w:szCs w:val="18"/>
          <w:shd w:val="clear" w:color="auto" w:fill="FFFFFF"/>
        </w:rPr>
        <w:t xml:space="preserve"> </w:t>
      </w:r>
      <w:r>
        <w:rPr>
          <w:rFonts w:ascii="Times New Roman" w:hAnsi="Times New Roman" w:cs="Times New Roman"/>
          <w:color w:val="212121"/>
          <w:sz w:val="18"/>
          <w:szCs w:val="18"/>
          <w:shd w:val="clear" w:color="auto" w:fill="FFFFFF"/>
        </w:rPr>
        <w:t xml:space="preserve">Российской Федерации </w:t>
      </w:r>
      <w:r w:rsidR="00144B06">
        <w:rPr>
          <w:rFonts w:ascii="Times New Roman" w:hAnsi="Times New Roman" w:cs="Times New Roman"/>
          <w:color w:val="212121"/>
          <w:sz w:val="18"/>
          <w:szCs w:val="18"/>
          <w:shd w:val="clear" w:color="auto" w:fill="FFFFFF"/>
        </w:rPr>
        <w:t>Десятилетием детства.</w:t>
      </w:r>
      <w:r>
        <w:rPr>
          <w:rFonts w:ascii="Times New Roman" w:hAnsi="Times New Roman" w:cs="Times New Roman"/>
          <w:color w:val="212121"/>
          <w:sz w:val="18"/>
          <w:szCs w:val="18"/>
          <w:shd w:val="clear" w:color="auto" w:fill="FFFFFF"/>
        </w:rPr>
        <w:t xml:space="preserve"> </w:t>
      </w:r>
      <w:r w:rsidR="00E04251">
        <w:rPr>
          <w:rFonts w:ascii="Times New Roman" w:hAnsi="Times New Roman" w:cs="Times New Roman"/>
          <w:color w:val="212121"/>
          <w:sz w:val="18"/>
          <w:szCs w:val="18"/>
          <w:shd w:val="clear" w:color="auto" w:fill="FFFFFF"/>
        </w:rPr>
        <w:t>В</w:t>
      </w:r>
      <w:r w:rsidR="004E0374">
        <w:rPr>
          <w:rFonts w:ascii="Times New Roman" w:hAnsi="Times New Roman" w:cs="Times New Roman"/>
          <w:color w:val="212121"/>
          <w:sz w:val="18"/>
          <w:szCs w:val="18"/>
          <w:shd w:val="clear" w:color="auto" w:fill="FFFFFF"/>
        </w:rPr>
        <w:t xml:space="preserve"> учреждениях амбулаторной педиатрии назрела необходимость </w:t>
      </w:r>
      <w:r w:rsidR="00E04251">
        <w:rPr>
          <w:rFonts w:ascii="Times New Roman" w:hAnsi="Times New Roman" w:cs="Times New Roman"/>
          <w:color w:val="212121"/>
          <w:sz w:val="18"/>
          <w:szCs w:val="18"/>
          <w:shd w:val="clear" w:color="auto" w:fill="FFFFFF"/>
        </w:rPr>
        <w:t>реорганизации медицинской помощи подросткам, создание центров подростковой медицины.</w:t>
      </w:r>
      <w:r w:rsidR="00B86D97">
        <w:rPr>
          <w:rFonts w:ascii="Times New Roman" w:hAnsi="Times New Roman" w:cs="Times New Roman"/>
          <w:color w:val="212121"/>
          <w:sz w:val="18"/>
          <w:szCs w:val="18"/>
          <w:shd w:val="clear" w:color="auto" w:fill="FFFFFF"/>
        </w:rPr>
        <w:t xml:space="preserve"> </w:t>
      </w:r>
      <w:r w:rsidR="00E04251">
        <w:rPr>
          <w:rFonts w:ascii="Times New Roman" w:hAnsi="Times New Roman" w:cs="Times New Roman"/>
          <w:color w:val="212121"/>
          <w:sz w:val="18"/>
          <w:szCs w:val="18"/>
          <w:shd w:val="clear" w:color="auto" w:fill="FFFFFF"/>
        </w:rPr>
        <w:t>Существующая система медицинской помощи подросткам не</w:t>
      </w:r>
      <w:r w:rsidR="00596350">
        <w:rPr>
          <w:rFonts w:ascii="Times New Roman" w:hAnsi="Times New Roman" w:cs="Times New Roman"/>
          <w:color w:val="212121"/>
          <w:sz w:val="18"/>
          <w:szCs w:val="18"/>
          <w:shd w:val="clear" w:color="auto" w:fill="FFFFFF"/>
        </w:rPr>
        <w:t xml:space="preserve"> </w:t>
      </w:r>
      <w:r w:rsidR="00E04251">
        <w:rPr>
          <w:rFonts w:ascii="Times New Roman" w:hAnsi="Times New Roman" w:cs="Times New Roman"/>
          <w:color w:val="212121"/>
          <w:sz w:val="18"/>
          <w:szCs w:val="18"/>
          <w:shd w:val="clear" w:color="auto" w:fill="FFFFFF"/>
        </w:rPr>
        <w:t xml:space="preserve">способна решить весь комплекс проблем </w:t>
      </w:r>
      <w:r>
        <w:rPr>
          <w:rFonts w:ascii="Times New Roman" w:hAnsi="Times New Roman" w:cs="Times New Roman"/>
          <w:color w:val="212121"/>
          <w:sz w:val="18"/>
          <w:szCs w:val="18"/>
          <w:shd w:val="clear" w:color="auto" w:fill="FFFFFF"/>
        </w:rPr>
        <w:t xml:space="preserve">связанных с </w:t>
      </w:r>
      <w:r w:rsidR="00E04251">
        <w:rPr>
          <w:rFonts w:ascii="Times New Roman" w:hAnsi="Times New Roman" w:cs="Times New Roman"/>
          <w:color w:val="212121"/>
          <w:sz w:val="18"/>
          <w:szCs w:val="18"/>
          <w:shd w:val="clear" w:color="auto" w:fill="FFFFFF"/>
        </w:rPr>
        <w:t>состояни</w:t>
      </w:r>
      <w:r>
        <w:rPr>
          <w:rFonts w:ascii="Times New Roman" w:hAnsi="Times New Roman" w:cs="Times New Roman"/>
          <w:color w:val="212121"/>
          <w:sz w:val="18"/>
          <w:szCs w:val="18"/>
          <w:shd w:val="clear" w:color="auto" w:fill="FFFFFF"/>
        </w:rPr>
        <w:t>ем</w:t>
      </w:r>
      <w:r w:rsidR="00E04251">
        <w:rPr>
          <w:rFonts w:ascii="Times New Roman" w:hAnsi="Times New Roman" w:cs="Times New Roman"/>
          <w:color w:val="212121"/>
          <w:sz w:val="18"/>
          <w:szCs w:val="18"/>
          <w:shd w:val="clear" w:color="auto" w:fill="FFFFFF"/>
        </w:rPr>
        <w:t xml:space="preserve"> их здоровья</w:t>
      </w:r>
      <w:r w:rsidR="00B86D97">
        <w:rPr>
          <w:rFonts w:ascii="Times New Roman" w:hAnsi="Times New Roman" w:cs="Times New Roman"/>
          <w:color w:val="212121"/>
          <w:sz w:val="18"/>
          <w:szCs w:val="18"/>
          <w:shd w:val="clear" w:color="auto" w:fill="FFFFFF"/>
        </w:rPr>
        <w:t>.</w:t>
      </w:r>
      <w:r w:rsidR="00F05847" w:rsidRPr="00F05847">
        <w:rPr>
          <w:rFonts w:ascii="Times New Roman" w:hAnsi="Times New Roman" w:cs="Times New Roman"/>
          <w:sz w:val="18"/>
          <w:szCs w:val="18"/>
        </w:rPr>
        <w:t xml:space="preserve"> </w:t>
      </w:r>
      <w:r w:rsidR="00F05847">
        <w:rPr>
          <w:rFonts w:ascii="Times New Roman" w:hAnsi="Times New Roman" w:cs="Times New Roman"/>
          <w:sz w:val="18"/>
          <w:szCs w:val="18"/>
        </w:rPr>
        <w:t>За последние 20 лет -2000-2020г число коек для детей уменьшилось на 51%, было 88,6 стало 45,9 на 10 000детей. Число врачей педиатров уменьшилось на 27%, было 28,2, стало 20,5 на 10 000 детей (Российский статистический ежегодник 2021г).</w:t>
      </w:r>
      <w:r w:rsidR="00B86D97">
        <w:rPr>
          <w:rFonts w:ascii="Times New Roman" w:hAnsi="Times New Roman" w:cs="Times New Roman"/>
          <w:color w:val="212121"/>
          <w:sz w:val="18"/>
          <w:szCs w:val="18"/>
          <w:shd w:val="clear" w:color="auto" w:fill="FFFFFF"/>
        </w:rPr>
        <w:t xml:space="preserve"> Приказ М</w:t>
      </w:r>
      <w:r w:rsidR="00E04251">
        <w:rPr>
          <w:rFonts w:ascii="Times New Roman" w:hAnsi="Times New Roman" w:cs="Times New Roman"/>
          <w:color w:val="212121"/>
          <w:sz w:val="18"/>
          <w:szCs w:val="18"/>
          <w:shd w:val="clear" w:color="auto" w:fill="FFFFFF"/>
        </w:rPr>
        <w:t>инздрава России от 0</w:t>
      </w:r>
      <w:r w:rsidR="00B86D97">
        <w:rPr>
          <w:rFonts w:ascii="Times New Roman" w:hAnsi="Times New Roman" w:cs="Times New Roman"/>
          <w:color w:val="212121"/>
          <w:sz w:val="18"/>
          <w:szCs w:val="18"/>
          <w:shd w:val="clear" w:color="auto" w:fill="FFFFFF"/>
        </w:rPr>
        <w:t xml:space="preserve">5.11.2013 </w:t>
      </w:r>
      <w:r w:rsidR="00B86D97">
        <w:rPr>
          <w:rFonts w:ascii="Times New Roman" w:hAnsi="Times New Roman" w:cs="Times New Roman"/>
          <w:color w:val="212121"/>
          <w:sz w:val="18"/>
          <w:szCs w:val="18"/>
          <w:shd w:val="clear" w:color="auto" w:fill="FFFFFF"/>
          <w:lang w:val="en-US"/>
        </w:rPr>
        <w:t>N</w:t>
      </w:r>
      <w:r w:rsidR="00B86D97">
        <w:rPr>
          <w:rFonts w:ascii="Times New Roman" w:hAnsi="Times New Roman" w:cs="Times New Roman"/>
          <w:color w:val="212121"/>
          <w:sz w:val="18"/>
          <w:szCs w:val="18"/>
          <w:shd w:val="clear" w:color="auto" w:fill="FFFFFF"/>
        </w:rPr>
        <w:t xml:space="preserve"> 822н</w:t>
      </w:r>
      <w:r w:rsidR="00EC6810">
        <w:rPr>
          <w:rFonts w:ascii="Times New Roman" w:hAnsi="Times New Roman" w:cs="Times New Roman"/>
          <w:color w:val="212121"/>
          <w:sz w:val="18"/>
          <w:szCs w:val="18"/>
          <w:shd w:val="clear" w:color="auto" w:fill="FFFFFF"/>
        </w:rPr>
        <w:t>.</w:t>
      </w:r>
      <w:r w:rsidR="00B86D97">
        <w:rPr>
          <w:rFonts w:ascii="Times New Roman" w:hAnsi="Times New Roman" w:cs="Times New Roman"/>
          <w:color w:val="212121"/>
          <w:sz w:val="18"/>
          <w:szCs w:val="18"/>
          <w:shd w:val="clear" w:color="auto" w:fill="FFFFFF"/>
        </w:rPr>
        <w:t xml:space="preserve"> «Об утверждении Порядка оказания медицинской помощи несовершеннолетним,</w:t>
      </w:r>
      <w:r w:rsidR="00692B54">
        <w:rPr>
          <w:rFonts w:ascii="Times New Roman" w:hAnsi="Times New Roman" w:cs="Times New Roman"/>
          <w:color w:val="212121"/>
          <w:sz w:val="18"/>
          <w:szCs w:val="18"/>
          <w:shd w:val="clear" w:color="auto" w:fill="FFFFFF"/>
        </w:rPr>
        <w:t xml:space="preserve"> </w:t>
      </w:r>
      <w:r w:rsidR="00B86D97">
        <w:rPr>
          <w:rFonts w:ascii="Times New Roman" w:hAnsi="Times New Roman" w:cs="Times New Roman"/>
          <w:color w:val="212121"/>
          <w:sz w:val="18"/>
          <w:szCs w:val="18"/>
          <w:shd w:val="clear" w:color="auto" w:fill="FFFFFF"/>
        </w:rPr>
        <w:t>в том числе в период обучения и воспитания в образовательных организациях» -</w:t>
      </w:r>
      <w:r w:rsidR="00710BD2">
        <w:rPr>
          <w:rFonts w:ascii="Times New Roman" w:hAnsi="Times New Roman" w:cs="Times New Roman"/>
          <w:color w:val="212121"/>
          <w:sz w:val="18"/>
          <w:szCs w:val="18"/>
          <w:shd w:val="clear" w:color="auto" w:fill="FFFFFF"/>
        </w:rPr>
        <w:t xml:space="preserve"> </w:t>
      </w:r>
      <w:r w:rsidR="00B86D97">
        <w:rPr>
          <w:rFonts w:ascii="Times New Roman" w:hAnsi="Times New Roman" w:cs="Times New Roman"/>
          <w:color w:val="212121"/>
          <w:sz w:val="18"/>
          <w:szCs w:val="18"/>
          <w:shd w:val="clear" w:color="auto" w:fill="FFFFFF"/>
        </w:rPr>
        <w:t>практически не работает.</w:t>
      </w:r>
      <w:r w:rsidR="004E0374" w:rsidRPr="004E0374">
        <w:rPr>
          <w:rFonts w:ascii="Times New Roman" w:hAnsi="Times New Roman" w:cs="Times New Roman"/>
          <w:color w:val="FF0000"/>
          <w:sz w:val="18"/>
          <w:szCs w:val="18"/>
          <w:shd w:val="clear" w:color="auto" w:fill="FFFFFF"/>
        </w:rPr>
        <w:t xml:space="preserve"> </w:t>
      </w:r>
      <w:r w:rsidR="00692B54">
        <w:rPr>
          <w:rFonts w:ascii="Times New Roman" w:hAnsi="Times New Roman" w:cs="Times New Roman"/>
          <w:sz w:val="18"/>
          <w:szCs w:val="18"/>
          <w:shd w:val="clear" w:color="auto" w:fill="FFFFFF"/>
        </w:rPr>
        <w:t>Растет заболеваемость, инвалидность и смертность.</w:t>
      </w:r>
      <w:r w:rsidR="00946024">
        <w:rPr>
          <w:rFonts w:ascii="Times New Roman" w:hAnsi="Times New Roman" w:cs="Times New Roman"/>
          <w:sz w:val="18"/>
          <w:szCs w:val="18"/>
          <w:shd w:val="clear" w:color="auto" w:fill="FFFFFF"/>
        </w:rPr>
        <w:t xml:space="preserve"> </w:t>
      </w:r>
      <w:r w:rsidR="00710BD2">
        <w:rPr>
          <w:rFonts w:ascii="Times New Roman" w:hAnsi="Times New Roman" w:cs="Times New Roman"/>
          <w:sz w:val="18"/>
          <w:szCs w:val="18"/>
          <w:shd w:val="clear" w:color="auto" w:fill="FFFFFF"/>
        </w:rPr>
        <w:t>Все чаще выявляются з</w:t>
      </w:r>
      <w:r w:rsidR="00946024">
        <w:rPr>
          <w:rFonts w:ascii="Times New Roman" w:hAnsi="Times New Roman" w:cs="Times New Roman"/>
          <w:sz w:val="18"/>
          <w:szCs w:val="18"/>
          <w:shd w:val="clear" w:color="auto" w:fill="FFFFFF"/>
        </w:rPr>
        <w:t>аболевания, характерные для пубертатного периода</w:t>
      </w:r>
      <w:r w:rsidR="00710BD2">
        <w:rPr>
          <w:rFonts w:ascii="Times New Roman" w:hAnsi="Times New Roman" w:cs="Times New Roman"/>
          <w:sz w:val="18"/>
          <w:szCs w:val="18"/>
          <w:shd w:val="clear" w:color="auto" w:fill="FFFFFF"/>
        </w:rPr>
        <w:t>, такие как</w:t>
      </w:r>
      <w:r w:rsidR="00946024">
        <w:rPr>
          <w:rFonts w:ascii="Times New Roman" w:hAnsi="Times New Roman" w:cs="Times New Roman"/>
          <w:sz w:val="18"/>
          <w:szCs w:val="18"/>
          <w:shd w:val="clear" w:color="auto" w:fill="FFFFFF"/>
        </w:rPr>
        <w:t xml:space="preserve"> </w:t>
      </w:r>
      <w:proofErr w:type="spellStart"/>
      <w:r w:rsidR="00946024">
        <w:rPr>
          <w:rFonts w:ascii="Times New Roman" w:hAnsi="Times New Roman" w:cs="Times New Roman"/>
          <w:sz w:val="18"/>
          <w:szCs w:val="18"/>
          <w:shd w:val="clear" w:color="auto" w:fill="FFFFFF"/>
        </w:rPr>
        <w:t>остеопения</w:t>
      </w:r>
      <w:proofErr w:type="spellEnd"/>
      <w:r w:rsidR="00946024">
        <w:rPr>
          <w:rFonts w:ascii="Times New Roman" w:hAnsi="Times New Roman" w:cs="Times New Roman"/>
          <w:sz w:val="18"/>
          <w:szCs w:val="18"/>
          <w:shd w:val="clear" w:color="auto" w:fill="FFFFFF"/>
        </w:rPr>
        <w:t xml:space="preserve">, отставание в росте, сколиоз, </w:t>
      </w:r>
      <w:proofErr w:type="spellStart"/>
      <w:r w:rsidR="00946024">
        <w:rPr>
          <w:rFonts w:ascii="Times New Roman" w:hAnsi="Times New Roman" w:cs="Times New Roman"/>
          <w:sz w:val="18"/>
          <w:szCs w:val="18"/>
          <w:shd w:val="clear" w:color="auto" w:fill="FFFFFF"/>
        </w:rPr>
        <w:t>остеохондропатии</w:t>
      </w:r>
      <w:proofErr w:type="spellEnd"/>
      <w:r w:rsidR="00946024">
        <w:rPr>
          <w:rFonts w:ascii="Times New Roman" w:hAnsi="Times New Roman" w:cs="Times New Roman"/>
          <w:sz w:val="18"/>
          <w:szCs w:val="18"/>
          <w:shd w:val="clear" w:color="auto" w:fill="FFFFFF"/>
        </w:rPr>
        <w:t xml:space="preserve">, гинекомастия, нарушения полового созревания, </w:t>
      </w:r>
      <w:proofErr w:type="spellStart"/>
      <w:r w:rsidR="00946024">
        <w:rPr>
          <w:rFonts w:ascii="Times New Roman" w:hAnsi="Times New Roman" w:cs="Times New Roman"/>
          <w:sz w:val="18"/>
          <w:szCs w:val="18"/>
          <w:shd w:val="clear" w:color="auto" w:fill="FFFFFF"/>
        </w:rPr>
        <w:t>гипоталомический</w:t>
      </w:r>
      <w:proofErr w:type="spellEnd"/>
      <w:r w:rsidR="00946024">
        <w:rPr>
          <w:rFonts w:ascii="Times New Roman" w:hAnsi="Times New Roman" w:cs="Times New Roman"/>
          <w:sz w:val="18"/>
          <w:szCs w:val="18"/>
          <w:shd w:val="clear" w:color="auto" w:fill="FFFFFF"/>
        </w:rPr>
        <w:t xml:space="preserve"> синдром. </w:t>
      </w:r>
      <w:r w:rsidR="00710BD2">
        <w:rPr>
          <w:rFonts w:ascii="Times New Roman" w:hAnsi="Times New Roman" w:cs="Times New Roman"/>
          <w:sz w:val="18"/>
          <w:szCs w:val="18"/>
          <w:shd w:val="clear" w:color="auto" w:fill="FFFFFF"/>
        </w:rPr>
        <w:t>По результатам осмотров н</w:t>
      </w:r>
      <w:r w:rsidR="00382F9A">
        <w:rPr>
          <w:rFonts w:ascii="Times New Roman" w:hAnsi="Times New Roman" w:cs="Times New Roman"/>
          <w:sz w:val="18"/>
          <w:szCs w:val="18"/>
          <w:shd w:val="clear" w:color="auto" w:fill="FFFFFF"/>
        </w:rPr>
        <w:t xml:space="preserve">е подлежат </w:t>
      </w:r>
      <w:r w:rsidR="00710BD2">
        <w:rPr>
          <w:rFonts w:ascii="Times New Roman" w:hAnsi="Times New Roman" w:cs="Times New Roman"/>
          <w:sz w:val="18"/>
          <w:szCs w:val="18"/>
          <w:shd w:val="clear" w:color="auto" w:fill="FFFFFF"/>
        </w:rPr>
        <w:t xml:space="preserve">призыву и </w:t>
      </w:r>
      <w:r w:rsidR="00382F9A">
        <w:rPr>
          <w:rFonts w:ascii="Times New Roman" w:hAnsi="Times New Roman" w:cs="Times New Roman"/>
          <w:sz w:val="18"/>
          <w:szCs w:val="18"/>
          <w:shd w:val="clear" w:color="auto" w:fill="FFFFFF"/>
        </w:rPr>
        <w:t>воинской службе</w:t>
      </w:r>
      <w:r w:rsidR="00C951AD">
        <w:rPr>
          <w:rFonts w:ascii="Times New Roman" w:hAnsi="Times New Roman" w:cs="Times New Roman"/>
          <w:sz w:val="18"/>
          <w:szCs w:val="18"/>
          <w:shd w:val="clear" w:color="auto" w:fill="FFFFFF"/>
        </w:rPr>
        <w:t xml:space="preserve"> 60%</w:t>
      </w:r>
      <w:r w:rsidR="008A4E0C">
        <w:rPr>
          <w:rFonts w:ascii="Times New Roman" w:hAnsi="Times New Roman" w:cs="Times New Roman"/>
          <w:sz w:val="18"/>
          <w:szCs w:val="18"/>
          <w:shd w:val="clear" w:color="auto" w:fill="FFFFFF"/>
        </w:rPr>
        <w:t xml:space="preserve"> подростков</w:t>
      </w:r>
      <w:r w:rsidR="00C951AD">
        <w:rPr>
          <w:rFonts w:ascii="Times New Roman" w:hAnsi="Times New Roman" w:cs="Times New Roman"/>
          <w:sz w:val="18"/>
          <w:szCs w:val="18"/>
          <w:shd w:val="clear" w:color="auto" w:fill="FFFFFF"/>
        </w:rPr>
        <w:t xml:space="preserve">. </w:t>
      </w:r>
      <w:r w:rsidR="00710BD2">
        <w:rPr>
          <w:rFonts w:ascii="Times New Roman" w:hAnsi="Times New Roman" w:cs="Times New Roman"/>
          <w:sz w:val="18"/>
          <w:szCs w:val="18"/>
          <w:shd w:val="clear" w:color="auto" w:fill="FFFFFF"/>
        </w:rPr>
        <w:t>З</w:t>
      </w:r>
      <w:r w:rsidR="00C951AD">
        <w:rPr>
          <w:rFonts w:ascii="Times New Roman" w:hAnsi="Times New Roman" w:cs="Times New Roman"/>
          <w:sz w:val="18"/>
          <w:szCs w:val="18"/>
          <w:shd w:val="clear" w:color="auto" w:fill="FFFFFF"/>
        </w:rPr>
        <w:t xml:space="preserve">аболевания репродуктивной сферы </w:t>
      </w:r>
      <w:r w:rsidR="00710BD2">
        <w:rPr>
          <w:rFonts w:ascii="Times New Roman" w:hAnsi="Times New Roman" w:cs="Times New Roman"/>
          <w:sz w:val="18"/>
          <w:szCs w:val="18"/>
          <w:shd w:val="clear" w:color="auto" w:fill="FFFFFF"/>
        </w:rPr>
        <w:t xml:space="preserve">выявляются у </w:t>
      </w:r>
      <w:r w:rsidR="00C951AD">
        <w:rPr>
          <w:rFonts w:ascii="Times New Roman" w:hAnsi="Times New Roman" w:cs="Times New Roman"/>
          <w:sz w:val="18"/>
          <w:szCs w:val="18"/>
          <w:shd w:val="clear" w:color="auto" w:fill="FFFFFF"/>
        </w:rPr>
        <w:t>46% мальчиков и 60% девочек.</w:t>
      </w:r>
      <w:r w:rsidR="00710BD2">
        <w:rPr>
          <w:rFonts w:ascii="Times New Roman" w:hAnsi="Times New Roman" w:cs="Times New Roman"/>
          <w:sz w:val="18"/>
          <w:szCs w:val="18"/>
          <w:shd w:val="clear" w:color="auto" w:fill="FFFFFF"/>
        </w:rPr>
        <w:t xml:space="preserve"> Н</w:t>
      </w:r>
      <w:r w:rsidR="000A393E">
        <w:rPr>
          <w:rFonts w:ascii="Times New Roman" w:hAnsi="Times New Roman" w:cs="Times New Roman"/>
          <w:sz w:val="18"/>
          <w:szCs w:val="18"/>
          <w:shd w:val="clear" w:color="auto" w:fill="FFFFFF"/>
        </w:rPr>
        <w:t>ачиная с 1970-х</w:t>
      </w:r>
      <w:r w:rsidR="00710BD2" w:rsidRPr="00710BD2">
        <w:rPr>
          <w:rFonts w:ascii="Times New Roman" w:hAnsi="Times New Roman" w:cs="Times New Roman"/>
          <w:sz w:val="18"/>
          <w:szCs w:val="18"/>
          <w:shd w:val="clear" w:color="auto" w:fill="FFFFFF"/>
        </w:rPr>
        <w:t xml:space="preserve"> </w:t>
      </w:r>
      <w:r w:rsidR="00710BD2">
        <w:rPr>
          <w:rFonts w:ascii="Times New Roman" w:hAnsi="Times New Roman" w:cs="Times New Roman"/>
          <w:sz w:val="18"/>
          <w:szCs w:val="18"/>
          <w:shd w:val="clear" w:color="auto" w:fill="FFFFFF"/>
        </w:rPr>
        <w:t>годов возраст полового созревания у девочек</w:t>
      </w:r>
      <w:r w:rsidR="000A393E">
        <w:rPr>
          <w:rFonts w:ascii="Times New Roman" w:hAnsi="Times New Roman" w:cs="Times New Roman"/>
          <w:sz w:val="18"/>
          <w:szCs w:val="18"/>
          <w:shd w:val="clear" w:color="auto" w:fill="FFFFFF"/>
        </w:rPr>
        <w:t xml:space="preserve"> снижается примерно на три месяца в десятилетие, </w:t>
      </w:r>
      <w:r w:rsidR="00710BD2">
        <w:rPr>
          <w:rFonts w:ascii="Times New Roman" w:hAnsi="Times New Roman" w:cs="Times New Roman"/>
          <w:sz w:val="18"/>
          <w:szCs w:val="18"/>
          <w:shd w:val="clear" w:color="auto" w:fill="FFFFFF"/>
        </w:rPr>
        <w:t xml:space="preserve">схожая картина наблюдается и </w:t>
      </w:r>
      <w:r w:rsidR="000A393E">
        <w:rPr>
          <w:rFonts w:ascii="Times New Roman" w:hAnsi="Times New Roman" w:cs="Times New Roman"/>
          <w:sz w:val="18"/>
          <w:szCs w:val="18"/>
          <w:shd w:val="clear" w:color="auto" w:fill="FFFFFF"/>
        </w:rPr>
        <w:t>у мальчиков. Ранне</w:t>
      </w:r>
      <w:r w:rsidR="00843A82">
        <w:rPr>
          <w:rFonts w:ascii="Times New Roman" w:hAnsi="Times New Roman" w:cs="Times New Roman"/>
          <w:sz w:val="18"/>
          <w:szCs w:val="18"/>
          <w:shd w:val="clear" w:color="auto" w:fill="FFFFFF"/>
        </w:rPr>
        <w:t>е</w:t>
      </w:r>
      <w:r w:rsidR="000A393E">
        <w:rPr>
          <w:rFonts w:ascii="Times New Roman" w:hAnsi="Times New Roman" w:cs="Times New Roman"/>
          <w:sz w:val="18"/>
          <w:szCs w:val="18"/>
          <w:shd w:val="clear" w:color="auto" w:fill="FFFFFF"/>
        </w:rPr>
        <w:t xml:space="preserve"> половое созревание может отрицательно сказываться на здоровье, особенно у девочек. Девочки, сравнительно рано вошедшие в </w:t>
      </w:r>
      <w:proofErr w:type="spellStart"/>
      <w:r w:rsidR="000A393E">
        <w:rPr>
          <w:rFonts w:ascii="Times New Roman" w:hAnsi="Times New Roman" w:cs="Times New Roman"/>
          <w:sz w:val="18"/>
          <w:szCs w:val="18"/>
          <w:shd w:val="clear" w:color="auto" w:fill="FFFFFF"/>
        </w:rPr>
        <w:t>пубертат</w:t>
      </w:r>
      <w:proofErr w:type="spellEnd"/>
      <w:r w:rsidR="000A393E">
        <w:rPr>
          <w:rFonts w:ascii="Times New Roman" w:hAnsi="Times New Roman" w:cs="Times New Roman"/>
          <w:sz w:val="18"/>
          <w:szCs w:val="18"/>
          <w:shd w:val="clear" w:color="auto" w:fill="FFFFFF"/>
        </w:rPr>
        <w:t>, находятся в группе риска по поводу депрессии, тревожности, алкогольной</w:t>
      </w:r>
      <w:r w:rsidR="00314E2C">
        <w:rPr>
          <w:rFonts w:ascii="Times New Roman" w:hAnsi="Times New Roman" w:cs="Times New Roman"/>
          <w:sz w:val="18"/>
          <w:szCs w:val="18"/>
          <w:shd w:val="clear" w:color="auto" w:fill="FFFFFF"/>
        </w:rPr>
        <w:t xml:space="preserve"> и наркотической</w:t>
      </w:r>
      <w:r w:rsidR="000A393E">
        <w:rPr>
          <w:rFonts w:ascii="Times New Roman" w:hAnsi="Times New Roman" w:cs="Times New Roman"/>
          <w:sz w:val="18"/>
          <w:szCs w:val="18"/>
          <w:shd w:val="clear" w:color="auto" w:fill="FFFFFF"/>
        </w:rPr>
        <w:t xml:space="preserve"> зависимости</w:t>
      </w:r>
      <w:r w:rsidR="00314E2C">
        <w:rPr>
          <w:rFonts w:ascii="Times New Roman" w:hAnsi="Times New Roman" w:cs="Times New Roman"/>
          <w:sz w:val="18"/>
          <w:szCs w:val="18"/>
          <w:shd w:val="clear" w:color="auto" w:fill="FFFFFF"/>
        </w:rPr>
        <w:t xml:space="preserve"> и по другим психологическим проблемам. </w:t>
      </w:r>
      <w:r w:rsidR="00710BD2">
        <w:rPr>
          <w:rFonts w:ascii="Times New Roman" w:hAnsi="Times New Roman" w:cs="Times New Roman"/>
          <w:sz w:val="18"/>
          <w:szCs w:val="18"/>
          <w:shd w:val="clear" w:color="auto" w:fill="FFFFFF"/>
        </w:rPr>
        <w:t>Было установлено, что р</w:t>
      </w:r>
      <w:r w:rsidR="00314E2C">
        <w:rPr>
          <w:rFonts w:ascii="Times New Roman" w:hAnsi="Times New Roman" w:cs="Times New Roman"/>
          <w:sz w:val="18"/>
          <w:szCs w:val="18"/>
          <w:shd w:val="clear" w:color="auto" w:fill="FFFFFF"/>
        </w:rPr>
        <w:t>аньше созрева</w:t>
      </w:r>
      <w:r w:rsidR="00710BD2">
        <w:rPr>
          <w:rFonts w:ascii="Times New Roman" w:hAnsi="Times New Roman" w:cs="Times New Roman"/>
          <w:sz w:val="18"/>
          <w:szCs w:val="18"/>
          <w:shd w:val="clear" w:color="auto" w:fill="FFFFFF"/>
        </w:rPr>
        <w:t>ют</w:t>
      </w:r>
      <w:r w:rsidR="00314E2C">
        <w:rPr>
          <w:rFonts w:ascii="Times New Roman" w:hAnsi="Times New Roman" w:cs="Times New Roman"/>
          <w:sz w:val="18"/>
          <w:szCs w:val="18"/>
          <w:shd w:val="clear" w:color="auto" w:fill="FFFFFF"/>
        </w:rPr>
        <w:t xml:space="preserve"> те девочки, в моче которых наблюда</w:t>
      </w:r>
      <w:r w:rsidR="00710BD2">
        <w:rPr>
          <w:rFonts w:ascii="Times New Roman" w:hAnsi="Times New Roman" w:cs="Times New Roman"/>
          <w:sz w:val="18"/>
          <w:szCs w:val="18"/>
          <w:shd w:val="clear" w:color="auto" w:fill="FFFFFF"/>
        </w:rPr>
        <w:t>ет</w:t>
      </w:r>
      <w:r w:rsidR="00314E2C">
        <w:rPr>
          <w:rFonts w:ascii="Times New Roman" w:hAnsi="Times New Roman" w:cs="Times New Roman"/>
          <w:sz w:val="18"/>
          <w:szCs w:val="18"/>
          <w:shd w:val="clear" w:color="auto" w:fill="FFFFFF"/>
        </w:rPr>
        <w:t>ся наивысший уровень</w:t>
      </w:r>
      <w:r w:rsidR="00C951AD">
        <w:rPr>
          <w:rFonts w:ascii="Times New Roman" w:hAnsi="Times New Roman" w:cs="Times New Roman"/>
          <w:sz w:val="18"/>
          <w:szCs w:val="18"/>
          <w:shd w:val="clear" w:color="auto" w:fill="FFFFFF"/>
        </w:rPr>
        <w:t xml:space="preserve"> </w:t>
      </w:r>
      <w:proofErr w:type="spellStart"/>
      <w:r w:rsidR="00314E2C">
        <w:rPr>
          <w:rFonts w:ascii="Times New Roman" w:hAnsi="Times New Roman" w:cs="Times New Roman"/>
          <w:sz w:val="18"/>
          <w:szCs w:val="18"/>
          <w:shd w:val="clear" w:color="auto" w:fill="FFFFFF"/>
        </w:rPr>
        <w:t>фталатов</w:t>
      </w:r>
      <w:proofErr w:type="spellEnd"/>
      <w:r w:rsidR="00314E2C">
        <w:rPr>
          <w:rFonts w:ascii="Times New Roman" w:hAnsi="Times New Roman" w:cs="Times New Roman"/>
          <w:sz w:val="18"/>
          <w:szCs w:val="18"/>
          <w:shd w:val="clear" w:color="auto" w:fill="FFFFFF"/>
        </w:rPr>
        <w:t xml:space="preserve"> – веществ, добавляемых в пластик. </w:t>
      </w:r>
      <w:proofErr w:type="spellStart"/>
      <w:r w:rsidR="00314E2C">
        <w:rPr>
          <w:rFonts w:ascii="Times New Roman" w:hAnsi="Times New Roman" w:cs="Times New Roman"/>
          <w:sz w:val="18"/>
          <w:szCs w:val="18"/>
          <w:shd w:val="clear" w:color="auto" w:fill="FFFFFF"/>
        </w:rPr>
        <w:t>Фталаты</w:t>
      </w:r>
      <w:proofErr w:type="spellEnd"/>
      <w:r w:rsidR="00314E2C">
        <w:rPr>
          <w:rFonts w:ascii="Times New Roman" w:hAnsi="Times New Roman" w:cs="Times New Roman"/>
          <w:sz w:val="18"/>
          <w:szCs w:val="18"/>
          <w:shd w:val="clear" w:color="auto" w:fill="FFFFFF"/>
        </w:rPr>
        <w:t xml:space="preserve"> сегодня везде, </w:t>
      </w:r>
      <w:proofErr w:type="gramStart"/>
      <w:r w:rsidR="00314E2C">
        <w:rPr>
          <w:rFonts w:ascii="Times New Roman" w:hAnsi="Times New Roman" w:cs="Times New Roman"/>
          <w:sz w:val="18"/>
          <w:szCs w:val="18"/>
          <w:shd w:val="clear" w:color="auto" w:fill="FFFFFF"/>
        </w:rPr>
        <w:t>от</w:t>
      </w:r>
      <w:proofErr w:type="gramEnd"/>
      <w:r w:rsidR="00314E2C">
        <w:rPr>
          <w:rFonts w:ascii="Times New Roman" w:hAnsi="Times New Roman" w:cs="Times New Roman"/>
          <w:sz w:val="18"/>
          <w:szCs w:val="18"/>
          <w:shd w:val="clear" w:color="auto" w:fill="FFFFFF"/>
        </w:rPr>
        <w:t xml:space="preserve"> виниловог</w:t>
      </w:r>
      <w:r w:rsidR="00AF132B">
        <w:rPr>
          <w:rFonts w:ascii="Times New Roman" w:hAnsi="Times New Roman" w:cs="Times New Roman"/>
          <w:sz w:val="18"/>
          <w:szCs w:val="18"/>
          <w:shd w:val="clear" w:color="auto" w:fill="FFFFFF"/>
        </w:rPr>
        <w:t xml:space="preserve">о ламината до пищевой упаковки. </w:t>
      </w:r>
    </w:p>
    <w:p w14:paraId="3E229AD6" w14:textId="2FB6F4AC" w:rsidR="00932B5A" w:rsidRPr="00692B54" w:rsidRDefault="00C951AD" w:rsidP="00480284">
      <w:pPr>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По данным доклада ВОЗ (07.04.2023г) </w:t>
      </w:r>
      <w:r w:rsidR="00480284">
        <w:rPr>
          <w:rFonts w:ascii="Times New Roman" w:hAnsi="Times New Roman" w:cs="Times New Roman"/>
          <w:sz w:val="18"/>
          <w:szCs w:val="18"/>
          <w:shd w:val="clear" w:color="auto" w:fill="FFFFFF"/>
        </w:rPr>
        <w:t xml:space="preserve">на сегодняшний день </w:t>
      </w:r>
      <w:r w:rsidR="00CA24BE">
        <w:rPr>
          <w:rFonts w:ascii="Times New Roman" w:hAnsi="Times New Roman" w:cs="Times New Roman"/>
          <w:sz w:val="18"/>
          <w:szCs w:val="18"/>
          <w:shd w:val="clear" w:color="auto" w:fill="FFFFFF"/>
        </w:rPr>
        <w:t xml:space="preserve">бесплодием страдает около 17,5% взрослого населения, т.е. примерно каждый шестой человек в мире. В России суммарные потери в рождаемости из-за бесплодия оцениваются в 17-21%. Распространенность бесплодия как женского, так и мужского продолжает расти. </w:t>
      </w:r>
      <w:r w:rsidR="00043D12">
        <w:rPr>
          <w:rFonts w:ascii="Times New Roman" w:hAnsi="Times New Roman" w:cs="Times New Roman"/>
          <w:sz w:val="18"/>
          <w:szCs w:val="18"/>
          <w:shd w:val="clear" w:color="auto" w:fill="FFFFFF"/>
        </w:rPr>
        <w:t>Число недоношенных за последние двадцать лет ежегодно увеличивалось на 10-14%,</w:t>
      </w:r>
      <w:r w:rsidR="00843A82">
        <w:rPr>
          <w:rFonts w:ascii="Times New Roman" w:hAnsi="Times New Roman" w:cs="Times New Roman"/>
          <w:sz w:val="18"/>
          <w:szCs w:val="18"/>
          <w:shd w:val="clear" w:color="auto" w:fill="FFFFFF"/>
        </w:rPr>
        <w:t xml:space="preserve"> </w:t>
      </w:r>
      <w:r w:rsidR="00043D12">
        <w:rPr>
          <w:rFonts w:ascii="Times New Roman" w:hAnsi="Times New Roman" w:cs="Times New Roman"/>
          <w:sz w:val="18"/>
          <w:szCs w:val="18"/>
          <w:shd w:val="clear" w:color="auto" w:fill="FFFFFF"/>
        </w:rPr>
        <w:t>это 10</w:t>
      </w:r>
      <w:r w:rsidR="00480284">
        <w:rPr>
          <w:rFonts w:ascii="Times New Roman" w:hAnsi="Times New Roman" w:cs="Times New Roman"/>
          <w:sz w:val="18"/>
          <w:szCs w:val="18"/>
          <w:shd w:val="clear" w:color="auto" w:fill="FFFFFF"/>
        </w:rPr>
        <w:t xml:space="preserve"> </w:t>
      </w:r>
      <w:r w:rsidR="00043D12">
        <w:rPr>
          <w:rFonts w:ascii="Times New Roman" w:hAnsi="Times New Roman" w:cs="Times New Roman"/>
          <w:sz w:val="18"/>
          <w:szCs w:val="18"/>
          <w:shd w:val="clear" w:color="auto" w:fill="FFFFFF"/>
        </w:rPr>
        <w:t>000</w:t>
      </w:r>
      <w:r w:rsidR="00A824EE">
        <w:rPr>
          <w:rFonts w:ascii="Times New Roman" w:hAnsi="Times New Roman" w:cs="Times New Roman"/>
          <w:sz w:val="18"/>
          <w:szCs w:val="18"/>
          <w:shd w:val="clear" w:color="auto" w:fill="FFFFFF"/>
        </w:rPr>
        <w:t xml:space="preserve"> </w:t>
      </w:r>
      <w:r w:rsidR="00043D12">
        <w:rPr>
          <w:rFonts w:ascii="Times New Roman" w:hAnsi="Times New Roman" w:cs="Times New Roman"/>
          <w:sz w:val="18"/>
          <w:szCs w:val="18"/>
          <w:shd w:val="clear" w:color="auto" w:fill="FFFFFF"/>
        </w:rPr>
        <w:t>недоношенных детей (Росстат 2020г).</w:t>
      </w:r>
    </w:p>
    <w:p w14:paraId="6CF15DB0" w14:textId="03D8182E" w:rsidR="00180F4B" w:rsidRPr="0006371F" w:rsidRDefault="00180F4B" w:rsidP="00480284">
      <w:pPr>
        <w:jc w:val="both"/>
        <w:rPr>
          <w:rFonts w:ascii="Times New Roman" w:hAnsi="Times New Roman" w:cs="Times New Roman"/>
          <w:color w:val="212121"/>
          <w:sz w:val="18"/>
          <w:szCs w:val="18"/>
          <w:shd w:val="clear" w:color="auto" w:fill="FFFFFF"/>
        </w:rPr>
      </w:pPr>
      <w:r w:rsidRPr="0006371F">
        <w:rPr>
          <w:rFonts w:ascii="Times New Roman" w:hAnsi="Times New Roman" w:cs="Times New Roman"/>
          <w:color w:val="212121"/>
          <w:sz w:val="18"/>
          <w:szCs w:val="18"/>
          <w:shd w:val="clear" w:color="auto" w:fill="FFFFFF"/>
        </w:rPr>
        <w:t xml:space="preserve">В развитых странах сталкиваются с другими детскими проблемами, например негативным влиянием телевидения, интернета. Возрастает агрессивность, вандализм </w:t>
      </w:r>
      <w:r w:rsidR="000731A2">
        <w:rPr>
          <w:rFonts w:ascii="Times New Roman" w:hAnsi="Times New Roman" w:cs="Times New Roman"/>
          <w:color w:val="212121"/>
          <w:sz w:val="18"/>
          <w:szCs w:val="18"/>
          <w:shd w:val="clear" w:color="auto" w:fill="FFFFFF"/>
        </w:rPr>
        <w:t>детей</w:t>
      </w:r>
      <w:r w:rsidRPr="0006371F">
        <w:rPr>
          <w:rFonts w:ascii="Times New Roman" w:hAnsi="Times New Roman" w:cs="Times New Roman"/>
          <w:color w:val="212121"/>
          <w:sz w:val="18"/>
          <w:szCs w:val="18"/>
          <w:shd w:val="clear" w:color="auto" w:fill="FFFFFF"/>
        </w:rPr>
        <w:t xml:space="preserve">. Детские стрессы приводят к росту психических расстройств, к суицидам. Вызывают обеспокоенность ранние вредные привычки — </w:t>
      </w:r>
      <w:proofErr w:type="spellStart"/>
      <w:r w:rsidR="004B7EC3">
        <w:rPr>
          <w:rFonts w:ascii="Times New Roman" w:hAnsi="Times New Roman" w:cs="Times New Roman"/>
          <w:color w:val="212121"/>
          <w:sz w:val="18"/>
          <w:szCs w:val="18"/>
          <w:shd w:val="clear" w:color="auto" w:fill="FFFFFF"/>
        </w:rPr>
        <w:t>табако</w:t>
      </w:r>
      <w:r w:rsidRPr="0006371F">
        <w:rPr>
          <w:rFonts w:ascii="Times New Roman" w:hAnsi="Times New Roman" w:cs="Times New Roman"/>
          <w:color w:val="212121"/>
          <w:sz w:val="18"/>
          <w:szCs w:val="18"/>
          <w:shd w:val="clear" w:color="auto" w:fill="FFFFFF"/>
        </w:rPr>
        <w:t>курение</w:t>
      </w:r>
      <w:proofErr w:type="spellEnd"/>
      <w:r w:rsidRPr="0006371F">
        <w:rPr>
          <w:rFonts w:ascii="Times New Roman" w:hAnsi="Times New Roman" w:cs="Times New Roman"/>
          <w:color w:val="212121"/>
          <w:sz w:val="18"/>
          <w:szCs w:val="18"/>
          <w:shd w:val="clear" w:color="auto" w:fill="FFFFFF"/>
        </w:rPr>
        <w:t>, алкогол</w:t>
      </w:r>
      <w:r w:rsidR="004B7EC3">
        <w:rPr>
          <w:rFonts w:ascii="Times New Roman" w:hAnsi="Times New Roman" w:cs="Times New Roman"/>
          <w:color w:val="212121"/>
          <w:sz w:val="18"/>
          <w:szCs w:val="18"/>
          <w:shd w:val="clear" w:color="auto" w:fill="FFFFFF"/>
        </w:rPr>
        <w:t xml:space="preserve">ьная и </w:t>
      </w:r>
      <w:r w:rsidRPr="0006371F">
        <w:rPr>
          <w:rFonts w:ascii="Times New Roman" w:hAnsi="Times New Roman" w:cs="Times New Roman"/>
          <w:color w:val="212121"/>
          <w:sz w:val="18"/>
          <w:szCs w:val="18"/>
          <w:shd w:val="clear" w:color="auto" w:fill="FFFFFF"/>
        </w:rPr>
        <w:t>нарко</w:t>
      </w:r>
      <w:r w:rsidR="004B7EC3">
        <w:rPr>
          <w:rFonts w:ascii="Times New Roman" w:hAnsi="Times New Roman" w:cs="Times New Roman"/>
          <w:color w:val="212121"/>
          <w:sz w:val="18"/>
          <w:szCs w:val="18"/>
          <w:shd w:val="clear" w:color="auto" w:fill="FFFFFF"/>
        </w:rPr>
        <w:t xml:space="preserve">логическая </w:t>
      </w:r>
      <w:r w:rsidR="004B7EC3">
        <w:rPr>
          <w:rFonts w:ascii="Times New Roman" w:hAnsi="Times New Roman" w:cs="Times New Roman"/>
          <w:color w:val="212121"/>
          <w:sz w:val="18"/>
          <w:szCs w:val="18"/>
          <w:shd w:val="clear" w:color="auto" w:fill="FFFFFF"/>
        </w:rPr>
        <w:lastRenderedPageBreak/>
        <w:t>зависимость</w:t>
      </w:r>
      <w:r w:rsidR="00480284">
        <w:rPr>
          <w:rFonts w:ascii="Times New Roman" w:hAnsi="Times New Roman" w:cs="Times New Roman"/>
          <w:color w:val="212121"/>
          <w:sz w:val="18"/>
          <w:szCs w:val="18"/>
          <w:shd w:val="clear" w:color="auto" w:fill="FFFFFF"/>
        </w:rPr>
        <w:t>.</w:t>
      </w:r>
      <w:r w:rsidR="004B7EC3">
        <w:rPr>
          <w:rFonts w:ascii="Times New Roman" w:hAnsi="Times New Roman" w:cs="Times New Roman"/>
          <w:color w:val="212121"/>
          <w:sz w:val="18"/>
          <w:szCs w:val="18"/>
          <w:shd w:val="clear" w:color="auto" w:fill="FFFFFF"/>
        </w:rPr>
        <w:t xml:space="preserve"> </w:t>
      </w:r>
      <w:r w:rsidRPr="0006371F">
        <w:rPr>
          <w:rFonts w:ascii="Times New Roman" w:hAnsi="Times New Roman" w:cs="Times New Roman"/>
          <w:color w:val="212121"/>
          <w:sz w:val="18"/>
          <w:szCs w:val="18"/>
          <w:shd w:val="clear" w:color="auto" w:fill="FFFFFF"/>
        </w:rPr>
        <w:t xml:space="preserve">Дети гибнут во время военных конфликтов, </w:t>
      </w:r>
      <w:r w:rsidR="005D7CC6">
        <w:rPr>
          <w:rFonts w:ascii="Times New Roman" w:hAnsi="Times New Roman" w:cs="Times New Roman"/>
          <w:color w:val="212121"/>
          <w:sz w:val="18"/>
          <w:szCs w:val="18"/>
          <w:shd w:val="clear" w:color="auto" w:fill="FFFFFF"/>
        </w:rPr>
        <w:t>остаются без семьи</w:t>
      </w:r>
      <w:r w:rsidR="00480284">
        <w:rPr>
          <w:rFonts w:ascii="Times New Roman" w:hAnsi="Times New Roman" w:cs="Times New Roman"/>
          <w:color w:val="212121"/>
          <w:sz w:val="18"/>
          <w:szCs w:val="18"/>
          <w:shd w:val="clear" w:color="auto" w:fill="FFFFFF"/>
        </w:rPr>
        <w:t>.</w:t>
      </w:r>
      <w:r w:rsidR="005D7CC6">
        <w:rPr>
          <w:rFonts w:ascii="Times New Roman" w:hAnsi="Times New Roman" w:cs="Times New Roman"/>
          <w:color w:val="212121"/>
          <w:sz w:val="18"/>
          <w:szCs w:val="18"/>
          <w:shd w:val="clear" w:color="auto" w:fill="FFFFFF"/>
        </w:rPr>
        <w:t xml:space="preserve"> </w:t>
      </w:r>
      <w:r w:rsidR="00480284">
        <w:rPr>
          <w:rFonts w:ascii="Times New Roman" w:hAnsi="Times New Roman" w:cs="Times New Roman"/>
          <w:color w:val="212121"/>
          <w:sz w:val="18"/>
          <w:szCs w:val="18"/>
          <w:shd w:val="clear" w:color="auto" w:fill="FFFFFF"/>
        </w:rPr>
        <w:t>В</w:t>
      </w:r>
      <w:r w:rsidR="005D7CC6">
        <w:rPr>
          <w:rFonts w:ascii="Times New Roman" w:hAnsi="Times New Roman" w:cs="Times New Roman"/>
          <w:color w:val="212121"/>
          <w:sz w:val="18"/>
          <w:szCs w:val="18"/>
          <w:shd w:val="clear" w:color="auto" w:fill="FFFFFF"/>
        </w:rPr>
        <w:t xml:space="preserve"> РФ в 2022г зарегистрировано 60055 бе</w:t>
      </w:r>
      <w:r w:rsidR="004E2B8C">
        <w:rPr>
          <w:rFonts w:ascii="Times New Roman" w:hAnsi="Times New Roman" w:cs="Times New Roman"/>
          <w:color w:val="212121"/>
          <w:sz w:val="18"/>
          <w:szCs w:val="18"/>
          <w:shd w:val="clear" w:color="auto" w:fill="FFFFFF"/>
        </w:rPr>
        <w:t>с</w:t>
      </w:r>
      <w:r w:rsidR="005D7CC6">
        <w:rPr>
          <w:rFonts w:ascii="Times New Roman" w:hAnsi="Times New Roman" w:cs="Times New Roman"/>
          <w:color w:val="212121"/>
          <w:sz w:val="18"/>
          <w:szCs w:val="18"/>
          <w:shd w:val="clear" w:color="auto" w:fill="FFFFFF"/>
        </w:rPr>
        <w:t>призорных и безнадзорных детей и подростков</w:t>
      </w:r>
      <w:r w:rsidR="004B7EC3">
        <w:rPr>
          <w:rFonts w:ascii="Times New Roman" w:hAnsi="Times New Roman" w:cs="Times New Roman"/>
          <w:color w:val="212121"/>
          <w:sz w:val="18"/>
          <w:szCs w:val="18"/>
          <w:shd w:val="clear" w:color="auto" w:fill="FFFFFF"/>
        </w:rPr>
        <w:t>.</w:t>
      </w:r>
      <w:r w:rsidR="004E2B8C">
        <w:rPr>
          <w:rFonts w:ascii="Times New Roman" w:hAnsi="Times New Roman" w:cs="Times New Roman"/>
          <w:color w:val="212121"/>
          <w:sz w:val="18"/>
          <w:szCs w:val="18"/>
          <w:shd w:val="clear" w:color="auto" w:fill="FFFFFF"/>
        </w:rPr>
        <w:t xml:space="preserve"> Сейчас в РФ проживают 557000 детей и подростов из </w:t>
      </w:r>
      <w:proofErr w:type="spellStart"/>
      <w:r w:rsidR="004E2B8C">
        <w:rPr>
          <w:rFonts w:ascii="Times New Roman" w:hAnsi="Times New Roman" w:cs="Times New Roman"/>
          <w:color w:val="212121"/>
          <w:sz w:val="18"/>
          <w:szCs w:val="18"/>
          <w:shd w:val="clear" w:color="auto" w:fill="FFFFFF"/>
        </w:rPr>
        <w:t>Донбаса</w:t>
      </w:r>
      <w:proofErr w:type="spellEnd"/>
      <w:r w:rsidR="004E2B8C">
        <w:rPr>
          <w:rFonts w:ascii="Times New Roman" w:hAnsi="Times New Roman" w:cs="Times New Roman"/>
          <w:color w:val="212121"/>
          <w:sz w:val="18"/>
          <w:szCs w:val="18"/>
          <w:shd w:val="clear" w:color="auto" w:fill="FFFFFF"/>
        </w:rPr>
        <w:t xml:space="preserve"> и Украины, ставши</w:t>
      </w:r>
      <w:r w:rsidR="00E1794B">
        <w:rPr>
          <w:rFonts w:ascii="Times New Roman" w:hAnsi="Times New Roman" w:cs="Times New Roman"/>
          <w:color w:val="212121"/>
          <w:sz w:val="18"/>
          <w:szCs w:val="18"/>
          <w:shd w:val="clear" w:color="auto" w:fill="FFFFFF"/>
        </w:rPr>
        <w:t>х</w:t>
      </w:r>
      <w:r w:rsidR="004E2B8C">
        <w:rPr>
          <w:rFonts w:ascii="Times New Roman" w:hAnsi="Times New Roman" w:cs="Times New Roman"/>
          <w:color w:val="212121"/>
          <w:sz w:val="18"/>
          <w:szCs w:val="18"/>
          <w:shd w:val="clear" w:color="auto" w:fill="FFFFFF"/>
        </w:rPr>
        <w:t xml:space="preserve"> переселенцами</w:t>
      </w:r>
      <w:r w:rsidR="00480284">
        <w:rPr>
          <w:rFonts w:ascii="Times New Roman" w:hAnsi="Times New Roman" w:cs="Times New Roman"/>
          <w:color w:val="212121"/>
          <w:sz w:val="18"/>
          <w:szCs w:val="18"/>
          <w:shd w:val="clear" w:color="auto" w:fill="FFFFFF"/>
        </w:rPr>
        <w:t>, всем им нужна психологическая помощь.</w:t>
      </w:r>
      <w:r w:rsidR="004E2B8C">
        <w:rPr>
          <w:rFonts w:ascii="Times New Roman" w:hAnsi="Times New Roman" w:cs="Times New Roman"/>
          <w:color w:val="212121"/>
          <w:sz w:val="18"/>
          <w:szCs w:val="18"/>
          <w:shd w:val="clear" w:color="auto" w:fill="FFFFFF"/>
        </w:rPr>
        <w:t xml:space="preserve"> Н</w:t>
      </w:r>
      <w:r w:rsidR="00F738C8">
        <w:rPr>
          <w:rFonts w:ascii="Times New Roman" w:hAnsi="Times New Roman" w:cs="Times New Roman"/>
          <w:color w:val="212121"/>
          <w:sz w:val="18"/>
          <w:szCs w:val="18"/>
          <w:shd w:val="clear" w:color="auto" w:fill="FFFFFF"/>
        </w:rPr>
        <w:t xml:space="preserve">егативно повлияла и пандемия </w:t>
      </w:r>
      <w:proofErr w:type="spellStart"/>
      <w:r w:rsidR="00F738C8">
        <w:rPr>
          <w:rFonts w:ascii="Times New Roman" w:hAnsi="Times New Roman" w:cs="Times New Roman"/>
          <w:color w:val="212121"/>
          <w:sz w:val="18"/>
          <w:szCs w:val="18"/>
          <w:shd w:val="clear" w:color="auto" w:fill="FFFFFF"/>
        </w:rPr>
        <w:t>коронавируса</w:t>
      </w:r>
      <w:proofErr w:type="spellEnd"/>
      <w:r w:rsidR="00F738C8">
        <w:rPr>
          <w:rFonts w:ascii="Times New Roman" w:hAnsi="Times New Roman" w:cs="Times New Roman"/>
          <w:color w:val="212121"/>
          <w:sz w:val="18"/>
          <w:szCs w:val="18"/>
          <w:shd w:val="clear" w:color="auto" w:fill="FFFFFF"/>
        </w:rPr>
        <w:t xml:space="preserve">. В России у детей в 86% случаев развились фобии в период пандемии </w:t>
      </w:r>
      <w:proofErr w:type="spellStart"/>
      <w:r w:rsidR="00F738C8">
        <w:rPr>
          <w:rFonts w:ascii="Times New Roman" w:hAnsi="Times New Roman" w:cs="Times New Roman"/>
          <w:color w:val="212121"/>
          <w:sz w:val="18"/>
          <w:szCs w:val="18"/>
          <w:shd w:val="clear" w:color="auto" w:fill="FFFFFF"/>
        </w:rPr>
        <w:t>коронавирус</w:t>
      </w:r>
      <w:r w:rsidR="00480284">
        <w:rPr>
          <w:rFonts w:ascii="Times New Roman" w:hAnsi="Times New Roman" w:cs="Times New Roman"/>
          <w:color w:val="212121"/>
          <w:sz w:val="18"/>
          <w:szCs w:val="18"/>
          <w:shd w:val="clear" w:color="auto" w:fill="FFFFFF"/>
        </w:rPr>
        <w:t>а</w:t>
      </w:r>
      <w:proofErr w:type="spellEnd"/>
      <w:r w:rsidR="00F738C8">
        <w:rPr>
          <w:rFonts w:ascii="Times New Roman" w:hAnsi="Times New Roman" w:cs="Times New Roman"/>
          <w:color w:val="212121"/>
          <w:sz w:val="18"/>
          <w:szCs w:val="18"/>
          <w:shd w:val="clear" w:color="auto" w:fill="FFFFFF"/>
        </w:rPr>
        <w:t>.</w:t>
      </w:r>
      <w:r w:rsidR="00687610">
        <w:rPr>
          <w:rFonts w:ascii="Times New Roman" w:hAnsi="Times New Roman" w:cs="Times New Roman"/>
          <w:color w:val="212121"/>
          <w:sz w:val="18"/>
          <w:szCs w:val="18"/>
          <w:shd w:val="clear" w:color="auto" w:fill="FFFFFF"/>
        </w:rPr>
        <w:t xml:space="preserve"> Согласно результатам исследования </w:t>
      </w:r>
      <w:r w:rsidR="00480284">
        <w:rPr>
          <w:rFonts w:ascii="Times New Roman" w:hAnsi="Times New Roman" w:cs="Times New Roman"/>
          <w:color w:val="212121"/>
          <w:sz w:val="18"/>
          <w:szCs w:val="18"/>
          <w:shd w:val="clear" w:color="auto" w:fill="FFFFFF"/>
        </w:rPr>
        <w:t xml:space="preserve">состояния здоровья </w:t>
      </w:r>
      <w:r w:rsidR="00687610">
        <w:rPr>
          <w:rFonts w:ascii="Times New Roman" w:hAnsi="Times New Roman" w:cs="Times New Roman"/>
          <w:color w:val="212121"/>
          <w:sz w:val="18"/>
          <w:szCs w:val="18"/>
          <w:shd w:val="clear" w:color="auto" w:fill="FFFFFF"/>
        </w:rPr>
        <w:t>детей из 76 субъектов страны, помимо фобии у несовершеннолетних в 40% случаев можно предположить наличие депрессии, в 30 % случаев был выявлен компьютерный зрительный синдром, у некоторых детей</w:t>
      </w:r>
      <w:r w:rsidR="00E1794B">
        <w:rPr>
          <w:rFonts w:ascii="Times New Roman" w:hAnsi="Times New Roman" w:cs="Times New Roman"/>
          <w:color w:val="212121"/>
          <w:sz w:val="18"/>
          <w:szCs w:val="18"/>
          <w:shd w:val="clear" w:color="auto" w:fill="FFFFFF"/>
        </w:rPr>
        <w:t xml:space="preserve"> </w:t>
      </w:r>
      <w:r w:rsidR="00687610">
        <w:rPr>
          <w:rFonts w:ascii="Times New Roman" w:hAnsi="Times New Roman" w:cs="Times New Roman"/>
          <w:color w:val="212121"/>
          <w:sz w:val="18"/>
          <w:szCs w:val="18"/>
          <w:shd w:val="clear" w:color="auto" w:fill="FFFFFF"/>
        </w:rPr>
        <w:t>-</w:t>
      </w:r>
      <w:r w:rsidR="00E1794B">
        <w:rPr>
          <w:rFonts w:ascii="Times New Roman" w:hAnsi="Times New Roman" w:cs="Times New Roman"/>
          <w:color w:val="212121"/>
          <w:sz w:val="18"/>
          <w:szCs w:val="18"/>
          <w:shd w:val="clear" w:color="auto" w:fill="FFFFFF"/>
        </w:rPr>
        <w:t xml:space="preserve"> </w:t>
      </w:r>
      <w:r w:rsidR="00687610">
        <w:rPr>
          <w:rFonts w:ascii="Times New Roman" w:hAnsi="Times New Roman" w:cs="Times New Roman"/>
          <w:color w:val="212121"/>
          <w:sz w:val="18"/>
          <w:szCs w:val="18"/>
          <w:shd w:val="clear" w:color="auto" w:fill="FFFFFF"/>
        </w:rPr>
        <w:t>туннельно-</w:t>
      </w:r>
      <w:proofErr w:type="spellStart"/>
      <w:r w:rsidR="00687610">
        <w:rPr>
          <w:rFonts w:ascii="Times New Roman" w:hAnsi="Times New Roman" w:cs="Times New Roman"/>
          <w:color w:val="212121"/>
          <w:sz w:val="18"/>
          <w:szCs w:val="18"/>
          <w:shd w:val="clear" w:color="auto" w:fill="FFFFFF"/>
        </w:rPr>
        <w:t>карпальный</w:t>
      </w:r>
      <w:proofErr w:type="spellEnd"/>
      <w:r w:rsidR="00687610">
        <w:rPr>
          <w:rFonts w:ascii="Times New Roman" w:hAnsi="Times New Roman" w:cs="Times New Roman"/>
          <w:color w:val="212121"/>
          <w:sz w:val="18"/>
          <w:szCs w:val="18"/>
          <w:shd w:val="clear" w:color="auto" w:fill="FFFFFF"/>
        </w:rPr>
        <w:t xml:space="preserve"> синдром, который характерен для работников цифровой индустрии, и только 13% детей смогли без последствий справиться с ситуацией</w:t>
      </w:r>
      <w:r w:rsidR="00386CD2">
        <w:rPr>
          <w:rFonts w:ascii="Times New Roman" w:hAnsi="Times New Roman" w:cs="Times New Roman"/>
          <w:color w:val="212121"/>
          <w:sz w:val="18"/>
          <w:szCs w:val="18"/>
          <w:shd w:val="clear" w:color="auto" w:fill="FFFFFF"/>
        </w:rPr>
        <w:t xml:space="preserve"> </w:t>
      </w:r>
      <w:r w:rsidR="00386CD2" w:rsidRPr="003C1291">
        <w:rPr>
          <w:rFonts w:ascii="Times New Roman" w:hAnsi="Times New Roman" w:cs="Times New Roman"/>
          <w:color w:val="212121"/>
          <w:sz w:val="18"/>
          <w:szCs w:val="18"/>
          <w:shd w:val="clear" w:color="auto" w:fill="FFFFFF"/>
        </w:rPr>
        <w:t>(В.</w:t>
      </w:r>
      <w:r w:rsidR="003C1291" w:rsidRPr="003C1291">
        <w:rPr>
          <w:rFonts w:ascii="Times New Roman" w:hAnsi="Times New Roman" w:cs="Times New Roman"/>
          <w:color w:val="212121"/>
          <w:sz w:val="18"/>
          <w:szCs w:val="18"/>
          <w:shd w:val="clear" w:color="auto" w:fill="FFFFFF"/>
        </w:rPr>
        <w:t>Р.</w:t>
      </w:r>
      <w:r w:rsidR="00386CD2" w:rsidRPr="003C1291">
        <w:rPr>
          <w:rFonts w:ascii="Times New Roman" w:hAnsi="Times New Roman" w:cs="Times New Roman"/>
          <w:color w:val="212121"/>
          <w:sz w:val="18"/>
          <w:szCs w:val="18"/>
          <w:shd w:val="clear" w:color="auto" w:fill="FFFFFF"/>
        </w:rPr>
        <w:t xml:space="preserve"> Кучма 28.08.2020).</w:t>
      </w:r>
      <w:r w:rsidRPr="0006371F">
        <w:rPr>
          <w:rFonts w:ascii="Times New Roman" w:hAnsi="Times New Roman" w:cs="Times New Roman"/>
          <w:color w:val="212121"/>
          <w:sz w:val="18"/>
          <w:szCs w:val="18"/>
          <w:shd w:val="clear" w:color="auto" w:fill="FFFFFF"/>
        </w:rPr>
        <w:t xml:space="preserve"> </w:t>
      </w:r>
    </w:p>
    <w:p w14:paraId="7B8DD3BF" w14:textId="232EAC5D" w:rsidR="002A5557" w:rsidRDefault="000D08E7" w:rsidP="00480284">
      <w:pPr>
        <w:jc w:val="both"/>
        <w:rPr>
          <w:rFonts w:ascii="Times New Roman" w:hAnsi="Times New Roman" w:cs="Times New Roman"/>
          <w:color w:val="212121"/>
          <w:sz w:val="18"/>
          <w:szCs w:val="18"/>
          <w:shd w:val="clear" w:color="auto" w:fill="FFFFFF"/>
        </w:rPr>
      </w:pPr>
      <w:r>
        <w:rPr>
          <w:rFonts w:ascii="Times New Roman" w:hAnsi="Times New Roman" w:cs="Times New Roman"/>
          <w:color w:val="212121"/>
          <w:sz w:val="18"/>
          <w:szCs w:val="18"/>
          <w:shd w:val="clear" w:color="auto" w:fill="FFFFFF"/>
        </w:rPr>
        <w:t xml:space="preserve">Ученые выяснили – виновником повышенной возбудимости и эмоциональной нестабильности подростков является гормон ТНР – </w:t>
      </w:r>
      <w:proofErr w:type="spellStart"/>
      <w:r>
        <w:rPr>
          <w:rFonts w:ascii="Times New Roman" w:hAnsi="Times New Roman" w:cs="Times New Roman"/>
          <w:color w:val="212121"/>
          <w:sz w:val="18"/>
          <w:szCs w:val="18"/>
          <w:shd w:val="clear" w:color="auto" w:fill="FFFFFF"/>
        </w:rPr>
        <w:t>аллопрегнаколон</w:t>
      </w:r>
      <w:proofErr w:type="spellEnd"/>
      <w:r>
        <w:rPr>
          <w:rFonts w:ascii="Times New Roman" w:hAnsi="Times New Roman" w:cs="Times New Roman"/>
          <w:color w:val="212121"/>
          <w:sz w:val="18"/>
          <w:szCs w:val="18"/>
          <w:shd w:val="clear" w:color="auto" w:fill="FFFFFF"/>
        </w:rPr>
        <w:t>. Драматичный и нестабильный эмоциональный фон подростков – физиологически объ</w:t>
      </w:r>
      <w:r w:rsidR="00926C07">
        <w:rPr>
          <w:rFonts w:ascii="Times New Roman" w:hAnsi="Times New Roman" w:cs="Times New Roman"/>
          <w:color w:val="212121"/>
          <w:sz w:val="18"/>
          <w:szCs w:val="18"/>
          <w:shd w:val="clear" w:color="auto" w:fill="FFFFFF"/>
        </w:rPr>
        <w:t>яснимое явление. Виновник здесь - мозг. Он превращает легкую печаль в большую грусть, а небольшое опасение в сильный страх.</w:t>
      </w:r>
      <w:r w:rsidR="005D7CC6">
        <w:rPr>
          <w:rFonts w:ascii="Times New Roman" w:hAnsi="Times New Roman" w:cs="Times New Roman"/>
          <w:color w:val="212121"/>
          <w:sz w:val="18"/>
          <w:szCs w:val="18"/>
          <w:shd w:val="clear" w:color="auto" w:fill="FFFFFF"/>
        </w:rPr>
        <w:t xml:space="preserve"> </w:t>
      </w:r>
      <w:r w:rsidR="008C644A">
        <w:rPr>
          <w:rFonts w:ascii="Times New Roman" w:hAnsi="Times New Roman" w:cs="Times New Roman"/>
          <w:color w:val="212121"/>
          <w:sz w:val="18"/>
          <w:szCs w:val="18"/>
          <w:shd w:val="clear" w:color="auto" w:fill="FFFFFF"/>
        </w:rPr>
        <w:t>В настоящее время от 70 до 80% старшеклас</w:t>
      </w:r>
      <w:r w:rsidR="005D7CC6">
        <w:rPr>
          <w:rFonts w:ascii="Times New Roman" w:hAnsi="Times New Roman" w:cs="Times New Roman"/>
          <w:color w:val="212121"/>
          <w:sz w:val="18"/>
          <w:szCs w:val="18"/>
          <w:shd w:val="clear" w:color="auto" w:fill="FFFFFF"/>
        </w:rPr>
        <w:t>с</w:t>
      </w:r>
      <w:r w:rsidR="008C644A">
        <w:rPr>
          <w:rFonts w:ascii="Times New Roman" w:hAnsi="Times New Roman" w:cs="Times New Roman"/>
          <w:color w:val="212121"/>
          <w:sz w:val="18"/>
          <w:szCs w:val="18"/>
          <w:shd w:val="clear" w:color="auto" w:fill="FFFFFF"/>
        </w:rPr>
        <w:t>ников и студентов нуждаются в той или иной помощи психиатра</w:t>
      </w:r>
      <w:r w:rsidR="00480284">
        <w:rPr>
          <w:rFonts w:ascii="Times New Roman" w:hAnsi="Times New Roman" w:cs="Times New Roman"/>
          <w:color w:val="212121"/>
          <w:sz w:val="18"/>
          <w:szCs w:val="18"/>
          <w:shd w:val="clear" w:color="auto" w:fill="FFFFFF"/>
        </w:rPr>
        <w:t xml:space="preserve"> или психотерапевта</w:t>
      </w:r>
      <w:r w:rsidR="008C644A">
        <w:rPr>
          <w:rFonts w:ascii="Times New Roman" w:hAnsi="Times New Roman" w:cs="Times New Roman"/>
          <w:color w:val="212121"/>
          <w:sz w:val="18"/>
          <w:szCs w:val="18"/>
          <w:shd w:val="clear" w:color="auto" w:fill="FFFFFF"/>
        </w:rPr>
        <w:t xml:space="preserve">, начиная от консультации и заканчивая лечением, но </w:t>
      </w:r>
      <w:r w:rsidR="00A02BAF">
        <w:rPr>
          <w:rFonts w:ascii="Times New Roman" w:hAnsi="Times New Roman" w:cs="Times New Roman"/>
          <w:color w:val="212121"/>
          <w:sz w:val="18"/>
          <w:szCs w:val="18"/>
          <w:shd w:val="clear" w:color="auto" w:fill="FFFFFF"/>
        </w:rPr>
        <w:t xml:space="preserve">редко кто </w:t>
      </w:r>
      <w:r w:rsidR="008C644A">
        <w:rPr>
          <w:rFonts w:ascii="Times New Roman" w:hAnsi="Times New Roman" w:cs="Times New Roman"/>
          <w:color w:val="212121"/>
          <w:sz w:val="18"/>
          <w:szCs w:val="18"/>
          <w:shd w:val="clear" w:color="auto" w:fill="FFFFFF"/>
        </w:rPr>
        <w:t>из учащихся обращается за профессиональной помощью</w:t>
      </w:r>
      <w:r w:rsidR="00364E78">
        <w:rPr>
          <w:rFonts w:ascii="Times New Roman" w:hAnsi="Times New Roman" w:cs="Times New Roman"/>
          <w:color w:val="212121"/>
          <w:sz w:val="18"/>
          <w:szCs w:val="18"/>
          <w:shd w:val="clear" w:color="auto" w:fill="FFFFFF"/>
        </w:rPr>
        <w:t xml:space="preserve"> из</w:t>
      </w:r>
      <w:r w:rsidR="00E1794B">
        <w:rPr>
          <w:rFonts w:ascii="Times New Roman" w:hAnsi="Times New Roman" w:cs="Times New Roman"/>
          <w:color w:val="212121"/>
          <w:sz w:val="18"/>
          <w:szCs w:val="18"/>
          <w:shd w:val="clear" w:color="auto" w:fill="FFFFFF"/>
        </w:rPr>
        <w:t>-за</w:t>
      </w:r>
      <w:r w:rsidR="00364E78">
        <w:rPr>
          <w:rFonts w:ascii="Times New Roman" w:hAnsi="Times New Roman" w:cs="Times New Roman"/>
          <w:color w:val="212121"/>
          <w:sz w:val="18"/>
          <w:szCs w:val="18"/>
          <w:shd w:val="clear" w:color="auto" w:fill="FFFFFF"/>
        </w:rPr>
        <w:t xml:space="preserve"> страха, что окружающие </w:t>
      </w:r>
      <w:proofErr w:type="gramStart"/>
      <w:r w:rsidR="00364E78">
        <w:rPr>
          <w:rFonts w:ascii="Times New Roman" w:hAnsi="Times New Roman" w:cs="Times New Roman"/>
          <w:color w:val="212121"/>
          <w:sz w:val="18"/>
          <w:szCs w:val="18"/>
          <w:shd w:val="clear" w:color="auto" w:fill="FFFFFF"/>
        </w:rPr>
        <w:t>узнают об этом и</w:t>
      </w:r>
      <w:proofErr w:type="gramEnd"/>
      <w:r w:rsidR="00364E78">
        <w:rPr>
          <w:rFonts w:ascii="Times New Roman" w:hAnsi="Times New Roman" w:cs="Times New Roman"/>
          <w:color w:val="212121"/>
          <w:sz w:val="18"/>
          <w:szCs w:val="18"/>
          <w:shd w:val="clear" w:color="auto" w:fill="FFFFFF"/>
        </w:rPr>
        <w:t xml:space="preserve"> будут считать их ненормальными.</w:t>
      </w:r>
    </w:p>
    <w:p w14:paraId="5963677E" w14:textId="33AD8FA1" w:rsidR="00364E78" w:rsidRDefault="005D628A" w:rsidP="00480284">
      <w:pPr>
        <w:jc w:val="both"/>
        <w:rPr>
          <w:rFonts w:ascii="Times New Roman" w:hAnsi="Times New Roman" w:cs="Times New Roman"/>
          <w:color w:val="212121"/>
          <w:sz w:val="18"/>
          <w:szCs w:val="18"/>
          <w:shd w:val="clear" w:color="auto" w:fill="FFFFFF"/>
        </w:rPr>
      </w:pPr>
      <w:r>
        <w:rPr>
          <w:rFonts w:ascii="Times New Roman" w:hAnsi="Times New Roman" w:cs="Times New Roman"/>
          <w:color w:val="212121"/>
          <w:sz w:val="18"/>
          <w:szCs w:val="18"/>
          <w:shd w:val="clear" w:color="auto" w:fill="FFFFFF"/>
        </w:rPr>
        <w:t xml:space="preserve">Особое психологическое состояние детей и подростков – </w:t>
      </w:r>
      <w:proofErr w:type="spellStart"/>
      <w:r w:rsidR="00A02BAF">
        <w:rPr>
          <w:rFonts w:ascii="Times New Roman" w:hAnsi="Times New Roman" w:cs="Times New Roman"/>
          <w:color w:val="212121"/>
          <w:sz w:val="18"/>
          <w:szCs w:val="18"/>
          <w:shd w:val="clear" w:color="auto" w:fill="FFFFFF"/>
        </w:rPr>
        <w:t>а</w:t>
      </w:r>
      <w:r>
        <w:rPr>
          <w:rFonts w:ascii="Times New Roman" w:hAnsi="Times New Roman" w:cs="Times New Roman"/>
          <w:color w:val="212121"/>
          <w:sz w:val="18"/>
          <w:szCs w:val="18"/>
          <w:shd w:val="clear" w:color="auto" w:fill="FFFFFF"/>
        </w:rPr>
        <w:t>лекситимия</w:t>
      </w:r>
      <w:proofErr w:type="spellEnd"/>
      <w:r>
        <w:rPr>
          <w:rFonts w:ascii="Times New Roman" w:hAnsi="Times New Roman" w:cs="Times New Roman"/>
          <w:color w:val="212121"/>
          <w:sz w:val="18"/>
          <w:szCs w:val="18"/>
          <w:shd w:val="clear" w:color="auto" w:fill="FFFFFF"/>
        </w:rPr>
        <w:t xml:space="preserve"> (жизнь без чувств) наблюдается у 5 – 10%. </w:t>
      </w:r>
      <w:r w:rsidR="005D7CC6">
        <w:rPr>
          <w:rFonts w:ascii="Times New Roman" w:hAnsi="Times New Roman" w:cs="Times New Roman"/>
          <w:color w:val="212121"/>
          <w:sz w:val="18"/>
          <w:szCs w:val="18"/>
          <w:shd w:val="clear" w:color="auto" w:fill="FFFFFF"/>
        </w:rPr>
        <w:t>Э</w:t>
      </w:r>
      <w:r>
        <w:rPr>
          <w:rFonts w:ascii="Times New Roman" w:hAnsi="Times New Roman" w:cs="Times New Roman"/>
          <w:color w:val="212121"/>
          <w:sz w:val="18"/>
          <w:szCs w:val="18"/>
          <w:shd w:val="clear" w:color="auto" w:fill="FFFFFF"/>
        </w:rPr>
        <w:t>то неспособность понять и разобраться</w:t>
      </w:r>
      <w:r w:rsidR="002C7737">
        <w:rPr>
          <w:rFonts w:ascii="Times New Roman" w:hAnsi="Times New Roman" w:cs="Times New Roman"/>
          <w:color w:val="212121"/>
          <w:sz w:val="18"/>
          <w:szCs w:val="18"/>
          <w:shd w:val="clear" w:color="auto" w:fill="FFFFFF"/>
        </w:rPr>
        <w:t xml:space="preserve"> в собственный чувствах и переживаниях</w:t>
      </w:r>
      <w:r w:rsidR="005D7CC6">
        <w:rPr>
          <w:rFonts w:ascii="Times New Roman" w:hAnsi="Times New Roman" w:cs="Times New Roman"/>
          <w:color w:val="212121"/>
          <w:sz w:val="18"/>
          <w:szCs w:val="18"/>
          <w:shd w:val="clear" w:color="auto" w:fill="FFFFFF"/>
        </w:rPr>
        <w:t xml:space="preserve">, </w:t>
      </w:r>
      <w:r w:rsidR="002C7737">
        <w:rPr>
          <w:rFonts w:ascii="Times New Roman" w:hAnsi="Times New Roman" w:cs="Times New Roman"/>
          <w:color w:val="212121"/>
          <w:sz w:val="18"/>
          <w:szCs w:val="18"/>
          <w:shd w:val="clear" w:color="auto" w:fill="FFFFFF"/>
        </w:rPr>
        <w:t xml:space="preserve">отсутствие реакции на </w:t>
      </w:r>
      <w:r w:rsidR="005D7CC6">
        <w:rPr>
          <w:rFonts w:ascii="Times New Roman" w:hAnsi="Times New Roman" w:cs="Times New Roman"/>
          <w:color w:val="212121"/>
          <w:sz w:val="18"/>
          <w:szCs w:val="18"/>
          <w:shd w:val="clear" w:color="auto" w:fill="FFFFFF"/>
        </w:rPr>
        <w:t>э</w:t>
      </w:r>
      <w:r w:rsidR="002C7737">
        <w:rPr>
          <w:rFonts w:ascii="Times New Roman" w:hAnsi="Times New Roman" w:cs="Times New Roman"/>
          <w:color w:val="212121"/>
          <w:sz w:val="18"/>
          <w:szCs w:val="18"/>
          <w:shd w:val="clear" w:color="auto" w:fill="FFFFFF"/>
        </w:rPr>
        <w:t>моции других людей</w:t>
      </w:r>
      <w:r w:rsidR="002A5557">
        <w:rPr>
          <w:rFonts w:ascii="Times New Roman" w:hAnsi="Times New Roman" w:cs="Times New Roman"/>
          <w:color w:val="212121"/>
          <w:sz w:val="18"/>
          <w:szCs w:val="18"/>
          <w:shd w:val="clear" w:color="auto" w:fill="FFFFFF"/>
        </w:rPr>
        <w:t>, о</w:t>
      </w:r>
      <w:r w:rsidR="002C7737">
        <w:rPr>
          <w:rFonts w:ascii="Times New Roman" w:hAnsi="Times New Roman" w:cs="Times New Roman"/>
          <w:color w:val="212121"/>
          <w:sz w:val="18"/>
          <w:szCs w:val="18"/>
          <w:shd w:val="clear" w:color="auto" w:fill="FFFFFF"/>
        </w:rPr>
        <w:t xml:space="preserve">тсутствие сострадания, сопереживания и жалости. </w:t>
      </w:r>
      <w:r w:rsidR="00EF267C">
        <w:rPr>
          <w:rFonts w:ascii="Times New Roman" w:hAnsi="Times New Roman" w:cs="Times New Roman"/>
          <w:color w:val="212121"/>
          <w:sz w:val="18"/>
          <w:szCs w:val="18"/>
          <w:shd w:val="clear" w:color="auto" w:fill="FFFFFF"/>
        </w:rPr>
        <w:t xml:space="preserve">Такие люди характеризуются инфантильностью, примитивностью жизненной направленности. </w:t>
      </w:r>
    </w:p>
    <w:p w14:paraId="0B049A26" w14:textId="14245E5A" w:rsidR="00884AED" w:rsidRDefault="005B33D4" w:rsidP="00480284">
      <w:pPr>
        <w:jc w:val="both"/>
        <w:rPr>
          <w:rFonts w:ascii="Times New Roman" w:hAnsi="Times New Roman" w:cs="Times New Roman"/>
          <w:color w:val="212121"/>
          <w:sz w:val="18"/>
          <w:szCs w:val="18"/>
          <w:shd w:val="clear" w:color="auto" w:fill="FFFFFF"/>
        </w:rPr>
      </w:pPr>
      <w:r>
        <w:rPr>
          <w:rFonts w:ascii="Times New Roman" w:hAnsi="Times New Roman" w:cs="Times New Roman"/>
          <w:color w:val="212121"/>
          <w:sz w:val="18"/>
          <w:szCs w:val="18"/>
          <w:shd w:val="clear" w:color="auto" w:fill="FFFFFF"/>
        </w:rPr>
        <w:t>Треть российских шко</w:t>
      </w:r>
      <w:r w:rsidR="000D6B17">
        <w:rPr>
          <w:rFonts w:ascii="Times New Roman" w:hAnsi="Times New Roman" w:cs="Times New Roman"/>
          <w:color w:val="212121"/>
          <w:sz w:val="18"/>
          <w:szCs w:val="18"/>
          <w:shd w:val="clear" w:color="auto" w:fill="FFFFFF"/>
        </w:rPr>
        <w:t>л</w:t>
      </w:r>
      <w:r>
        <w:rPr>
          <w:rFonts w:ascii="Times New Roman" w:hAnsi="Times New Roman" w:cs="Times New Roman"/>
          <w:color w:val="212121"/>
          <w:sz w:val="18"/>
          <w:szCs w:val="18"/>
          <w:shd w:val="clear" w:color="auto" w:fill="FFFFFF"/>
        </w:rPr>
        <w:t xml:space="preserve">ьников </w:t>
      </w:r>
      <w:r w:rsidR="000D6B17">
        <w:rPr>
          <w:rFonts w:ascii="Times New Roman" w:hAnsi="Times New Roman" w:cs="Times New Roman"/>
          <w:color w:val="212121"/>
          <w:sz w:val="18"/>
          <w:szCs w:val="18"/>
          <w:shd w:val="clear" w:color="auto" w:fill="FFFFFF"/>
        </w:rPr>
        <w:t xml:space="preserve">подвергается </w:t>
      </w:r>
      <w:proofErr w:type="spellStart"/>
      <w:r w:rsidR="000D6B17">
        <w:rPr>
          <w:rFonts w:ascii="Times New Roman" w:hAnsi="Times New Roman" w:cs="Times New Roman"/>
          <w:color w:val="212121"/>
          <w:sz w:val="18"/>
          <w:szCs w:val="18"/>
          <w:shd w:val="clear" w:color="auto" w:fill="FFFFFF"/>
        </w:rPr>
        <w:t>буллингу</w:t>
      </w:r>
      <w:proofErr w:type="spellEnd"/>
      <w:r w:rsidR="000D6B17">
        <w:rPr>
          <w:rFonts w:ascii="Times New Roman" w:hAnsi="Times New Roman" w:cs="Times New Roman"/>
          <w:color w:val="212121"/>
          <w:sz w:val="18"/>
          <w:szCs w:val="18"/>
          <w:shd w:val="clear" w:color="auto" w:fill="FFFFFF"/>
        </w:rPr>
        <w:t xml:space="preserve"> (многократное негативное психологическое давление</w:t>
      </w:r>
      <w:r w:rsidR="00670A3A">
        <w:rPr>
          <w:rFonts w:ascii="Times New Roman" w:hAnsi="Times New Roman" w:cs="Times New Roman"/>
          <w:color w:val="212121"/>
          <w:sz w:val="18"/>
          <w:szCs w:val="18"/>
          <w:shd w:val="clear" w:color="auto" w:fill="FFFFFF"/>
        </w:rPr>
        <w:t>,</w:t>
      </w:r>
      <w:r w:rsidR="000D6B17">
        <w:rPr>
          <w:rFonts w:ascii="Times New Roman" w:hAnsi="Times New Roman" w:cs="Times New Roman"/>
          <w:color w:val="212121"/>
          <w:sz w:val="18"/>
          <w:szCs w:val="18"/>
          <w:shd w:val="clear" w:color="auto" w:fill="FFFFFF"/>
        </w:rPr>
        <w:t xml:space="preserve"> воздействие на человека).</w:t>
      </w:r>
      <w:r w:rsidR="00A269B2">
        <w:rPr>
          <w:rFonts w:ascii="Times New Roman" w:hAnsi="Times New Roman" w:cs="Times New Roman"/>
          <w:color w:val="212121"/>
          <w:sz w:val="18"/>
          <w:szCs w:val="18"/>
          <w:shd w:val="clear" w:color="auto" w:fill="FFFFFF"/>
        </w:rPr>
        <w:t xml:space="preserve"> Школьный </w:t>
      </w:r>
      <w:proofErr w:type="spellStart"/>
      <w:r w:rsidR="00A269B2">
        <w:rPr>
          <w:rFonts w:ascii="Times New Roman" w:hAnsi="Times New Roman" w:cs="Times New Roman"/>
          <w:color w:val="212121"/>
          <w:sz w:val="18"/>
          <w:szCs w:val="18"/>
          <w:shd w:val="clear" w:color="auto" w:fill="FFFFFF"/>
        </w:rPr>
        <w:t>буллинг</w:t>
      </w:r>
      <w:proofErr w:type="spellEnd"/>
      <w:r w:rsidR="00A269B2">
        <w:rPr>
          <w:rFonts w:ascii="Times New Roman" w:hAnsi="Times New Roman" w:cs="Times New Roman"/>
          <w:color w:val="212121"/>
          <w:sz w:val="18"/>
          <w:szCs w:val="18"/>
          <w:shd w:val="clear" w:color="auto" w:fill="FFFFFF"/>
        </w:rPr>
        <w:t xml:space="preserve"> отличается своей жестокостью, </w:t>
      </w:r>
      <w:r w:rsidR="00480284">
        <w:rPr>
          <w:rFonts w:ascii="Times New Roman" w:hAnsi="Times New Roman" w:cs="Times New Roman"/>
          <w:color w:val="212121"/>
          <w:sz w:val="18"/>
          <w:szCs w:val="18"/>
          <w:shd w:val="clear" w:color="auto" w:fill="FFFFFF"/>
        </w:rPr>
        <w:t>непримиримостью</w:t>
      </w:r>
      <w:r w:rsidR="00A269B2">
        <w:rPr>
          <w:rFonts w:ascii="Times New Roman" w:hAnsi="Times New Roman" w:cs="Times New Roman"/>
          <w:color w:val="212121"/>
          <w:sz w:val="18"/>
          <w:szCs w:val="18"/>
          <w:shd w:val="clear" w:color="auto" w:fill="FFFFFF"/>
        </w:rPr>
        <w:t>.</w:t>
      </w:r>
      <w:r w:rsidR="00670A3A">
        <w:rPr>
          <w:rFonts w:ascii="Times New Roman" w:hAnsi="Times New Roman" w:cs="Times New Roman"/>
          <w:color w:val="212121"/>
          <w:sz w:val="18"/>
          <w:szCs w:val="18"/>
          <w:shd w:val="clear" w:color="auto" w:fill="FFFFFF"/>
        </w:rPr>
        <w:t xml:space="preserve"> </w:t>
      </w:r>
      <w:r w:rsidR="00A269B2">
        <w:rPr>
          <w:rFonts w:ascii="Times New Roman" w:hAnsi="Times New Roman" w:cs="Times New Roman"/>
          <w:color w:val="212121"/>
          <w:sz w:val="18"/>
          <w:szCs w:val="18"/>
          <w:shd w:val="clear" w:color="auto" w:fill="FFFFFF"/>
        </w:rPr>
        <w:t xml:space="preserve">Среди жертв 75% имели суицидальные намерения. </w:t>
      </w:r>
      <w:r w:rsidR="000D6B17">
        <w:rPr>
          <w:rFonts w:ascii="Times New Roman" w:hAnsi="Times New Roman" w:cs="Times New Roman"/>
          <w:color w:val="212121"/>
          <w:sz w:val="18"/>
          <w:szCs w:val="18"/>
          <w:shd w:val="clear" w:color="auto" w:fill="FFFFFF"/>
        </w:rPr>
        <w:t xml:space="preserve">По </w:t>
      </w:r>
      <w:proofErr w:type="spellStart"/>
      <w:r w:rsidR="000D6B17">
        <w:rPr>
          <w:rFonts w:ascii="Times New Roman" w:hAnsi="Times New Roman" w:cs="Times New Roman"/>
          <w:color w:val="212121"/>
          <w:sz w:val="18"/>
          <w:szCs w:val="18"/>
          <w:shd w:val="clear" w:color="auto" w:fill="FFFFFF"/>
        </w:rPr>
        <w:t>кибербуллингу</w:t>
      </w:r>
      <w:proofErr w:type="spellEnd"/>
      <w:r w:rsidR="000D6B17">
        <w:rPr>
          <w:rFonts w:ascii="Times New Roman" w:hAnsi="Times New Roman" w:cs="Times New Roman"/>
          <w:color w:val="212121"/>
          <w:sz w:val="18"/>
          <w:szCs w:val="18"/>
          <w:shd w:val="clear" w:color="auto" w:fill="FFFFFF"/>
        </w:rPr>
        <w:t xml:space="preserve"> (травля в интернете) Россия занимает в мире первое место.</w:t>
      </w:r>
      <w:r w:rsidR="00197D30">
        <w:rPr>
          <w:rFonts w:ascii="Times New Roman" w:hAnsi="Times New Roman" w:cs="Times New Roman"/>
          <w:color w:val="212121"/>
          <w:sz w:val="18"/>
          <w:szCs w:val="18"/>
          <w:shd w:val="clear" w:color="auto" w:fill="FFFFFF"/>
        </w:rPr>
        <w:t xml:space="preserve"> Распространенность психозов и </w:t>
      </w:r>
      <w:r w:rsidR="001810B0">
        <w:rPr>
          <w:rFonts w:ascii="Times New Roman" w:hAnsi="Times New Roman" w:cs="Times New Roman"/>
          <w:color w:val="212121"/>
          <w:sz w:val="18"/>
          <w:szCs w:val="18"/>
          <w:shd w:val="clear" w:color="auto" w:fill="FFFFFF"/>
        </w:rPr>
        <w:t>состояний слабоумия в возрасте 15-17 лет на 100</w:t>
      </w:r>
      <w:r w:rsidR="00480284">
        <w:rPr>
          <w:rFonts w:ascii="Times New Roman" w:hAnsi="Times New Roman" w:cs="Times New Roman"/>
          <w:color w:val="212121"/>
          <w:sz w:val="18"/>
          <w:szCs w:val="18"/>
          <w:shd w:val="clear" w:color="auto" w:fill="FFFFFF"/>
        </w:rPr>
        <w:t xml:space="preserve"> </w:t>
      </w:r>
      <w:r w:rsidR="001810B0">
        <w:rPr>
          <w:rFonts w:ascii="Times New Roman" w:hAnsi="Times New Roman" w:cs="Times New Roman"/>
          <w:color w:val="212121"/>
          <w:sz w:val="18"/>
          <w:szCs w:val="18"/>
          <w:shd w:val="clear" w:color="auto" w:fill="FFFFFF"/>
        </w:rPr>
        <w:t>000детей выросло на 40% со 148,2 в 2005</w:t>
      </w:r>
      <w:r w:rsidR="00670A3A">
        <w:rPr>
          <w:rFonts w:ascii="Times New Roman" w:hAnsi="Times New Roman" w:cs="Times New Roman"/>
          <w:color w:val="212121"/>
          <w:sz w:val="18"/>
          <w:szCs w:val="18"/>
          <w:shd w:val="clear" w:color="auto" w:fill="FFFFFF"/>
        </w:rPr>
        <w:t xml:space="preserve"> </w:t>
      </w:r>
      <w:r w:rsidR="001810B0">
        <w:rPr>
          <w:rFonts w:ascii="Times New Roman" w:hAnsi="Times New Roman" w:cs="Times New Roman"/>
          <w:color w:val="212121"/>
          <w:sz w:val="18"/>
          <w:szCs w:val="18"/>
          <w:shd w:val="clear" w:color="auto" w:fill="FFFFFF"/>
        </w:rPr>
        <w:t>году до 207,2 в 2017</w:t>
      </w:r>
      <w:r w:rsidR="00670A3A">
        <w:rPr>
          <w:rFonts w:ascii="Times New Roman" w:hAnsi="Times New Roman" w:cs="Times New Roman"/>
          <w:color w:val="212121"/>
          <w:sz w:val="18"/>
          <w:szCs w:val="18"/>
          <w:shd w:val="clear" w:color="auto" w:fill="FFFFFF"/>
        </w:rPr>
        <w:t xml:space="preserve"> </w:t>
      </w:r>
      <w:r w:rsidR="001810B0">
        <w:rPr>
          <w:rFonts w:ascii="Times New Roman" w:hAnsi="Times New Roman" w:cs="Times New Roman"/>
          <w:color w:val="212121"/>
          <w:sz w:val="18"/>
          <w:szCs w:val="18"/>
          <w:shd w:val="clear" w:color="auto" w:fill="FFFFFF"/>
        </w:rPr>
        <w:t xml:space="preserve">году. </w:t>
      </w:r>
      <w:r w:rsidR="00AE1FA3" w:rsidRPr="0006371F">
        <w:rPr>
          <w:rFonts w:ascii="Times New Roman" w:hAnsi="Times New Roman" w:cs="Times New Roman"/>
          <w:color w:val="212121"/>
          <w:sz w:val="18"/>
          <w:szCs w:val="18"/>
          <w:shd w:val="clear" w:color="auto" w:fill="FFFFFF"/>
        </w:rPr>
        <w:t>Во всем мире ежегодно около 800</w:t>
      </w:r>
      <w:r w:rsidR="00480284">
        <w:rPr>
          <w:rFonts w:ascii="Times New Roman" w:hAnsi="Times New Roman" w:cs="Times New Roman"/>
          <w:color w:val="212121"/>
          <w:sz w:val="18"/>
          <w:szCs w:val="18"/>
          <w:shd w:val="clear" w:color="auto" w:fill="FFFFFF"/>
        </w:rPr>
        <w:t xml:space="preserve"> </w:t>
      </w:r>
      <w:r w:rsidR="00AE1FA3" w:rsidRPr="0006371F">
        <w:rPr>
          <w:rFonts w:ascii="Times New Roman" w:hAnsi="Times New Roman" w:cs="Times New Roman"/>
          <w:color w:val="212121"/>
          <w:sz w:val="18"/>
          <w:szCs w:val="18"/>
          <w:shd w:val="clear" w:color="auto" w:fill="FFFFFF"/>
        </w:rPr>
        <w:t>000 человек умирают от самоубийств, что составляет 1,5% от общего числа смертей. Самоубийство</w:t>
      </w:r>
      <w:r w:rsidR="00480284">
        <w:rPr>
          <w:rFonts w:ascii="Times New Roman" w:hAnsi="Times New Roman" w:cs="Times New Roman"/>
          <w:color w:val="212121"/>
          <w:sz w:val="18"/>
          <w:szCs w:val="18"/>
          <w:shd w:val="clear" w:color="auto" w:fill="FFFFFF"/>
        </w:rPr>
        <w:t xml:space="preserve"> </w:t>
      </w:r>
      <w:r w:rsidR="00AE1FA3" w:rsidRPr="0006371F">
        <w:rPr>
          <w:rFonts w:ascii="Times New Roman" w:hAnsi="Times New Roman" w:cs="Times New Roman"/>
          <w:color w:val="212121"/>
          <w:sz w:val="18"/>
          <w:szCs w:val="18"/>
          <w:shd w:val="clear" w:color="auto" w:fill="FFFFFF"/>
        </w:rPr>
        <w:t>-</w:t>
      </w:r>
      <w:r w:rsidR="00480284">
        <w:rPr>
          <w:rFonts w:ascii="Times New Roman" w:hAnsi="Times New Roman" w:cs="Times New Roman"/>
          <w:color w:val="212121"/>
          <w:sz w:val="18"/>
          <w:szCs w:val="18"/>
          <w:shd w:val="clear" w:color="auto" w:fill="FFFFFF"/>
        </w:rPr>
        <w:t xml:space="preserve"> </w:t>
      </w:r>
      <w:r w:rsidR="00B23B2E" w:rsidRPr="0006371F">
        <w:rPr>
          <w:rFonts w:ascii="Times New Roman" w:hAnsi="Times New Roman" w:cs="Times New Roman"/>
          <w:color w:val="212121"/>
          <w:sz w:val="18"/>
          <w:szCs w:val="18"/>
          <w:shd w:val="clear" w:color="auto" w:fill="FFFFFF"/>
        </w:rPr>
        <w:t xml:space="preserve">одна из </w:t>
      </w:r>
      <w:r w:rsidR="00AE1FA3" w:rsidRPr="0006371F">
        <w:rPr>
          <w:rFonts w:ascii="Times New Roman" w:hAnsi="Times New Roman" w:cs="Times New Roman"/>
          <w:color w:val="212121"/>
          <w:sz w:val="18"/>
          <w:szCs w:val="18"/>
          <w:shd w:val="clear" w:color="auto" w:fill="FFFFFF"/>
        </w:rPr>
        <w:t>основн</w:t>
      </w:r>
      <w:r w:rsidR="00B23B2E" w:rsidRPr="0006371F">
        <w:rPr>
          <w:rFonts w:ascii="Times New Roman" w:hAnsi="Times New Roman" w:cs="Times New Roman"/>
          <w:color w:val="212121"/>
          <w:sz w:val="18"/>
          <w:szCs w:val="18"/>
          <w:shd w:val="clear" w:color="auto" w:fill="FFFFFF"/>
        </w:rPr>
        <w:t>ых</w:t>
      </w:r>
      <w:r w:rsidR="00AE1FA3" w:rsidRPr="0006371F">
        <w:rPr>
          <w:rFonts w:ascii="Times New Roman" w:hAnsi="Times New Roman" w:cs="Times New Roman"/>
          <w:color w:val="212121"/>
          <w:sz w:val="18"/>
          <w:szCs w:val="18"/>
          <w:shd w:val="clear" w:color="auto" w:fill="FFFFFF"/>
        </w:rPr>
        <w:t xml:space="preserve"> причин смертей среди лиц в возрасте </w:t>
      </w:r>
      <w:r w:rsidR="00B23B2E" w:rsidRPr="0006371F">
        <w:rPr>
          <w:rFonts w:ascii="Times New Roman" w:hAnsi="Times New Roman" w:cs="Times New Roman"/>
          <w:color w:val="212121"/>
          <w:sz w:val="18"/>
          <w:szCs w:val="18"/>
          <w:shd w:val="clear" w:color="auto" w:fill="FFFFFF"/>
        </w:rPr>
        <w:t>от 15 до 24 лет (2020г).</w:t>
      </w:r>
      <w:r w:rsidR="00D67F6E" w:rsidRPr="0006371F">
        <w:rPr>
          <w:rFonts w:ascii="Times New Roman" w:hAnsi="Times New Roman" w:cs="Times New Roman"/>
          <w:color w:val="212121"/>
          <w:sz w:val="18"/>
          <w:szCs w:val="18"/>
          <w:shd w:val="clear" w:color="auto" w:fill="FFFFFF"/>
        </w:rPr>
        <w:t xml:space="preserve"> </w:t>
      </w:r>
      <w:r w:rsidR="00197D30" w:rsidRPr="0006371F">
        <w:rPr>
          <w:rFonts w:ascii="Times New Roman" w:hAnsi="Times New Roman" w:cs="Times New Roman"/>
          <w:color w:val="212121"/>
          <w:sz w:val="18"/>
          <w:szCs w:val="18"/>
          <w:shd w:val="clear" w:color="auto" w:fill="FFFFFF"/>
        </w:rPr>
        <w:t xml:space="preserve">В России </w:t>
      </w:r>
      <w:r w:rsidR="00480284" w:rsidRPr="0006371F">
        <w:rPr>
          <w:rFonts w:ascii="Times New Roman" w:hAnsi="Times New Roman" w:cs="Times New Roman"/>
          <w:color w:val="212121"/>
          <w:sz w:val="18"/>
          <w:szCs w:val="18"/>
          <w:shd w:val="clear" w:color="auto" w:fill="FFFFFF"/>
        </w:rPr>
        <w:t xml:space="preserve">выросло </w:t>
      </w:r>
      <w:r w:rsidR="00197D30" w:rsidRPr="0006371F">
        <w:rPr>
          <w:rFonts w:ascii="Times New Roman" w:hAnsi="Times New Roman" w:cs="Times New Roman"/>
          <w:color w:val="212121"/>
          <w:sz w:val="18"/>
          <w:szCs w:val="18"/>
          <w:shd w:val="clear" w:color="auto" w:fill="FFFFFF"/>
        </w:rPr>
        <w:t>число детских суицидов:</w:t>
      </w:r>
      <w:r w:rsidR="00670A3A">
        <w:rPr>
          <w:rFonts w:ascii="Times New Roman" w:hAnsi="Times New Roman" w:cs="Times New Roman"/>
          <w:color w:val="212121"/>
          <w:sz w:val="18"/>
          <w:szCs w:val="18"/>
          <w:shd w:val="clear" w:color="auto" w:fill="FFFFFF"/>
        </w:rPr>
        <w:t xml:space="preserve"> </w:t>
      </w:r>
      <w:r w:rsidR="00197D30" w:rsidRPr="0006371F">
        <w:rPr>
          <w:rFonts w:ascii="Times New Roman" w:hAnsi="Times New Roman" w:cs="Times New Roman"/>
          <w:color w:val="212121"/>
          <w:sz w:val="18"/>
          <w:szCs w:val="18"/>
          <w:shd w:val="clear" w:color="auto" w:fill="FFFFFF"/>
        </w:rPr>
        <w:t>первых попыток стало больше на 13%, повторных на</w:t>
      </w:r>
      <w:r w:rsidR="0077292C">
        <w:rPr>
          <w:rFonts w:ascii="Times New Roman" w:hAnsi="Times New Roman" w:cs="Times New Roman"/>
          <w:color w:val="212121"/>
          <w:sz w:val="18"/>
          <w:szCs w:val="18"/>
          <w:shd w:val="clear" w:color="auto" w:fill="FFFFFF"/>
        </w:rPr>
        <w:t xml:space="preserve"> </w:t>
      </w:r>
      <w:r w:rsidR="00197D30" w:rsidRPr="0006371F">
        <w:rPr>
          <w:rFonts w:ascii="Times New Roman" w:hAnsi="Times New Roman" w:cs="Times New Roman"/>
          <w:color w:val="212121"/>
          <w:sz w:val="18"/>
          <w:szCs w:val="18"/>
          <w:shd w:val="clear" w:color="auto" w:fill="FFFFFF"/>
        </w:rPr>
        <w:t>-</w:t>
      </w:r>
      <w:r w:rsidR="0077292C">
        <w:rPr>
          <w:rFonts w:ascii="Times New Roman" w:hAnsi="Times New Roman" w:cs="Times New Roman"/>
          <w:color w:val="212121"/>
          <w:sz w:val="18"/>
          <w:szCs w:val="18"/>
          <w:shd w:val="clear" w:color="auto" w:fill="FFFFFF"/>
        </w:rPr>
        <w:t xml:space="preserve"> </w:t>
      </w:r>
      <w:r w:rsidR="00197D30" w:rsidRPr="0006371F">
        <w:rPr>
          <w:rFonts w:ascii="Times New Roman" w:hAnsi="Times New Roman" w:cs="Times New Roman"/>
          <w:color w:val="212121"/>
          <w:sz w:val="18"/>
          <w:szCs w:val="18"/>
          <w:shd w:val="clear" w:color="auto" w:fill="FFFFFF"/>
        </w:rPr>
        <w:t>92,5% (</w:t>
      </w:r>
      <w:proofErr w:type="gramStart"/>
      <w:r w:rsidR="00197D30" w:rsidRPr="0006371F">
        <w:rPr>
          <w:rFonts w:ascii="Times New Roman" w:hAnsi="Times New Roman" w:cs="Times New Roman"/>
          <w:color w:val="212121"/>
          <w:sz w:val="18"/>
          <w:szCs w:val="18"/>
          <w:shd w:val="clear" w:color="auto" w:fill="FFFFFF"/>
        </w:rPr>
        <w:t>РБК</w:t>
      </w:r>
      <w:proofErr w:type="gramEnd"/>
      <w:r w:rsidR="00197D30" w:rsidRPr="0006371F">
        <w:rPr>
          <w:rFonts w:ascii="Times New Roman" w:hAnsi="Times New Roman" w:cs="Times New Roman"/>
          <w:color w:val="212121"/>
          <w:sz w:val="18"/>
          <w:szCs w:val="18"/>
          <w:shd w:val="clear" w:color="auto" w:fill="FFFFFF"/>
        </w:rPr>
        <w:t xml:space="preserve"> уполномоченный по правам ребенка М.</w:t>
      </w:r>
      <w:r w:rsidR="00EC6810">
        <w:rPr>
          <w:rFonts w:ascii="Times New Roman" w:hAnsi="Times New Roman" w:cs="Times New Roman"/>
          <w:color w:val="212121"/>
          <w:sz w:val="18"/>
          <w:szCs w:val="18"/>
          <w:shd w:val="clear" w:color="auto" w:fill="FFFFFF"/>
        </w:rPr>
        <w:t xml:space="preserve"> </w:t>
      </w:r>
      <w:r w:rsidR="00197D30" w:rsidRPr="0006371F">
        <w:rPr>
          <w:rFonts w:ascii="Times New Roman" w:hAnsi="Times New Roman" w:cs="Times New Roman"/>
          <w:color w:val="212121"/>
          <w:sz w:val="18"/>
          <w:szCs w:val="18"/>
          <w:shd w:val="clear" w:color="auto" w:fill="FFFFFF"/>
        </w:rPr>
        <w:t>Львова</w:t>
      </w:r>
      <w:r w:rsidR="00670A3A">
        <w:rPr>
          <w:rFonts w:ascii="Times New Roman" w:hAnsi="Times New Roman" w:cs="Times New Roman"/>
          <w:color w:val="212121"/>
          <w:sz w:val="18"/>
          <w:szCs w:val="18"/>
          <w:shd w:val="clear" w:color="auto" w:fill="FFFFFF"/>
        </w:rPr>
        <w:t>-</w:t>
      </w:r>
      <w:r w:rsidR="00197D30" w:rsidRPr="0006371F">
        <w:rPr>
          <w:rFonts w:ascii="Times New Roman" w:hAnsi="Times New Roman" w:cs="Times New Roman"/>
          <w:color w:val="212121"/>
          <w:sz w:val="18"/>
          <w:szCs w:val="18"/>
          <w:shd w:val="clear" w:color="auto" w:fill="FFFFFF"/>
        </w:rPr>
        <w:t>Белова)</w:t>
      </w:r>
      <w:r w:rsidR="00197D30">
        <w:rPr>
          <w:rFonts w:ascii="Times New Roman" w:hAnsi="Times New Roman" w:cs="Times New Roman"/>
          <w:color w:val="212121"/>
          <w:sz w:val="18"/>
          <w:szCs w:val="18"/>
          <w:shd w:val="clear" w:color="auto" w:fill="FFFFFF"/>
        </w:rPr>
        <w:t>.</w:t>
      </w:r>
      <w:r w:rsidR="00670A3A">
        <w:rPr>
          <w:rFonts w:ascii="Times New Roman" w:hAnsi="Times New Roman" w:cs="Times New Roman"/>
          <w:color w:val="212121"/>
          <w:sz w:val="18"/>
          <w:szCs w:val="18"/>
          <w:shd w:val="clear" w:color="auto" w:fill="FFFFFF"/>
        </w:rPr>
        <w:t xml:space="preserve"> </w:t>
      </w:r>
      <w:r w:rsidR="00B23B2E" w:rsidRPr="0006371F">
        <w:rPr>
          <w:rFonts w:ascii="Times New Roman" w:hAnsi="Times New Roman" w:cs="Times New Roman"/>
          <w:color w:val="212121"/>
          <w:sz w:val="18"/>
          <w:szCs w:val="18"/>
          <w:shd w:val="clear" w:color="auto" w:fill="FFFFFF"/>
        </w:rPr>
        <w:t>Уровень</w:t>
      </w:r>
      <w:r w:rsidR="005409D3" w:rsidRPr="0006371F">
        <w:rPr>
          <w:rFonts w:ascii="Times New Roman" w:hAnsi="Times New Roman" w:cs="Times New Roman"/>
          <w:color w:val="212121"/>
          <w:sz w:val="18"/>
          <w:szCs w:val="18"/>
          <w:shd w:val="clear" w:color="auto" w:fill="FFFFFF"/>
        </w:rPr>
        <w:t xml:space="preserve"> самоубийств среди людей в возрасте от 10 до 24 лет увеличился с 6,8 до 10,6 на 100</w:t>
      </w:r>
      <w:r w:rsidR="00480284">
        <w:rPr>
          <w:rFonts w:ascii="Times New Roman" w:hAnsi="Times New Roman" w:cs="Times New Roman"/>
          <w:color w:val="212121"/>
          <w:sz w:val="18"/>
          <w:szCs w:val="18"/>
          <w:shd w:val="clear" w:color="auto" w:fill="FFFFFF"/>
        </w:rPr>
        <w:t xml:space="preserve"> </w:t>
      </w:r>
      <w:r w:rsidR="005409D3" w:rsidRPr="0006371F">
        <w:rPr>
          <w:rFonts w:ascii="Times New Roman" w:hAnsi="Times New Roman" w:cs="Times New Roman"/>
          <w:color w:val="212121"/>
          <w:sz w:val="18"/>
          <w:szCs w:val="18"/>
          <w:shd w:val="clear" w:color="auto" w:fill="FFFFFF"/>
        </w:rPr>
        <w:t xml:space="preserve">000 человек с 2007 по 2017 годы. </w:t>
      </w:r>
      <w:r w:rsidR="00CD4A6D" w:rsidRPr="0006371F">
        <w:rPr>
          <w:rFonts w:ascii="Times New Roman" w:hAnsi="Times New Roman" w:cs="Times New Roman"/>
          <w:color w:val="212121"/>
          <w:sz w:val="18"/>
          <w:szCs w:val="18"/>
          <w:shd w:val="clear" w:color="auto" w:fill="FFFFFF"/>
        </w:rPr>
        <w:t>Среди самой молодой возрастной группы в возрасте от 10 до 14 лет, уровень самоубийств почти утроился с 2007 по 2017 год с 0,9 до 2,5 на 100</w:t>
      </w:r>
      <w:r w:rsidR="00480284">
        <w:rPr>
          <w:rFonts w:ascii="Times New Roman" w:hAnsi="Times New Roman" w:cs="Times New Roman"/>
          <w:color w:val="212121"/>
          <w:sz w:val="18"/>
          <w:szCs w:val="18"/>
          <w:shd w:val="clear" w:color="auto" w:fill="FFFFFF"/>
        </w:rPr>
        <w:t xml:space="preserve"> </w:t>
      </w:r>
      <w:r w:rsidR="00CD4A6D" w:rsidRPr="0006371F">
        <w:rPr>
          <w:rFonts w:ascii="Times New Roman" w:hAnsi="Times New Roman" w:cs="Times New Roman"/>
          <w:color w:val="212121"/>
          <w:sz w:val="18"/>
          <w:szCs w:val="18"/>
          <w:shd w:val="clear" w:color="auto" w:fill="FFFFFF"/>
        </w:rPr>
        <w:t xml:space="preserve">000 человек. </w:t>
      </w:r>
    </w:p>
    <w:p w14:paraId="0E5490C5" w14:textId="33EC82EB" w:rsidR="00EC6FF5" w:rsidRPr="00055403" w:rsidRDefault="001367AB" w:rsidP="00480284">
      <w:pPr>
        <w:jc w:val="both"/>
        <w:rPr>
          <w:rFonts w:ascii="Times New Roman" w:hAnsi="Times New Roman" w:cs="Times New Roman"/>
          <w:sz w:val="18"/>
          <w:szCs w:val="18"/>
        </w:rPr>
      </w:pPr>
      <w:r>
        <w:rPr>
          <w:rFonts w:ascii="Times New Roman" w:hAnsi="Times New Roman" w:cs="Times New Roman"/>
          <w:color w:val="212121"/>
          <w:sz w:val="18"/>
          <w:szCs w:val="18"/>
          <w:shd w:val="clear" w:color="auto" w:fill="FFFFFF"/>
        </w:rPr>
        <w:t xml:space="preserve">В современном обществе </w:t>
      </w:r>
      <w:r w:rsidR="00822D4D">
        <w:rPr>
          <w:rFonts w:ascii="Times New Roman" w:hAnsi="Times New Roman" w:cs="Times New Roman"/>
          <w:color w:val="212121"/>
          <w:sz w:val="18"/>
          <w:szCs w:val="18"/>
          <w:shd w:val="clear" w:color="auto" w:fill="FFFFFF"/>
        </w:rPr>
        <w:t xml:space="preserve">особенно остро стоит проблема становления гендерной идентичности подростка в связи с изменениями в системе традиционных и культурных стереотипов в рамках системы половой стратификации, касающихся изменений культурных основ о понимании </w:t>
      </w:r>
      <w:proofErr w:type="spellStart"/>
      <w:r w:rsidR="00822D4D">
        <w:rPr>
          <w:rFonts w:ascii="Times New Roman" w:hAnsi="Times New Roman" w:cs="Times New Roman"/>
          <w:color w:val="212121"/>
          <w:sz w:val="18"/>
          <w:szCs w:val="18"/>
          <w:shd w:val="clear" w:color="auto" w:fill="FFFFFF"/>
        </w:rPr>
        <w:t>маскулинности</w:t>
      </w:r>
      <w:proofErr w:type="spellEnd"/>
      <w:r w:rsidR="00822D4D">
        <w:rPr>
          <w:rFonts w:ascii="Times New Roman" w:hAnsi="Times New Roman" w:cs="Times New Roman"/>
          <w:color w:val="212121"/>
          <w:sz w:val="18"/>
          <w:szCs w:val="18"/>
          <w:shd w:val="clear" w:color="auto" w:fill="FFFFFF"/>
        </w:rPr>
        <w:t xml:space="preserve"> и </w:t>
      </w:r>
      <w:proofErr w:type="spellStart"/>
      <w:r w:rsidR="00822D4D">
        <w:rPr>
          <w:rFonts w:ascii="Times New Roman" w:hAnsi="Times New Roman" w:cs="Times New Roman"/>
          <w:color w:val="212121"/>
          <w:sz w:val="18"/>
          <w:szCs w:val="18"/>
          <w:shd w:val="clear" w:color="auto" w:fill="FFFFFF"/>
        </w:rPr>
        <w:t>феми</w:t>
      </w:r>
      <w:r w:rsidR="00480284">
        <w:rPr>
          <w:rFonts w:ascii="Times New Roman" w:hAnsi="Times New Roman" w:cs="Times New Roman"/>
          <w:color w:val="212121"/>
          <w:sz w:val="18"/>
          <w:szCs w:val="18"/>
          <w:shd w:val="clear" w:color="auto" w:fill="FFFFFF"/>
        </w:rPr>
        <w:t>н</w:t>
      </w:r>
      <w:r w:rsidR="00822D4D">
        <w:rPr>
          <w:rFonts w:ascii="Times New Roman" w:hAnsi="Times New Roman" w:cs="Times New Roman"/>
          <w:color w:val="212121"/>
          <w:sz w:val="18"/>
          <w:szCs w:val="18"/>
          <w:shd w:val="clear" w:color="auto" w:fill="FFFFFF"/>
        </w:rPr>
        <w:t>ности</w:t>
      </w:r>
      <w:proofErr w:type="spellEnd"/>
      <w:r w:rsidR="00822D4D">
        <w:rPr>
          <w:rFonts w:ascii="Times New Roman" w:hAnsi="Times New Roman" w:cs="Times New Roman"/>
          <w:color w:val="212121"/>
          <w:sz w:val="18"/>
          <w:szCs w:val="18"/>
          <w:shd w:val="clear" w:color="auto" w:fill="FFFFFF"/>
        </w:rPr>
        <w:t xml:space="preserve">. Границы, которые </w:t>
      </w:r>
      <w:r w:rsidR="008C4E32">
        <w:rPr>
          <w:rFonts w:ascii="Times New Roman" w:hAnsi="Times New Roman" w:cs="Times New Roman"/>
          <w:color w:val="212121"/>
          <w:sz w:val="18"/>
          <w:szCs w:val="18"/>
          <w:shd w:val="clear" w:color="auto" w:fill="FFFFFF"/>
        </w:rPr>
        <w:t>прежде дифференцировали и вносили ясность в представления о признаках этих двух гендерных типов</w:t>
      </w:r>
      <w:r w:rsidR="0077292C">
        <w:rPr>
          <w:rFonts w:ascii="Times New Roman" w:hAnsi="Times New Roman" w:cs="Times New Roman"/>
          <w:color w:val="212121"/>
          <w:sz w:val="18"/>
          <w:szCs w:val="18"/>
          <w:shd w:val="clear" w:color="auto" w:fill="FFFFFF"/>
        </w:rPr>
        <w:t>,</w:t>
      </w:r>
      <w:r w:rsidR="008C4E32">
        <w:rPr>
          <w:rFonts w:ascii="Times New Roman" w:hAnsi="Times New Roman" w:cs="Times New Roman"/>
          <w:color w:val="212121"/>
          <w:sz w:val="18"/>
          <w:szCs w:val="18"/>
          <w:shd w:val="clear" w:color="auto" w:fill="FFFFFF"/>
        </w:rPr>
        <w:t xml:space="preserve"> стали менее жесткими и полярными.</w:t>
      </w:r>
      <w:r w:rsidR="003B2A70">
        <w:rPr>
          <w:rFonts w:ascii="Times New Roman" w:hAnsi="Times New Roman" w:cs="Times New Roman"/>
          <w:color w:val="212121"/>
          <w:sz w:val="18"/>
          <w:szCs w:val="18"/>
          <w:shd w:val="clear" w:color="auto" w:fill="FFFFFF"/>
        </w:rPr>
        <w:t xml:space="preserve"> </w:t>
      </w:r>
      <w:proofErr w:type="spellStart"/>
      <w:r w:rsidR="003B2A70">
        <w:rPr>
          <w:rFonts w:ascii="Times New Roman" w:hAnsi="Times New Roman" w:cs="Times New Roman"/>
          <w:color w:val="212121"/>
          <w:sz w:val="18"/>
          <w:szCs w:val="18"/>
          <w:shd w:val="clear" w:color="auto" w:fill="FFFFFF"/>
        </w:rPr>
        <w:t>Трансгендерная</w:t>
      </w:r>
      <w:proofErr w:type="spellEnd"/>
      <w:r w:rsidR="003B2A70">
        <w:rPr>
          <w:rFonts w:ascii="Times New Roman" w:hAnsi="Times New Roman" w:cs="Times New Roman"/>
          <w:color w:val="212121"/>
          <w:sz w:val="18"/>
          <w:szCs w:val="18"/>
          <w:shd w:val="clear" w:color="auto" w:fill="FFFFFF"/>
        </w:rPr>
        <w:t xml:space="preserve"> и </w:t>
      </w:r>
      <w:proofErr w:type="spellStart"/>
      <w:r w:rsidR="003B2A70">
        <w:rPr>
          <w:rFonts w:ascii="Times New Roman" w:hAnsi="Times New Roman" w:cs="Times New Roman"/>
          <w:color w:val="212121"/>
          <w:sz w:val="18"/>
          <w:szCs w:val="18"/>
          <w:shd w:val="clear" w:color="auto" w:fill="FFFFFF"/>
        </w:rPr>
        <w:t>небинарная</w:t>
      </w:r>
      <w:proofErr w:type="spellEnd"/>
      <w:r w:rsidR="003B2A70">
        <w:rPr>
          <w:rFonts w:ascii="Times New Roman" w:hAnsi="Times New Roman" w:cs="Times New Roman"/>
          <w:color w:val="212121"/>
          <w:sz w:val="18"/>
          <w:szCs w:val="18"/>
          <w:shd w:val="clear" w:color="auto" w:fill="FFFFFF"/>
        </w:rPr>
        <w:t xml:space="preserve"> молодежь составляет от 2 до 8%</w:t>
      </w:r>
      <w:r w:rsidR="004B0A47">
        <w:rPr>
          <w:rFonts w:ascii="Times New Roman" w:hAnsi="Times New Roman" w:cs="Times New Roman"/>
          <w:color w:val="212121"/>
          <w:sz w:val="18"/>
          <w:szCs w:val="18"/>
          <w:shd w:val="clear" w:color="auto" w:fill="FFFFFF"/>
        </w:rPr>
        <w:t xml:space="preserve"> лиц старшего школьного возраста в США. </w:t>
      </w:r>
      <w:proofErr w:type="spellStart"/>
      <w:r w:rsidR="004B0A47">
        <w:rPr>
          <w:rFonts w:ascii="Times New Roman" w:hAnsi="Times New Roman" w:cs="Times New Roman"/>
          <w:color w:val="212121"/>
          <w:sz w:val="18"/>
          <w:szCs w:val="18"/>
          <w:shd w:val="clear" w:color="auto" w:fill="FFFFFF"/>
        </w:rPr>
        <w:t>Трансгендерные</w:t>
      </w:r>
      <w:proofErr w:type="spellEnd"/>
      <w:r w:rsidR="004B0A47">
        <w:rPr>
          <w:rFonts w:ascii="Times New Roman" w:hAnsi="Times New Roman" w:cs="Times New Roman"/>
          <w:color w:val="212121"/>
          <w:sz w:val="18"/>
          <w:szCs w:val="18"/>
          <w:shd w:val="clear" w:color="auto" w:fill="FFFFFF"/>
        </w:rPr>
        <w:t xml:space="preserve"> люди</w:t>
      </w:r>
      <w:r w:rsidR="00480284">
        <w:rPr>
          <w:rFonts w:ascii="Times New Roman" w:hAnsi="Times New Roman" w:cs="Times New Roman"/>
          <w:color w:val="212121"/>
          <w:sz w:val="18"/>
          <w:szCs w:val="18"/>
          <w:shd w:val="clear" w:color="auto" w:fill="FFFFFF"/>
        </w:rPr>
        <w:t xml:space="preserve"> </w:t>
      </w:r>
      <w:r w:rsidR="004B0A47">
        <w:rPr>
          <w:rFonts w:ascii="Times New Roman" w:hAnsi="Times New Roman" w:cs="Times New Roman"/>
          <w:color w:val="212121"/>
          <w:sz w:val="18"/>
          <w:szCs w:val="18"/>
          <w:shd w:val="clear" w:color="auto" w:fill="FFFFFF"/>
        </w:rPr>
        <w:t>- это те, чья идентификация себя, отличается от пола</w:t>
      </w:r>
      <w:r w:rsidR="00F5760B">
        <w:rPr>
          <w:rFonts w:ascii="Times New Roman" w:hAnsi="Times New Roman" w:cs="Times New Roman"/>
          <w:color w:val="212121"/>
          <w:sz w:val="18"/>
          <w:szCs w:val="18"/>
          <w:shd w:val="clear" w:color="auto" w:fill="FFFFFF"/>
        </w:rPr>
        <w:t xml:space="preserve">, приписанного им при рождении </w:t>
      </w:r>
      <w:r w:rsidR="0010282E" w:rsidRPr="0010282E">
        <w:rPr>
          <w:rFonts w:ascii="Times New Roman" w:hAnsi="Times New Roman" w:cs="Times New Roman"/>
          <w:color w:val="212121"/>
          <w:sz w:val="18"/>
          <w:szCs w:val="18"/>
          <w:shd w:val="clear" w:color="auto" w:fill="FFFFFF"/>
        </w:rPr>
        <w:t>(</w:t>
      </w:r>
      <w:r w:rsidR="00F5760B">
        <w:rPr>
          <w:rFonts w:ascii="Times New Roman" w:hAnsi="Times New Roman" w:cs="Times New Roman"/>
          <w:color w:val="212121"/>
          <w:sz w:val="18"/>
          <w:szCs w:val="18"/>
          <w:shd w:val="clear" w:color="auto" w:fill="FFFFFF"/>
          <w:lang w:val="en-US"/>
        </w:rPr>
        <w:t>N</w:t>
      </w:r>
      <w:r w:rsidR="00F5760B" w:rsidRPr="00F5760B">
        <w:rPr>
          <w:rFonts w:ascii="Times New Roman" w:hAnsi="Times New Roman" w:cs="Times New Roman"/>
          <w:color w:val="212121"/>
          <w:sz w:val="18"/>
          <w:szCs w:val="18"/>
          <w:shd w:val="clear" w:color="auto" w:fill="FFFFFF"/>
        </w:rPr>
        <w:t>.</w:t>
      </w:r>
      <w:proofErr w:type="spellStart"/>
      <w:r w:rsidR="00F5760B">
        <w:rPr>
          <w:rFonts w:ascii="Times New Roman" w:hAnsi="Times New Roman" w:cs="Times New Roman"/>
          <w:color w:val="212121"/>
          <w:sz w:val="18"/>
          <w:szCs w:val="18"/>
          <w:shd w:val="clear" w:color="auto" w:fill="FFFFFF"/>
          <w:lang w:val="en-US"/>
        </w:rPr>
        <w:t>Engl</w:t>
      </w:r>
      <w:proofErr w:type="spellEnd"/>
      <w:r w:rsidR="00F5760B" w:rsidRPr="00F5760B">
        <w:rPr>
          <w:rFonts w:ascii="Times New Roman" w:hAnsi="Times New Roman" w:cs="Times New Roman"/>
          <w:color w:val="212121"/>
          <w:sz w:val="18"/>
          <w:szCs w:val="18"/>
          <w:shd w:val="clear" w:color="auto" w:fill="FFFFFF"/>
        </w:rPr>
        <w:t>.</w:t>
      </w:r>
      <w:r w:rsidR="00F5760B">
        <w:rPr>
          <w:rFonts w:ascii="Times New Roman" w:hAnsi="Times New Roman" w:cs="Times New Roman"/>
          <w:color w:val="212121"/>
          <w:sz w:val="18"/>
          <w:szCs w:val="18"/>
          <w:shd w:val="clear" w:color="auto" w:fill="FFFFFF"/>
          <w:lang w:val="en-US"/>
        </w:rPr>
        <w:t>J</w:t>
      </w:r>
      <w:r w:rsidR="00F5760B" w:rsidRPr="00F5760B">
        <w:rPr>
          <w:rFonts w:ascii="Times New Roman" w:hAnsi="Times New Roman" w:cs="Times New Roman"/>
          <w:color w:val="212121"/>
          <w:sz w:val="18"/>
          <w:szCs w:val="18"/>
          <w:shd w:val="clear" w:color="auto" w:fill="FFFFFF"/>
        </w:rPr>
        <w:t>.</w:t>
      </w:r>
      <w:r w:rsidR="00F5760B">
        <w:rPr>
          <w:rFonts w:ascii="Times New Roman" w:hAnsi="Times New Roman" w:cs="Times New Roman"/>
          <w:color w:val="212121"/>
          <w:sz w:val="18"/>
          <w:szCs w:val="18"/>
          <w:shd w:val="clear" w:color="auto" w:fill="FFFFFF"/>
          <w:lang w:val="en-US"/>
        </w:rPr>
        <w:t>Med</w:t>
      </w:r>
      <w:r w:rsidR="00F5760B" w:rsidRPr="00F5760B">
        <w:rPr>
          <w:rFonts w:ascii="Times New Roman" w:hAnsi="Times New Roman" w:cs="Times New Roman"/>
          <w:color w:val="212121"/>
          <w:sz w:val="18"/>
          <w:szCs w:val="18"/>
          <w:shd w:val="clear" w:color="auto" w:fill="FFFFFF"/>
        </w:rPr>
        <w:t>.2023</w:t>
      </w:r>
      <w:r w:rsidR="00F5760B">
        <w:rPr>
          <w:rFonts w:ascii="Times New Roman" w:hAnsi="Times New Roman" w:cs="Times New Roman"/>
          <w:color w:val="212121"/>
          <w:sz w:val="18"/>
          <w:szCs w:val="18"/>
          <w:shd w:val="clear" w:color="auto" w:fill="FFFFFF"/>
        </w:rPr>
        <w:t xml:space="preserve">;388:240-250 </w:t>
      </w:r>
      <w:r w:rsidR="00F5760B">
        <w:rPr>
          <w:rFonts w:ascii="Times New Roman" w:hAnsi="Times New Roman" w:cs="Times New Roman"/>
          <w:color w:val="212121"/>
          <w:sz w:val="18"/>
          <w:szCs w:val="18"/>
          <w:shd w:val="clear" w:color="auto" w:fill="FFFFFF"/>
          <w:lang w:val="en-US"/>
        </w:rPr>
        <w:t>DOI</w:t>
      </w:r>
      <w:r w:rsidR="00F5760B">
        <w:rPr>
          <w:rFonts w:ascii="Times New Roman" w:hAnsi="Times New Roman" w:cs="Times New Roman"/>
          <w:color w:val="212121"/>
          <w:sz w:val="18"/>
          <w:szCs w:val="18"/>
          <w:shd w:val="clear" w:color="auto" w:fill="FFFFFF"/>
        </w:rPr>
        <w:t>:10.1056</w:t>
      </w:r>
      <w:r w:rsidR="00F5760B" w:rsidRPr="00F5760B">
        <w:rPr>
          <w:rFonts w:ascii="Times New Roman" w:hAnsi="Times New Roman" w:cs="Times New Roman"/>
          <w:color w:val="212121"/>
          <w:sz w:val="18"/>
          <w:szCs w:val="18"/>
          <w:shd w:val="clear" w:color="auto" w:fill="FFFFFF"/>
        </w:rPr>
        <w:t>/</w:t>
      </w:r>
      <w:proofErr w:type="spellStart"/>
      <w:r w:rsidR="00F5760B">
        <w:rPr>
          <w:rFonts w:ascii="Times New Roman" w:hAnsi="Times New Roman" w:cs="Times New Roman"/>
          <w:color w:val="212121"/>
          <w:sz w:val="18"/>
          <w:szCs w:val="18"/>
          <w:shd w:val="clear" w:color="auto" w:fill="FFFFFF"/>
          <w:lang w:val="en-US"/>
        </w:rPr>
        <w:t>NEJM</w:t>
      </w:r>
      <w:r w:rsidR="0010282E">
        <w:rPr>
          <w:rFonts w:ascii="Times New Roman" w:hAnsi="Times New Roman" w:cs="Times New Roman"/>
          <w:color w:val="212121"/>
          <w:sz w:val="18"/>
          <w:szCs w:val="18"/>
          <w:shd w:val="clear" w:color="auto" w:fill="FFFFFF"/>
          <w:lang w:val="en-US"/>
        </w:rPr>
        <w:t>oa</w:t>
      </w:r>
      <w:proofErr w:type="spellEnd"/>
      <w:r w:rsidR="0010282E" w:rsidRPr="0010282E">
        <w:rPr>
          <w:rFonts w:ascii="Times New Roman" w:hAnsi="Times New Roman" w:cs="Times New Roman"/>
          <w:color w:val="212121"/>
          <w:sz w:val="18"/>
          <w:szCs w:val="18"/>
          <w:shd w:val="clear" w:color="auto" w:fill="FFFFFF"/>
        </w:rPr>
        <w:t>2206297).</w:t>
      </w:r>
      <w:r w:rsidR="00E5053F" w:rsidRPr="00E5053F">
        <w:rPr>
          <w:rFonts w:ascii="Times New Roman" w:hAnsi="Times New Roman" w:cs="Times New Roman"/>
          <w:color w:val="212121"/>
          <w:sz w:val="18"/>
          <w:szCs w:val="18"/>
          <w:shd w:val="clear" w:color="auto" w:fill="FFFFFF"/>
        </w:rPr>
        <w:t xml:space="preserve"> </w:t>
      </w:r>
      <w:proofErr w:type="gramStart"/>
      <w:r w:rsidR="00E975B7">
        <w:rPr>
          <w:rFonts w:ascii="Times New Roman" w:hAnsi="Times New Roman" w:cs="Times New Roman"/>
          <w:color w:val="212121"/>
          <w:sz w:val="18"/>
          <w:szCs w:val="18"/>
          <w:shd w:val="clear" w:color="auto" w:fill="FFFFFF"/>
        </w:rPr>
        <w:t xml:space="preserve">В Великобритании за 10 лет число девочек-подростков, стремящихся стать </w:t>
      </w:r>
      <w:proofErr w:type="spellStart"/>
      <w:r w:rsidR="00E975B7">
        <w:rPr>
          <w:rFonts w:ascii="Times New Roman" w:hAnsi="Times New Roman" w:cs="Times New Roman"/>
          <w:color w:val="212121"/>
          <w:sz w:val="18"/>
          <w:szCs w:val="18"/>
          <w:shd w:val="clear" w:color="auto" w:fill="FFFFFF"/>
        </w:rPr>
        <w:t>трансгендерными</w:t>
      </w:r>
      <w:proofErr w:type="spellEnd"/>
      <w:r w:rsidR="00E975B7">
        <w:rPr>
          <w:rFonts w:ascii="Times New Roman" w:hAnsi="Times New Roman" w:cs="Times New Roman"/>
          <w:color w:val="212121"/>
          <w:sz w:val="18"/>
          <w:szCs w:val="18"/>
          <w:shd w:val="clear" w:color="auto" w:fill="FFFFFF"/>
        </w:rPr>
        <w:t xml:space="preserve"> </w:t>
      </w:r>
      <w:r w:rsidR="00E975B7" w:rsidRPr="003C1291">
        <w:rPr>
          <w:rFonts w:ascii="Times New Roman" w:hAnsi="Times New Roman" w:cs="Times New Roman"/>
          <w:color w:val="212121"/>
          <w:sz w:val="18"/>
          <w:szCs w:val="18"/>
          <w:shd w:val="clear" w:color="auto" w:fill="FFFFFF"/>
        </w:rPr>
        <w:t>мужчинами увеличилось на 4400%</w:t>
      </w:r>
      <w:r w:rsidR="00E975B7">
        <w:rPr>
          <w:rFonts w:ascii="Times New Roman" w:hAnsi="Times New Roman" w:cs="Times New Roman"/>
          <w:color w:val="212121"/>
          <w:sz w:val="18"/>
          <w:szCs w:val="18"/>
          <w:shd w:val="clear" w:color="auto" w:fill="FFFFFF"/>
        </w:rPr>
        <w:t xml:space="preserve"> (</w:t>
      </w:r>
      <w:hyperlink r:id="rId5" w:history="1">
        <w:r w:rsidR="00AF132B" w:rsidRPr="005C150F">
          <w:rPr>
            <w:rStyle w:val="a3"/>
            <w:rFonts w:ascii="Times New Roman" w:hAnsi="Times New Roman" w:cs="Times New Roman"/>
            <w:sz w:val="18"/>
            <w:szCs w:val="18"/>
            <w:shd w:val="clear" w:color="auto" w:fill="FFFFFF"/>
            <w:lang w:val="en-US"/>
          </w:rPr>
          <w:t>https</w:t>
        </w:r>
        <w:r w:rsidR="00AF132B" w:rsidRPr="005C150F">
          <w:rPr>
            <w:rStyle w:val="a3"/>
            <w:rFonts w:ascii="Times New Roman" w:hAnsi="Times New Roman" w:cs="Times New Roman"/>
            <w:sz w:val="18"/>
            <w:szCs w:val="18"/>
            <w:shd w:val="clear" w:color="auto" w:fill="FFFFFF"/>
          </w:rPr>
          <w:t>://</w:t>
        </w:r>
        <w:r w:rsidR="00AF132B" w:rsidRPr="005C150F">
          <w:rPr>
            <w:rStyle w:val="a3"/>
            <w:rFonts w:ascii="Times New Roman" w:hAnsi="Times New Roman" w:cs="Times New Roman"/>
            <w:sz w:val="18"/>
            <w:szCs w:val="18"/>
            <w:shd w:val="clear" w:color="auto" w:fill="FFFFFF"/>
            <w:lang w:val="en-US"/>
          </w:rPr>
          <w:t>w</w:t>
        </w:r>
        <w:r w:rsidR="00AF132B" w:rsidRPr="005C150F">
          <w:rPr>
            <w:rStyle w:val="a3"/>
            <w:rFonts w:ascii="Times New Roman" w:hAnsi="Times New Roman" w:cs="Times New Roman"/>
            <w:sz w:val="18"/>
            <w:szCs w:val="18"/>
            <w:shd w:val="clear" w:color="auto" w:fill="FFFFFF"/>
            <w:lang w:val="en-US"/>
          </w:rPr>
          <w:t>ww</w:t>
        </w:r>
        <w:r w:rsidR="00AF132B" w:rsidRPr="005C150F">
          <w:rPr>
            <w:rStyle w:val="a3"/>
            <w:rFonts w:ascii="Times New Roman" w:hAnsi="Times New Roman" w:cs="Times New Roman"/>
            <w:sz w:val="18"/>
            <w:szCs w:val="18"/>
            <w:shd w:val="clear" w:color="auto" w:fill="FFFFFF"/>
          </w:rPr>
          <w:t>/</w:t>
        </w:r>
        <w:proofErr w:type="spellStart"/>
        <w:r w:rsidR="00AF132B" w:rsidRPr="005C150F">
          <w:rPr>
            <w:rStyle w:val="a3"/>
            <w:rFonts w:ascii="Times New Roman" w:hAnsi="Times New Roman" w:cs="Times New Roman"/>
            <w:sz w:val="18"/>
            <w:szCs w:val="18"/>
            <w:shd w:val="clear" w:color="auto" w:fill="FFFFFF"/>
            <w:lang w:val="en-US"/>
          </w:rPr>
          <w:t>thegospelcoalition</w:t>
        </w:r>
        <w:proofErr w:type="spellEnd"/>
        <w:r w:rsidR="00AF132B" w:rsidRPr="005C150F">
          <w:rPr>
            <w:rStyle w:val="a3"/>
            <w:rFonts w:ascii="Times New Roman" w:hAnsi="Times New Roman" w:cs="Times New Roman"/>
            <w:sz w:val="18"/>
            <w:szCs w:val="18"/>
            <w:shd w:val="clear" w:color="auto" w:fill="FFFFFF"/>
          </w:rPr>
          <w:t>/</w:t>
        </w:r>
        <w:r w:rsidR="00AF132B" w:rsidRPr="005C150F">
          <w:rPr>
            <w:rStyle w:val="a3"/>
            <w:rFonts w:ascii="Times New Roman" w:hAnsi="Times New Roman" w:cs="Times New Roman"/>
            <w:sz w:val="18"/>
            <w:szCs w:val="18"/>
            <w:shd w:val="clear" w:color="auto" w:fill="FFFFFF"/>
            <w:lang w:val="en-US"/>
          </w:rPr>
          <w:t>org</w:t>
        </w:r>
        <w:r w:rsidR="00AF132B" w:rsidRPr="005C150F">
          <w:rPr>
            <w:rStyle w:val="a3"/>
            <w:rFonts w:ascii="Times New Roman" w:hAnsi="Times New Roman" w:cs="Times New Roman"/>
            <w:sz w:val="18"/>
            <w:szCs w:val="18"/>
            <w:shd w:val="clear" w:color="auto" w:fill="FFFFFF"/>
          </w:rPr>
          <w:t>/</w:t>
        </w:r>
        <w:r w:rsidR="00AF132B" w:rsidRPr="005C150F">
          <w:rPr>
            <w:rStyle w:val="a3"/>
            <w:rFonts w:ascii="Times New Roman" w:hAnsi="Times New Roman" w:cs="Times New Roman"/>
            <w:sz w:val="18"/>
            <w:szCs w:val="18"/>
            <w:shd w:val="clear" w:color="auto" w:fill="FFFFFF"/>
            <w:lang w:val="en-US"/>
          </w:rPr>
          <w:t>blogs</w:t>
        </w:r>
        <w:r w:rsidR="00AF132B" w:rsidRPr="005C150F">
          <w:rPr>
            <w:rStyle w:val="a3"/>
            <w:rFonts w:ascii="Times New Roman" w:hAnsi="Times New Roman" w:cs="Times New Roman"/>
            <w:sz w:val="18"/>
            <w:szCs w:val="18"/>
            <w:shd w:val="clear" w:color="auto" w:fill="FFFFFF"/>
          </w:rPr>
          <w:t>/</w:t>
        </w:r>
        <w:proofErr w:type="spellStart"/>
        <w:r w:rsidR="00AF132B" w:rsidRPr="005C150F">
          <w:rPr>
            <w:rStyle w:val="a3"/>
            <w:rFonts w:ascii="Times New Roman" w:hAnsi="Times New Roman" w:cs="Times New Roman"/>
            <w:sz w:val="18"/>
            <w:szCs w:val="18"/>
            <w:shd w:val="clear" w:color="auto" w:fill="FFFFFF"/>
            <w:lang w:val="en-US"/>
          </w:rPr>
          <w:t>justin</w:t>
        </w:r>
        <w:proofErr w:type="spellEnd"/>
        <w:r w:rsidR="00AF132B" w:rsidRPr="005C150F">
          <w:rPr>
            <w:rStyle w:val="a3"/>
            <w:rFonts w:ascii="Times New Roman" w:hAnsi="Times New Roman" w:cs="Times New Roman"/>
            <w:sz w:val="18"/>
            <w:szCs w:val="18"/>
            <w:shd w:val="clear" w:color="auto" w:fill="FFFFFF"/>
          </w:rPr>
          <w:t>-</w:t>
        </w:r>
        <w:proofErr w:type="spellStart"/>
        <w:r w:rsidR="00AF132B" w:rsidRPr="005C150F">
          <w:rPr>
            <w:rStyle w:val="a3"/>
            <w:rFonts w:ascii="Times New Roman" w:hAnsi="Times New Roman" w:cs="Times New Roman"/>
            <w:sz w:val="18"/>
            <w:szCs w:val="18"/>
            <w:shd w:val="clear" w:color="auto" w:fill="FFFFFF"/>
            <w:lang w:val="en-US"/>
          </w:rPr>
          <w:t>taylor</w:t>
        </w:r>
        <w:proofErr w:type="spellEnd"/>
        <w:r w:rsidR="00AF132B" w:rsidRPr="005C150F">
          <w:rPr>
            <w:rStyle w:val="a3"/>
            <w:rFonts w:ascii="Times New Roman" w:hAnsi="Times New Roman" w:cs="Times New Roman"/>
            <w:sz w:val="18"/>
            <w:szCs w:val="18"/>
            <w:shd w:val="clear" w:color="auto" w:fill="FFFFFF"/>
          </w:rPr>
          <w:t>/</w:t>
        </w:r>
        <w:r w:rsidR="00AF132B" w:rsidRPr="005C150F">
          <w:rPr>
            <w:rStyle w:val="a3"/>
            <w:rFonts w:ascii="Times New Roman" w:hAnsi="Times New Roman" w:cs="Times New Roman"/>
            <w:sz w:val="18"/>
            <w:szCs w:val="18"/>
            <w:shd w:val="clear" w:color="auto" w:fill="FFFFFF"/>
            <w:lang w:val="en-US"/>
          </w:rPr>
          <w:t>why</w:t>
        </w:r>
        <w:r w:rsidR="00AF132B" w:rsidRPr="005C150F">
          <w:rPr>
            <w:rStyle w:val="a3"/>
            <w:rFonts w:ascii="Times New Roman" w:hAnsi="Times New Roman" w:cs="Times New Roman"/>
            <w:sz w:val="18"/>
            <w:szCs w:val="18"/>
            <w:shd w:val="clear" w:color="auto" w:fill="FFFFFF"/>
          </w:rPr>
          <w:t>-</w:t>
        </w:r>
        <w:proofErr w:type="spellStart"/>
        <w:r w:rsidR="00AF132B" w:rsidRPr="005C150F">
          <w:rPr>
            <w:rStyle w:val="a3"/>
            <w:rFonts w:ascii="Times New Roman" w:hAnsi="Times New Roman" w:cs="Times New Roman"/>
            <w:sz w:val="18"/>
            <w:szCs w:val="18"/>
            <w:shd w:val="clear" w:color="auto" w:fill="FFFFFF"/>
            <w:lang w:val="en-US"/>
          </w:rPr>
          <w:t>gils</w:t>
        </w:r>
        <w:proofErr w:type="spellEnd"/>
        <w:r w:rsidR="00AF132B" w:rsidRPr="005C150F">
          <w:rPr>
            <w:rStyle w:val="a3"/>
            <w:rFonts w:ascii="Times New Roman" w:hAnsi="Times New Roman" w:cs="Times New Roman"/>
            <w:sz w:val="18"/>
            <w:szCs w:val="18"/>
            <w:shd w:val="clear" w:color="auto" w:fill="FFFFFF"/>
          </w:rPr>
          <w:t>-</w:t>
        </w:r>
        <w:r w:rsidR="00AF132B" w:rsidRPr="005C150F">
          <w:rPr>
            <w:rStyle w:val="a3"/>
            <w:rFonts w:ascii="Times New Roman" w:hAnsi="Times New Roman" w:cs="Times New Roman"/>
            <w:sz w:val="18"/>
            <w:szCs w:val="18"/>
            <w:shd w:val="clear" w:color="auto" w:fill="FFFFFF"/>
            <w:lang w:val="en-US"/>
          </w:rPr>
          <w:t>became</w:t>
        </w:r>
        <w:r w:rsidR="00AF132B" w:rsidRPr="005C150F">
          <w:rPr>
            <w:rStyle w:val="a3"/>
            <w:rFonts w:ascii="Times New Roman" w:hAnsi="Times New Roman" w:cs="Times New Roman"/>
            <w:sz w:val="18"/>
            <w:szCs w:val="18"/>
            <w:shd w:val="clear" w:color="auto" w:fill="FFFFFF"/>
          </w:rPr>
          <w:t>-</w:t>
        </w:r>
        <w:r w:rsidR="00AF132B" w:rsidRPr="005C150F">
          <w:rPr>
            <w:rStyle w:val="a3"/>
            <w:rFonts w:ascii="Times New Roman" w:hAnsi="Times New Roman" w:cs="Times New Roman"/>
            <w:sz w:val="18"/>
            <w:szCs w:val="18"/>
            <w:shd w:val="clear" w:color="auto" w:fill="FFFFFF"/>
            <w:lang w:val="en-US"/>
          </w:rPr>
          <w:t>boys</w:t>
        </w:r>
        <w:r w:rsidR="00AF132B" w:rsidRPr="005C150F">
          <w:rPr>
            <w:rStyle w:val="a3"/>
            <w:rFonts w:ascii="Times New Roman" w:hAnsi="Times New Roman" w:cs="Times New Roman"/>
            <w:sz w:val="18"/>
            <w:szCs w:val="18"/>
            <w:shd w:val="clear" w:color="auto" w:fill="FFFFFF"/>
          </w:rPr>
          <w:t>//</w:t>
        </w:r>
      </w:hyperlink>
      <w:r w:rsidR="002C19A5" w:rsidRPr="002C19A5">
        <w:rPr>
          <w:rFonts w:ascii="Times New Roman" w:hAnsi="Times New Roman" w:cs="Times New Roman"/>
          <w:color w:val="212121"/>
          <w:sz w:val="18"/>
          <w:szCs w:val="18"/>
          <w:shd w:val="clear" w:color="auto" w:fill="FFFFFF"/>
        </w:rPr>
        <w:t>.</w:t>
      </w:r>
      <w:r w:rsidR="00DE0572" w:rsidRPr="00DE0572">
        <w:rPr>
          <w:rFonts w:ascii="Times New Roman" w:hAnsi="Times New Roman" w:cs="Times New Roman"/>
          <w:color w:val="212121"/>
          <w:sz w:val="18"/>
          <w:szCs w:val="18"/>
          <w:shd w:val="clear" w:color="auto" w:fill="FFFFFF"/>
        </w:rPr>
        <w:t xml:space="preserve"> </w:t>
      </w:r>
      <w:r w:rsidR="00E5053F" w:rsidRPr="00E5053F">
        <w:rPr>
          <w:rFonts w:ascii="Times New Roman" w:hAnsi="Times New Roman" w:cs="Times New Roman"/>
          <w:color w:val="212121"/>
          <w:sz w:val="18"/>
          <w:szCs w:val="18"/>
          <w:shd w:val="clear" w:color="auto" w:fill="FFFFFF"/>
        </w:rPr>
        <w:t xml:space="preserve">15 </w:t>
      </w:r>
      <w:r w:rsidR="00E5053F">
        <w:rPr>
          <w:rFonts w:ascii="Times New Roman" w:hAnsi="Times New Roman" w:cs="Times New Roman"/>
          <w:color w:val="212121"/>
          <w:sz w:val="18"/>
          <w:szCs w:val="18"/>
          <w:shd w:val="clear" w:color="auto" w:fill="FFFFFF"/>
        </w:rPr>
        <w:t>октября 2021 года распоряжением правительства РФ утвержден план мероприятий по внедрению МКБ-11 на территории России до 2024 года.</w:t>
      </w:r>
      <w:proofErr w:type="gramEnd"/>
      <w:r w:rsidR="00E5053F" w:rsidRPr="00E5053F">
        <w:rPr>
          <w:rFonts w:ascii="Times New Roman" w:hAnsi="Times New Roman" w:cs="Times New Roman"/>
          <w:color w:val="212121"/>
          <w:sz w:val="18"/>
          <w:szCs w:val="18"/>
          <w:shd w:val="clear" w:color="auto" w:fill="FFFFFF"/>
        </w:rPr>
        <w:t xml:space="preserve"> </w:t>
      </w:r>
      <w:r w:rsidR="00E5053F">
        <w:rPr>
          <w:rFonts w:ascii="Times New Roman" w:hAnsi="Times New Roman" w:cs="Times New Roman"/>
          <w:color w:val="212121"/>
          <w:sz w:val="18"/>
          <w:szCs w:val="18"/>
          <w:shd w:val="clear" w:color="auto" w:fill="FFFFFF"/>
        </w:rPr>
        <w:t xml:space="preserve">МКБ-11 значительно отличается от предыдущего МКБ-10. </w:t>
      </w:r>
      <w:r w:rsidR="00EA598D">
        <w:rPr>
          <w:rFonts w:ascii="Times New Roman" w:hAnsi="Times New Roman" w:cs="Times New Roman"/>
          <w:color w:val="212121"/>
          <w:sz w:val="18"/>
          <w:szCs w:val="18"/>
          <w:shd w:val="clear" w:color="auto" w:fill="FFFFFF"/>
        </w:rPr>
        <w:t xml:space="preserve">Категории МКБ-10, имеющие отношения к половому развитию и ориентации, удалены. Весь блок </w:t>
      </w:r>
      <w:r w:rsidR="00EA598D">
        <w:rPr>
          <w:rFonts w:ascii="Times New Roman" w:hAnsi="Times New Roman" w:cs="Times New Roman"/>
          <w:color w:val="212121"/>
          <w:sz w:val="18"/>
          <w:szCs w:val="18"/>
          <w:shd w:val="clear" w:color="auto" w:fill="FFFFFF"/>
          <w:lang w:val="en-US"/>
        </w:rPr>
        <w:t>F</w:t>
      </w:r>
      <w:r w:rsidR="00EA598D">
        <w:rPr>
          <w:rFonts w:ascii="Times New Roman" w:hAnsi="Times New Roman" w:cs="Times New Roman"/>
          <w:color w:val="212121"/>
          <w:sz w:val="18"/>
          <w:szCs w:val="18"/>
          <w:shd w:val="clear" w:color="auto" w:fill="FFFFFF"/>
        </w:rPr>
        <w:t xml:space="preserve"> 64 «Расстройства половой идентификации» -</w:t>
      </w:r>
      <w:r w:rsidR="00F05847">
        <w:rPr>
          <w:rFonts w:ascii="Times New Roman" w:hAnsi="Times New Roman" w:cs="Times New Roman"/>
          <w:color w:val="212121"/>
          <w:sz w:val="18"/>
          <w:szCs w:val="18"/>
          <w:shd w:val="clear" w:color="auto" w:fill="FFFFFF"/>
        </w:rPr>
        <w:t xml:space="preserve"> </w:t>
      </w:r>
      <w:r w:rsidR="00EA598D">
        <w:rPr>
          <w:rFonts w:ascii="Times New Roman" w:hAnsi="Times New Roman" w:cs="Times New Roman"/>
          <w:color w:val="212121"/>
          <w:sz w:val="18"/>
          <w:szCs w:val="18"/>
          <w:shd w:val="clear" w:color="auto" w:fill="FFFFFF"/>
        </w:rPr>
        <w:t>«</w:t>
      </w:r>
      <w:proofErr w:type="spellStart"/>
      <w:r w:rsidR="00EA598D">
        <w:rPr>
          <w:rFonts w:ascii="Times New Roman" w:hAnsi="Times New Roman" w:cs="Times New Roman"/>
          <w:color w:val="212121"/>
          <w:sz w:val="18"/>
          <w:szCs w:val="18"/>
          <w:shd w:val="clear" w:color="auto" w:fill="FFFFFF"/>
        </w:rPr>
        <w:t>трансгендерность</w:t>
      </w:r>
      <w:proofErr w:type="spellEnd"/>
      <w:r w:rsidR="00EA598D">
        <w:rPr>
          <w:rFonts w:ascii="Times New Roman" w:hAnsi="Times New Roman" w:cs="Times New Roman"/>
          <w:color w:val="212121"/>
          <w:sz w:val="18"/>
          <w:szCs w:val="18"/>
          <w:shd w:val="clear" w:color="auto" w:fill="FFFFFF"/>
        </w:rPr>
        <w:t>» заменен термином «</w:t>
      </w:r>
      <w:proofErr w:type="spellStart"/>
      <w:r w:rsidR="00EA598D">
        <w:rPr>
          <w:rFonts w:ascii="Times New Roman" w:hAnsi="Times New Roman" w:cs="Times New Roman"/>
          <w:color w:val="212121"/>
          <w:sz w:val="18"/>
          <w:szCs w:val="18"/>
          <w:shd w:val="clear" w:color="auto" w:fill="FFFFFF"/>
        </w:rPr>
        <w:t>трансгендерное</w:t>
      </w:r>
      <w:proofErr w:type="spellEnd"/>
      <w:r w:rsidR="00EA598D">
        <w:rPr>
          <w:rFonts w:ascii="Times New Roman" w:hAnsi="Times New Roman" w:cs="Times New Roman"/>
          <w:color w:val="212121"/>
          <w:sz w:val="18"/>
          <w:szCs w:val="18"/>
          <w:shd w:val="clear" w:color="auto" w:fill="FFFFFF"/>
        </w:rPr>
        <w:t xml:space="preserve"> несоответствие» (</w:t>
      </w:r>
      <w:r w:rsidR="00CF477D">
        <w:rPr>
          <w:rFonts w:ascii="Times New Roman" w:hAnsi="Times New Roman" w:cs="Times New Roman"/>
          <w:color w:val="212121"/>
          <w:sz w:val="18"/>
          <w:szCs w:val="18"/>
          <w:shd w:val="clear" w:color="auto" w:fill="FFFFFF"/>
        </w:rPr>
        <w:t>«</w:t>
      </w:r>
      <w:r w:rsidR="00EA598D">
        <w:rPr>
          <w:rFonts w:ascii="Times New Roman" w:hAnsi="Times New Roman" w:cs="Times New Roman"/>
          <w:color w:val="212121"/>
          <w:sz w:val="18"/>
          <w:szCs w:val="18"/>
          <w:shd w:val="clear" w:color="auto" w:fill="FFFFFF"/>
          <w:lang w:val="en-US"/>
        </w:rPr>
        <w:t>Gender</w:t>
      </w:r>
      <w:r w:rsidR="00CF477D">
        <w:rPr>
          <w:rFonts w:ascii="Times New Roman" w:hAnsi="Times New Roman" w:cs="Times New Roman"/>
          <w:color w:val="212121"/>
          <w:sz w:val="18"/>
          <w:szCs w:val="18"/>
          <w:shd w:val="clear" w:color="auto" w:fill="FFFFFF"/>
        </w:rPr>
        <w:t xml:space="preserve"> </w:t>
      </w:r>
      <w:r w:rsidR="00EA598D">
        <w:rPr>
          <w:rFonts w:ascii="Times New Roman" w:hAnsi="Times New Roman" w:cs="Times New Roman"/>
          <w:color w:val="212121"/>
          <w:sz w:val="18"/>
          <w:szCs w:val="18"/>
          <w:shd w:val="clear" w:color="auto" w:fill="FFFFFF"/>
          <w:lang w:val="en-US"/>
        </w:rPr>
        <w:t>incongruence</w:t>
      </w:r>
      <w:r w:rsidR="00EA598D">
        <w:rPr>
          <w:rFonts w:ascii="Times New Roman" w:hAnsi="Times New Roman" w:cs="Times New Roman"/>
          <w:color w:val="212121"/>
          <w:sz w:val="18"/>
          <w:szCs w:val="18"/>
          <w:shd w:val="clear" w:color="auto" w:fill="FFFFFF"/>
        </w:rPr>
        <w:t>»</w:t>
      </w:r>
      <w:r w:rsidR="00CF477D">
        <w:rPr>
          <w:rFonts w:ascii="Times New Roman" w:hAnsi="Times New Roman" w:cs="Times New Roman"/>
          <w:color w:val="212121"/>
          <w:sz w:val="18"/>
          <w:szCs w:val="18"/>
          <w:shd w:val="clear" w:color="auto" w:fill="FFFFFF"/>
        </w:rPr>
        <w:t>) и перенесен из раздела «Психические расстройства и расстройства поведения» в раздел</w:t>
      </w:r>
      <w:r w:rsidR="005A45A5">
        <w:rPr>
          <w:rFonts w:ascii="Times New Roman" w:hAnsi="Times New Roman" w:cs="Times New Roman"/>
          <w:color w:val="212121"/>
          <w:sz w:val="18"/>
          <w:szCs w:val="18"/>
          <w:shd w:val="clear" w:color="auto" w:fill="FFFFFF"/>
        </w:rPr>
        <w:t xml:space="preserve"> о сексуальном здоровье («</w:t>
      </w:r>
      <w:r w:rsidR="005A45A5">
        <w:rPr>
          <w:rFonts w:ascii="Times New Roman" w:hAnsi="Times New Roman" w:cs="Times New Roman"/>
          <w:color w:val="212121"/>
          <w:sz w:val="18"/>
          <w:szCs w:val="18"/>
          <w:shd w:val="clear" w:color="auto" w:fill="FFFFFF"/>
          <w:lang w:val="en-US"/>
        </w:rPr>
        <w:t>Conditions</w:t>
      </w:r>
      <w:r w:rsidR="005A45A5" w:rsidRPr="005A45A5">
        <w:rPr>
          <w:rFonts w:ascii="Times New Roman" w:hAnsi="Times New Roman" w:cs="Times New Roman"/>
          <w:color w:val="212121"/>
          <w:sz w:val="18"/>
          <w:szCs w:val="18"/>
          <w:shd w:val="clear" w:color="auto" w:fill="FFFFFF"/>
        </w:rPr>
        <w:t xml:space="preserve"> </w:t>
      </w:r>
      <w:r w:rsidR="005A45A5">
        <w:rPr>
          <w:rFonts w:ascii="Times New Roman" w:hAnsi="Times New Roman" w:cs="Times New Roman"/>
          <w:color w:val="212121"/>
          <w:sz w:val="18"/>
          <w:szCs w:val="18"/>
          <w:shd w:val="clear" w:color="auto" w:fill="FFFFFF"/>
          <w:lang w:val="en-US"/>
        </w:rPr>
        <w:t>related</w:t>
      </w:r>
      <w:r w:rsidR="005A45A5" w:rsidRPr="005A45A5">
        <w:rPr>
          <w:rFonts w:ascii="Times New Roman" w:hAnsi="Times New Roman" w:cs="Times New Roman"/>
          <w:color w:val="212121"/>
          <w:sz w:val="18"/>
          <w:szCs w:val="18"/>
          <w:shd w:val="clear" w:color="auto" w:fill="FFFFFF"/>
        </w:rPr>
        <w:t xml:space="preserve"> </w:t>
      </w:r>
      <w:r w:rsidR="005A45A5">
        <w:rPr>
          <w:rFonts w:ascii="Times New Roman" w:hAnsi="Times New Roman" w:cs="Times New Roman"/>
          <w:color w:val="212121"/>
          <w:sz w:val="18"/>
          <w:szCs w:val="18"/>
          <w:shd w:val="clear" w:color="auto" w:fill="FFFFFF"/>
          <w:lang w:val="en-US"/>
        </w:rPr>
        <w:t>to</w:t>
      </w:r>
      <w:r w:rsidR="005A45A5" w:rsidRPr="005A45A5">
        <w:rPr>
          <w:rFonts w:ascii="Times New Roman" w:hAnsi="Times New Roman" w:cs="Times New Roman"/>
          <w:color w:val="212121"/>
          <w:sz w:val="18"/>
          <w:szCs w:val="18"/>
          <w:shd w:val="clear" w:color="auto" w:fill="FFFFFF"/>
        </w:rPr>
        <w:t xml:space="preserve"> </w:t>
      </w:r>
      <w:r w:rsidR="005A45A5">
        <w:rPr>
          <w:rFonts w:ascii="Times New Roman" w:hAnsi="Times New Roman" w:cs="Times New Roman"/>
          <w:color w:val="212121"/>
          <w:sz w:val="18"/>
          <w:szCs w:val="18"/>
          <w:shd w:val="clear" w:color="auto" w:fill="FFFFFF"/>
          <w:lang w:val="en-US"/>
        </w:rPr>
        <w:t>sexual</w:t>
      </w:r>
      <w:r w:rsidR="005A45A5" w:rsidRPr="005A45A5">
        <w:rPr>
          <w:rFonts w:ascii="Times New Roman" w:hAnsi="Times New Roman" w:cs="Times New Roman"/>
          <w:color w:val="212121"/>
          <w:sz w:val="18"/>
          <w:szCs w:val="18"/>
          <w:shd w:val="clear" w:color="auto" w:fill="FFFFFF"/>
        </w:rPr>
        <w:t xml:space="preserve"> </w:t>
      </w:r>
      <w:r w:rsidR="005A45A5">
        <w:rPr>
          <w:rFonts w:ascii="Times New Roman" w:hAnsi="Times New Roman" w:cs="Times New Roman"/>
          <w:color w:val="212121"/>
          <w:sz w:val="18"/>
          <w:szCs w:val="18"/>
          <w:shd w:val="clear" w:color="auto" w:fill="FFFFFF"/>
          <w:lang w:val="en-US"/>
        </w:rPr>
        <w:t>health</w:t>
      </w:r>
      <w:r w:rsidR="005A45A5">
        <w:rPr>
          <w:rFonts w:ascii="Times New Roman" w:hAnsi="Times New Roman" w:cs="Times New Roman"/>
          <w:color w:val="212121"/>
          <w:sz w:val="18"/>
          <w:szCs w:val="18"/>
          <w:shd w:val="clear" w:color="auto" w:fill="FFFFFF"/>
        </w:rPr>
        <w:t>»), т.е. не отклонение от нормы, а вариант нормы.</w:t>
      </w:r>
      <w:r w:rsidR="00FB4054">
        <w:rPr>
          <w:rFonts w:ascii="Times New Roman" w:hAnsi="Times New Roman" w:cs="Times New Roman"/>
          <w:color w:val="212121"/>
          <w:sz w:val="18"/>
          <w:szCs w:val="18"/>
          <w:shd w:val="clear" w:color="auto" w:fill="FFFFFF"/>
        </w:rPr>
        <w:t xml:space="preserve"> </w:t>
      </w:r>
      <w:r w:rsidR="00F05847">
        <w:rPr>
          <w:rFonts w:ascii="Times New Roman" w:hAnsi="Times New Roman" w:cs="Times New Roman"/>
          <w:color w:val="212121"/>
          <w:sz w:val="18"/>
          <w:szCs w:val="18"/>
          <w:shd w:val="clear" w:color="auto" w:fill="FFFFFF"/>
        </w:rPr>
        <w:t xml:space="preserve">В последние двадцать лет наблюдается тенденция принятия обществом </w:t>
      </w:r>
      <w:proofErr w:type="spellStart"/>
      <w:r w:rsidR="00F05847">
        <w:rPr>
          <w:rFonts w:ascii="Times New Roman" w:hAnsi="Times New Roman" w:cs="Times New Roman"/>
          <w:color w:val="212121"/>
          <w:sz w:val="18"/>
          <w:szCs w:val="18"/>
          <w:shd w:val="clear" w:color="auto" w:fill="FFFFFF"/>
        </w:rPr>
        <w:t>моносемьи</w:t>
      </w:r>
      <w:proofErr w:type="spellEnd"/>
      <w:r w:rsidR="00F05847">
        <w:rPr>
          <w:rFonts w:ascii="Times New Roman" w:hAnsi="Times New Roman" w:cs="Times New Roman"/>
          <w:color w:val="212121"/>
          <w:sz w:val="18"/>
          <w:szCs w:val="18"/>
          <w:shd w:val="clear" w:color="auto" w:fill="FFFFFF"/>
        </w:rPr>
        <w:t>, неполных семей,</w:t>
      </w:r>
      <w:r w:rsidR="00F05847" w:rsidRPr="003B2A70">
        <w:rPr>
          <w:rFonts w:ascii="Times New Roman" w:hAnsi="Times New Roman" w:cs="Times New Roman"/>
          <w:color w:val="212121"/>
          <w:sz w:val="18"/>
          <w:szCs w:val="18"/>
          <w:shd w:val="clear" w:color="auto" w:fill="FFFFFF"/>
        </w:rPr>
        <w:t xml:space="preserve"> </w:t>
      </w:r>
      <w:r w:rsidR="00F05847">
        <w:rPr>
          <w:rFonts w:ascii="Times New Roman" w:hAnsi="Times New Roman" w:cs="Times New Roman"/>
          <w:color w:val="212121"/>
          <w:sz w:val="18"/>
          <w:szCs w:val="18"/>
          <w:shd w:val="clear" w:color="auto" w:fill="FFFFFF"/>
        </w:rPr>
        <w:t>«</w:t>
      </w:r>
      <w:r w:rsidR="00F05847">
        <w:rPr>
          <w:rFonts w:ascii="Times New Roman" w:hAnsi="Times New Roman" w:cs="Times New Roman"/>
          <w:color w:val="212121"/>
          <w:sz w:val="18"/>
          <w:szCs w:val="18"/>
          <w:shd w:val="clear" w:color="auto" w:fill="FFFFFF"/>
          <w:lang w:val="en-US"/>
        </w:rPr>
        <w:t>childfree</w:t>
      </w:r>
      <w:r w:rsidR="00F05847">
        <w:rPr>
          <w:rFonts w:ascii="Times New Roman" w:hAnsi="Times New Roman" w:cs="Times New Roman"/>
          <w:color w:val="212121"/>
          <w:sz w:val="18"/>
          <w:szCs w:val="18"/>
          <w:shd w:val="clear" w:color="auto" w:fill="FFFFFF"/>
        </w:rPr>
        <w:t>». При этом м</w:t>
      </w:r>
      <w:r w:rsidR="00FB4054">
        <w:rPr>
          <w:rFonts w:ascii="Times New Roman" w:hAnsi="Times New Roman" w:cs="Times New Roman"/>
          <w:color w:val="212121"/>
          <w:sz w:val="18"/>
          <w:szCs w:val="18"/>
          <w:shd w:val="clear" w:color="auto" w:fill="FFFFFF"/>
        </w:rPr>
        <w:t xml:space="preserve">едицинские работники </w:t>
      </w:r>
      <w:r w:rsidR="00682F84">
        <w:rPr>
          <w:rFonts w:ascii="Times New Roman" w:hAnsi="Times New Roman" w:cs="Times New Roman"/>
          <w:color w:val="212121"/>
          <w:sz w:val="18"/>
          <w:szCs w:val="18"/>
          <w:shd w:val="clear" w:color="auto" w:fill="FFFFFF"/>
        </w:rPr>
        <w:t xml:space="preserve">должны защищать детей и подростков от насильственной </w:t>
      </w:r>
      <w:proofErr w:type="spellStart"/>
      <w:r w:rsidR="00682F84">
        <w:rPr>
          <w:rFonts w:ascii="Times New Roman" w:hAnsi="Times New Roman" w:cs="Times New Roman"/>
          <w:color w:val="212121"/>
          <w:sz w:val="18"/>
          <w:szCs w:val="18"/>
          <w:shd w:val="clear" w:color="auto" w:fill="FFFFFF"/>
        </w:rPr>
        <w:t>виктимизации</w:t>
      </w:r>
      <w:proofErr w:type="spellEnd"/>
      <w:r w:rsidR="00682F84">
        <w:rPr>
          <w:rFonts w:ascii="Times New Roman" w:hAnsi="Times New Roman" w:cs="Times New Roman"/>
          <w:color w:val="212121"/>
          <w:sz w:val="18"/>
          <w:szCs w:val="18"/>
          <w:shd w:val="clear" w:color="auto" w:fill="FFFFFF"/>
        </w:rPr>
        <w:t xml:space="preserve"> и связанных с ней негативных последствий.</w:t>
      </w:r>
      <w:r w:rsidR="00682F84" w:rsidRPr="00682F84">
        <w:rPr>
          <w:rFonts w:ascii="Times New Roman" w:hAnsi="Times New Roman" w:cs="Times New Roman"/>
          <w:color w:val="212121"/>
          <w:sz w:val="18"/>
          <w:szCs w:val="18"/>
          <w:shd w:val="clear" w:color="auto" w:fill="FFFFFF"/>
        </w:rPr>
        <w:t xml:space="preserve"> </w:t>
      </w:r>
      <w:r w:rsidR="00682F84">
        <w:rPr>
          <w:rFonts w:ascii="Times New Roman" w:hAnsi="Times New Roman" w:cs="Times New Roman"/>
          <w:color w:val="212121"/>
          <w:sz w:val="18"/>
          <w:szCs w:val="18"/>
          <w:shd w:val="clear" w:color="auto" w:fill="FFFFFF"/>
        </w:rPr>
        <w:t xml:space="preserve">Общество здоровья и медицины подростков открыто осуждает </w:t>
      </w:r>
      <w:proofErr w:type="spellStart"/>
      <w:r w:rsidR="00682F84">
        <w:rPr>
          <w:rFonts w:ascii="Times New Roman" w:hAnsi="Times New Roman" w:cs="Times New Roman"/>
          <w:color w:val="212121"/>
          <w:sz w:val="18"/>
          <w:szCs w:val="18"/>
          <w:shd w:val="clear" w:color="auto" w:fill="FFFFFF"/>
        </w:rPr>
        <w:t>репаративную</w:t>
      </w:r>
      <w:proofErr w:type="spellEnd"/>
      <w:r w:rsidR="00682F84">
        <w:rPr>
          <w:rFonts w:ascii="Times New Roman" w:hAnsi="Times New Roman" w:cs="Times New Roman"/>
          <w:color w:val="212121"/>
          <w:sz w:val="18"/>
          <w:szCs w:val="18"/>
          <w:shd w:val="clear" w:color="auto" w:fill="FFFFFF"/>
        </w:rPr>
        <w:t xml:space="preserve"> или конверсионную (определение сексуальной ориентации</w:t>
      </w:r>
      <w:r w:rsidR="00CD4330">
        <w:rPr>
          <w:rFonts w:ascii="Times New Roman" w:hAnsi="Times New Roman" w:cs="Times New Roman"/>
          <w:color w:val="212121"/>
          <w:sz w:val="18"/>
          <w:szCs w:val="18"/>
          <w:shd w:val="clear" w:color="auto" w:fill="FFFFFF"/>
        </w:rPr>
        <w:t xml:space="preserve"> или гендерной идентификации человека) «терапию» как вредную и дискриминантную практику. Многие педиатры мира призывают системы образования и законодательства отказаться от внушения детям неверных сведений о том, что посредством гормональной терапии или хирургической операции они смогут перевоплотиться в человека другого пола. </w:t>
      </w:r>
      <w:r w:rsidR="00055403" w:rsidRPr="00055403">
        <w:rPr>
          <w:rFonts w:ascii="Times New Roman" w:hAnsi="Times New Roman" w:cs="Times New Roman"/>
          <w:sz w:val="18"/>
          <w:szCs w:val="18"/>
          <w:shd w:val="clear" w:color="auto" w:fill="FFFFFF"/>
        </w:rPr>
        <w:t>Распоряжением Правительства РФ от 23 января 2021года утвержден План основных мероприятий, проводимых в рамках Десятилетия детства, который включает в себя образовательные программы по охране здоровья детей и подростков для врачей, учителей, психологов, родителей и подростков.</w:t>
      </w:r>
    </w:p>
    <w:p w14:paraId="17D5CEDD" w14:textId="2E92D03F" w:rsidR="00743E83" w:rsidRDefault="00D22224">
      <w:pPr>
        <w:rPr>
          <w:rFonts w:ascii="Times New Roman" w:hAnsi="Times New Roman" w:cs="Times New Roman"/>
          <w:sz w:val="18"/>
          <w:szCs w:val="18"/>
        </w:rPr>
      </w:pPr>
      <w:r>
        <w:rPr>
          <w:rFonts w:ascii="Times New Roman" w:hAnsi="Times New Roman" w:cs="Times New Roman"/>
          <w:sz w:val="18"/>
          <w:szCs w:val="18"/>
        </w:rPr>
        <w:t xml:space="preserve">Педиатры всегда готовы прийти на помощь детям и их семьям. </w:t>
      </w:r>
      <w:r w:rsidR="009142C7">
        <w:rPr>
          <w:rFonts w:ascii="Times New Roman" w:hAnsi="Times New Roman" w:cs="Times New Roman"/>
          <w:sz w:val="18"/>
          <w:szCs w:val="18"/>
        </w:rPr>
        <w:t>Дети-наша гордость, берегите детство!</w:t>
      </w:r>
    </w:p>
    <w:p w14:paraId="52CED1D6" w14:textId="77777777" w:rsidR="003B69CE" w:rsidRDefault="003B69CE" w:rsidP="00EC6810">
      <w:pPr>
        <w:rPr>
          <w:rFonts w:ascii="Times New Roman" w:hAnsi="Times New Roman" w:cs="Times New Roman"/>
          <w:sz w:val="18"/>
          <w:szCs w:val="18"/>
        </w:rPr>
      </w:pPr>
    </w:p>
    <w:p w14:paraId="514BC7EB" w14:textId="30FC16A0" w:rsidR="00743E83" w:rsidRDefault="00743E83" w:rsidP="00EC6810">
      <w:pPr>
        <w:rPr>
          <w:rFonts w:ascii="Times New Roman" w:hAnsi="Times New Roman" w:cs="Times New Roman"/>
          <w:sz w:val="18"/>
          <w:szCs w:val="18"/>
        </w:rPr>
      </w:pPr>
      <w:bookmarkStart w:id="0" w:name="_GoBack"/>
      <w:bookmarkEnd w:id="0"/>
      <w:r>
        <w:rPr>
          <w:rFonts w:ascii="Times New Roman" w:hAnsi="Times New Roman" w:cs="Times New Roman"/>
          <w:sz w:val="18"/>
          <w:szCs w:val="18"/>
        </w:rPr>
        <w:t xml:space="preserve">Мельникова И.Ю. </w:t>
      </w:r>
      <w:r w:rsidR="00EC6810">
        <w:rPr>
          <w:rFonts w:ascii="Times New Roman" w:hAnsi="Times New Roman" w:cs="Times New Roman"/>
          <w:sz w:val="18"/>
          <w:szCs w:val="18"/>
        </w:rPr>
        <w:br/>
      </w:r>
      <w:r>
        <w:rPr>
          <w:rFonts w:ascii="Times New Roman" w:hAnsi="Times New Roman" w:cs="Times New Roman"/>
          <w:sz w:val="18"/>
          <w:szCs w:val="18"/>
        </w:rPr>
        <w:t>д.м.н. профессо</w:t>
      </w:r>
      <w:r w:rsidR="00EC6810">
        <w:rPr>
          <w:rFonts w:ascii="Times New Roman" w:hAnsi="Times New Roman" w:cs="Times New Roman"/>
          <w:sz w:val="18"/>
          <w:szCs w:val="18"/>
        </w:rPr>
        <w:t>р,</w:t>
      </w:r>
      <w:r w:rsidR="00EC6810">
        <w:rPr>
          <w:rFonts w:ascii="Times New Roman" w:hAnsi="Times New Roman" w:cs="Times New Roman"/>
          <w:sz w:val="18"/>
          <w:szCs w:val="18"/>
        </w:rPr>
        <w:br/>
      </w:r>
      <w:r>
        <w:rPr>
          <w:rFonts w:ascii="Times New Roman" w:hAnsi="Times New Roman" w:cs="Times New Roman"/>
          <w:sz w:val="18"/>
          <w:szCs w:val="18"/>
        </w:rPr>
        <w:t>заведующая кафедрой педиатрии и детской кардиологии</w:t>
      </w:r>
    </w:p>
    <w:p w14:paraId="15B5484F" w14:textId="77777777" w:rsidR="00EC6810" w:rsidRDefault="00EC6810" w:rsidP="00EC6810">
      <w:pPr>
        <w:spacing w:after="0" w:line="240" w:lineRule="auto"/>
        <w:ind w:left="2835"/>
        <w:rPr>
          <w:rFonts w:ascii="Times New Roman" w:eastAsia="Times New Roman" w:hAnsi="Times New Roman" w:cs="Times New Roman"/>
          <w:i/>
          <w:color w:val="1A1A1A"/>
          <w:sz w:val="24"/>
          <w:szCs w:val="24"/>
          <w:shd w:val="clear" w:color="auto" w:fill="FFFFFF"/>
          <w:lang w:eastAsia="ru-RU"/>
        </w:rPr>
      </w:pPr>
    </w:p>
    <w:sectPr w:rsidR="00EC6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FE"/>
    <w:rsid w:val="00032EE6"/>
    <w:rsid w:val="00043D12"/>
    <w:rsid w:val="00055403"/>
    <w:rsid w:val="0006371F"/>
    <w:rsid w:val="000731A2"/>
    <w:rsid w:val="000A393E"/>
    <w:rsid w:val="000D08E7"/>
    <w:rsid w:val="000D6B17"/>
    <w:rsid w:val="0010282E"/>
    <w:rsid w:val="001367AB"/>
    <w:rsid w:val="00144B06"/>
    <w:rsid w:val="00180F4B"/>
    <w:rsid w:val="001810B0"/>
    <w:rsid w:val="00197D30"/>
    <w:rsid w:val="001B08FE"/>
    <w:rsid w:val="001B4CD8"/>
    <w:rsid w:val="001F62E0"/>
    <w:rsid w:val="00227999"/>
    <w:rsid w:val="002A5557"/>
    <w:rsid w:val="002C19A5"/>
    <w:rsid w:val="002C6B88"/>
    <w:rsid w:val="002C7737"/>
    <w:rsid w:val="00314E2C"/>
    <w:rsid w:val="003233A3"/>
    <w:rsid w:val="00364E78"/>
    <w:rsid w:val="00382F9A"/>
    <w:rsid w:val="00386CD2"/>
    <w:rsid w:val="003B2A70"/>
    <w:rsid w:val="003B69CE"/>
    <w:rsid w:val="003C1291"/>
    <w:rsid w:val="003D64D3"/>
    <w:rsid w:val="003E0B8C"/>
    <w:rsid w:val="00480284"/>
    <w:rsid w:val="004B0A47"/>
    <w:rsid w:val="004B7EC3"/>
    <w:rsid w:val="004D5046"/>
    <w:rsid w:val="004E0374"/>
    <w:rsid w:val="004E120D"/>
    <w:rsid w:val="004E2B8C"/>
    <w:rsid w:val="00514236"/>
    <w:rsid w:val="00534299"/>
    <w:rsid w:val="005409D3"/>
    <w:rsid w:val="00596350"/>
    <w:rsid w:val="005A45A5"/>
    <w:rsid w:val="005B33D4"/>
    <w:rsid w:val="005D628A"/>
    <w:rsid w:val="005D7CC6"/>
    <w:rsid w:val="00615F15"/>
    <w:rsid w:val="006242A3"/>
    <w:rsid w:val="00632B2C"/>
    <w:rsid w:val="00647F4D"/>
    <w:rsid w:val="00651B16"/>
    <w:rsid w:val="00670A3A"/>
    <w:rsid w:val="00672656"/>
    <w:rsid w:val="00682F84"/>
    <w:rsid w:val="00687610"/>
    <w:rsid w:val="00692B54"/>
    <w:rsid w:val="006B0C43"/>
    <w:rsid w:val="006E3C08"/>
    <w:rsid w:val="006E7C15"/>
    <w:rsid w:val="00701F49"/>
    <w:rsid w:val="00710BD2"/>
    <w:rsid w:val="00743E83"/>
    <w:rsid w:val="00744E04"/>
    <w:rsid w:val="0077292C"/>
    <w:rsid w:val="007C2279"/>
    <w:rsid w:val="007E0F7B"/>
    <w:rsid w:val="00822D4D"/>
    <w:rsid w:val="00843A82"/>
    <w:rsid w:val="00884AED"/>
    <w:rsid w:val="0089261D"/>
    <w:rsid w:val="008A4E0C"/>
    <w:rsid w:val="008C41B4"/>
    <w:rsid w:val="008C4E32"/>
    <w:rsid w:val="008C644A"/>
    <w:rsid w:val="009142C7"/>
    <w:rsid w:val="00926C07"/>
    <w:rsid w:val="00932B5A"/>
    <w:rsid w:val="00945A67"/>
    <w:rsid w:val="00946024"/>
    <w:rsid w:val="00A02BAF"/>
    <w:rsid w:val="00A21AF0"/>
    <w:rsid w:val="00A269B2"/>
    <w:rsid w:val="00A63404"/>
    <w:rsid w:val="00A824EE"/>
    <w:rsid w:val="00AE1FA3"/>
    <w:rsid w:val="00AE3FDD"/>
    <w:rsid w:val="00AF132B"/>
    <w:rsid w:val="00B023F5"/>
    <w:rsid w:val="00B1004A"/>
    <w:rsid w:val="00B23B2E"/>
    <w:rsid w:val="00B86D97"/>
    <w:rsid w:val="00B90CAB"/>
    <w:rsid w:val="00BD79A6"/>
    <w:rsid w:val="00C03370"/>
    <w:rsid w:val="00C173F2"/>
    <w:rsid w:val="00C951AD"/>
    <w:rsid w:val="00CA24BE"/>
    <w:rsid w:val="00CC7F79"/>
    <w:rsid w:val="00CD4330"/>
    <w:rsid w:val="00CD4A6D"/>
    <w:rsid w:val="00CF14BD"/>
    <w:rsid w:val="00CF477D"/>
    <w:rsid w:val="00D22224"/>
    <w:rsid w:val="00D67F6E"/>
    <w:rsid w:val="00DE0572"/>
    <w:rsid w:val="00E04251"/>
    <w:rsid w:val="00E1794B"/>
    <w:rsid w:val="00E3513D"/>
    <w:rsid w:val="00E5053F"/>
    <w:rsid w:val="00E62664"/>
    <w:rsid w:val="00E724A2"/>
    <w:rsid w:val="00E975B7"/>
    <w:rsid w:val="00EA598D"/>
    <w:rsid w:val="00EC6810"/>
    <w:rsid w:val="00EC6FF5"/>
    <w:rsid w:val="00EF0CAC"/>
    <w:rsid w:val="00EF267C"/>
    <w:rsid w:val="00EF61CB"/>
    <w:rsid w:val="00F05847"/>
    <w:rsid w:val="00F5760B"/>
    <w:rsid w:val="00F738C8"/>
    <w:rsid w:val="00FB4054"/>
    <w:rsid w:val="00FC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120D"/>
    <w:rPr>
      <w:color w:val="0000FF"/>
      <w:u w:val="single"/>
    </w:rPr>
  </w:style>
  <w:style w:type="character" w:styleId="a4">
    <w:name w:val="FollowedHyperlink"/>
    <w:basedOn w:val="a0"/>
    <w:uiPriority w:val="99"/>
    <w:semiHidden/>
    <w:unhideWhenUsed/>
    <w:rsid w:val="004E120D"/>
    <w:rPr>
      <w:color w:val="954F72" w:themeColor="followedHyperlink"/>
      <w:u w:val="single"/>
    </w:rPr>
  </w:style>
  <w:style w:type="character" w:customStyle="1" w:styleId="extendedtext-full">
    <w:name w:val="extendedtext-full"/>
    <w:basedOn w:val="a0"/>
    <w:rsid w:val="00632B2C"/>
  </w:style>
  <w:style w:type="paragraph" w:customStyle="1" w:styleId="description-paragraph">
    <w:name w:val="description-paragraph"/>
    <w:basedOn w:val="a"/>
    <w:rsid w:val="00632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632B2C"/>
  </w:style>
  <w:style w:type="character" w:customStyle="1" w:styleId="UnresolvedMention">
    <w:name w:val="Unresolved Mention"/>
    <w:basedOn w:val="a0"/>
    <w:uiPriority w:val="99"/>
    <w:semiHidden/>
    <w:unhideWhenUsed/>
    <w:rsid w:val="00DE05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120D"/>
    <w:rPr>
      <w:color w:val="0000FF"/>
      <w:u w:val="single"/>
    </w:rPr>
  </w:style>
  <w:style w:type="character" w:styleId="a4">
    <w:name w:val="FollowedHyperlink"/>
    <w:basedOn w:val="a0"/>
    <w:uiPriority w:val="99"/>
    <w:semiHidden/>
    <w:unhideWhenUsed/>
    <w:rsid w:val="004E120D"/>
    <w:rPr>
      <w:color w:val="954F72" w:themeColor="followedHyperlink"/>
      <w:u w:val="single"/>
    </w:rPr>
  </w:style>
  <w:style w:type="character" w:customStyle="1" w:styleId="extendedtext-full">
    <w:name w:val="extendedtext-full"/>
    <w:basedOn w:val="a0"/>
    <w:rsid w:val="00632B2C"/>
  </w:style>
  <w:style w:type="paragraph" w:customStyle="1" w:styleId="description-paragraph">
    <w:name w:val="description-paragraph"/>
    <w:basedOn w:val="a"/>
    <w:rsid w:val="00632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632B2C"/>
  </w:style>
  <w:style w:type="character" w:customStyle="1" w:styleId="UnresolvedMention">
    <w:name w:val="Unresolved Mention"/>
    <w:basedOn w:val="a0"/>
    <w:uiPriority w:val="99"/>
    <w:semiHidden/>
    <w:unhideWhenUsed/>
    <w:rsid w:val="00DE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40085">
      <w:bodyDiv w:val="1"/>
      <w:marLeft w:val="0"/>
      <w:marRight w:val="0"/>
      <w:marTop w:val="0"/>
      <w:marBottom w:val="0"/>
      <w:divBdr>
        <w:top w:val="none" w:sz="0" w:space="0" w:color="auto"/>
        <w:left w:val="none" w:sz="0" w:space="0" w:color="auto"/>
        <w:bottom w:val="none" w:sz="0" w:space="0" w:color="auto"/>
        <w:right w:val="none" w:sz="0" w:space="0" w:color="auto"/>
      </w:divBdr>
      <w:divsChild>
        <w:div w:id="2141024650">
          <w:marLeft w:val="0"/>
          <w:marRight w:val="0"/>
          <w:marTop w:val="0"/>
          <w:marBottom w:val="0"/>
          <w:divBdr>
            <w:top w:val="none" w:sz="0" w:space="0" w:color="auto"/>
            <w:left w:val="none" w:sz="0" w:space="0" w:color="auto"/>
            <w:bottom w:val="none" w:sz="0" w:space="0" w:color="auto"/>
            <w:right w:val="none" w:sz="0" w:space="0" w:color="auto"/>
          </w:divBdr>
        </w:div>
        <w:div w:id="1725175262">
          <w:marLeft w:val="0"/>
          <w:marRight w:val="0"/>
          <w:marTop w:val="0"/>
          <w:marBottom w:val="0"/>
          <w:divBdr>
            <w:top w:val="none" w:sz="0" w:space="0" w:color="auto"/>
            <w:left w:val="none" w:sz="0" w:space="0" w:color="auto"/>
            <w:bottom w:val="none" w:sz="0" w:space="0" w:color="auto"/>
            <w:right w:val="none" w:sz="0" w:space="0" w:color="auto"/>
          </w:divBdr>
        </w:div>
        <w:div w:id="2066758781">
          <w:marLeft w:val="0"/>
          <w:marRight w:val="0"/>
          <w:marTop w:val="0"/>
          <w:marBottom w:val="0"/>
          <w:divBdr>
            <w:top w:val="none" w:sz="0" w:space="0" w:color="auto"/>
            <w:left w:val="none" w:sz="0" w:space="0" w:color="auto"/>
            <w:bottom w:val="none" w:sz="0" w:space="0" w:color="auto"/>
            <w:right w:val="none" w:sz="0" w:space="0" w:color="auto"/>
          </w:divBdr>
        </w:div>
        <w:div w:id="380516599">
          <w:marLeft w:val="0"/>
          <w:marRight w:val="0"/>
          <w:marTop w:val="0"/>
          <w:marBottom w:val="0"/>
          <w:divBdr>
            <w:top w:val="none" w:sz="0" w:space="0" w:color="auto"/>
            <w:left w:val="none" w:sz="0" w:space="0" w:color="auto"/>
            <w:bottom w:val="none" w:sz="0" w:space="0" w:color="auto"/>
            <w:right w:val="none" w:sz="0" w:space="0" w:color="auto"/>
          </w:divBdr>
        </w:div>
        <w:div w:id="1924029142">
          <w:marLeft w:val="0"/>
          <w:marRight w:val="0"/>
          <w:marTop w:val="0"/>
          <w:marBottom w:val="0"/>
          <w:divBdr>
            <w:top w:val="none" w:sz="0" w:space="0" w:color="auto"/>
            <w:left w:val="none" w:sz="0" w:space="0" w:color="auto"/>
            <w:bottom w:val="none" w:sz="0" w:space="0" w:color="auto"/>
            <w:right w:val="none" w:sz="0" w:space="0" w:color="auto"/>
          </w:divBdr>
        </w:div>
        <w:div w:id="1534150935">
          <w:marLeft w:val="0"/>
          <w:marRight w:val="0"/>
          <w:marTop w:val="0"/>
          <w:marBottom w:val="0"/>
          <w:divBdr>
            <w:top w:val="none" w:sz="0" w:space="0" w:color="auto"/>
            <w:left w:val="none" w:sz="0" w:space="0" w:color="auto"/>
            <w:bottom w:val="none" w:sz="0" w:space="0" w:color="auto"/>
            <w:right w:val="none" w:sz="0" w:space="0" w:color="auto"/>
          </w:divBdr>
        </w:div>
        <w:div w:id="217320630">
          <w:marLeft w:val="0"/>
          <w:marRight w:val="0"/>
          <w:marTop w:val="0"/>
          <w:marBottom w:val="0"/>
          <w:divBdr>
            <w:top w:val="none" w:sz="0" w:space="0" w:color="auto"/>
            <w:left w:val="none" w:sz="0" w:space="0" w:color="auto"/>
            <w:bottom w:val="none" w:sz="0" w:space="0" w:color="auto"/>
            <w:right w:val="none" w:sz="0" w:space="0" w:color="auto"/>
          </w:divBdr>
        </w:div>
        <w:div w:id="464086863">
          <w:marLeft w:val="0"/>
          <w:marRight w:val="0"/>
          <w:marTop w:val="0"/>
          <w:marBottom w:val="0"/>
          <w:divBdr>
            <w:top w:val="none" w:sz="0" w:space="0" w:color="auto"/>
            <w:left w:val="none" w:sz="0" w:space="0" w:color="auto"/>
            <w:bottom w:val="none" w:sz="0" w:space="0" w:color="auto"/>
            <w:right w:val="none" w:sz="0" w:space="0" w:color="auto"/>
          </w:divBdr>
        </w:div>
        <w:div w:id="1760174603">
          <w:marLeft w:val="0"/>
          <w:marRight w:val="0"/>
          <w:marTop w:val="0"/>
          <w:marBottom w:val="0"/>
          <w:divBdr>
            <w:top w:val="none" w:sz="0" w:space="0" w:color="auto"/>
            <w:left w:val="none" w:sz="0" w:space="0" w:color="auto"/>
            <w:bottom w:val="none" w:sz="0" w:space="0" w:color="auto"/>
            <w:right w:val="none" w:sz="0" w:space="0" w:color="auto"/>
          </w:divBdr>
        </w:div>
        <w:div w:id="160701314">
          <w:marLeft w:val="0"/>
          <w:marRight w:val="0"/>
          <w:marTop w:val="0"/>
          <w:marBottom w:val="0"/>
          <w:divBdr>
            <w:top w:val="none" w:sz="0" w:space="0" w:color="auto"/>
            <w:left w:val="none" w:sz="0" w:space="0" w:color="auto"/>
            <w:bottom w:val="none" w:sz="0" w:space="0" w:color="auto"/>
            <w:right w:val="none" w:sz="0" w:space="0" w:color="auto"/>
          </w:divBdr>
        </w:div>
        <w:div w:id="1794320554">
          <w:marLeft w:val="0"/>
          <w:marRight w:val="0"/>
          <w:marTop w:val="0"/>
          <w:marBottom w:val="0"/>
          <w:divBdr>
            <w:top w:val="none" w:sz="0" w:space="0" w:color="auto"/>
            <w:left w:val="none" w:sz="0" w:space="0" w:color="auto"/>
            <w:bottom w:val="none" w:sz="0" w:space="0" w:color="auto"/>
            <w:right w:val="none" w:sz="0" w:space="0" w:color="auto"/>
          </w:divBdr>
        </w:div>
        <w:div w:id="623536450">
          <w:marLeft w:val="0"/>
          <w:marRight w:val="0"/>
          <w:marTop w:val="0"/>
          <w:marBottom w:val="0"/>
          <w:divBdr>
            <w:top w:val="none" w:sz="0" w:space="0" w:color="auto"/>
            <w:left w:val="none" w:sz="0" w:space="0" w:color="auto"/>
            <w:bottom w:val="none" w:sz="0" w:space="0" w:color="auto"/>
            <w:right w:val="none" w:sz="0" w:space="0" w:color="auto"/>
          </w:divBdr>
        </w:div>
      </w:divsChild>
    </w:div>
    <w:div w:id="1267692862">
      <w:bodyDiv w:val="1"/>
      <w:marLeft w:val="0"/>
      <w:marRight w:val="0"/>
      <w:marTop w:val="0"/>
      <w:marBottom w:val="0"/>
      <w:divBdr>
        <w:top w:val="none" w:sz="0" w:space="0" w:color="auto"/>
        <w:left w:val="none" w:sz="0" w:space="0" w:color="auto"/>
        <w:bottom w:val="none" w:sz="0" w:space="0" w:color="auto"/>
        <w:right w:val="none" w:sz="0" w:space="0" w:color="auto"/>
      </w:divBdr>
    </w:div>
    <w:div w:id="16905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ospelcoalition/org/blogs/justin-taylor/why-gils-became-boy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Мельникова Ирина Юрьевна</cp:lastModifiedBy>
  <cp:revision>6</cp:revision>
  <dcterms:created xsi:type="dcterms:W3CDTF">2023-05-11T05:29:00Z</dcterms:created>
  <dcterms:modified xsi:type="dcterms:W3CDTF">2023-05-12T07:33:00Z</dcterms:modified>
</cp:coreProperties>
</file>