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583B4" w14:textId="77777777" w:rsidR="00977FB1" w:rsidRPr="00977FB1" w:rsidRDefault="00977FB1" w:rsidP="00977FB1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FB1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зачету по дисциплине «Иностранный язык» для студентов первого курса, обучающихся по специальности 32.05.01 «Медико-профилактическое дело» </w:t>
      </w:r>
    </w:p>
    <w:p w14:paraId="5CEA674E" w14:textId="77777777" w:rsidR="00977FB1" w:rsidRPr="00977FB1" w:rsidRDefault="00977FB1" w:rsidP="00977FB1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7FB1">
        <w:rPr>
          <w:rFonts w:ascii="Times New Roman" w:eastAsia="Calibri" w:hAnsi="Times New Roman" w:cs="Times New Roman"/>
          <w:sz w:val="28"/>
          <w:szCs w:val="28"/>
        </w:rPr>
        <w:t>1. Лексико-грамматический тест (по изученному материалу).</w:t>
      </w:r>
    </w:p>
    <w:p w14:paraId="278A1027" w14:textId="77777777" w:rsidR="00977FB1" w:rsidRPr="00977FB1" w:rsidRDefault="00977FB1" w:rsidP="00977FB1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7FB1">
        <w:rPr>
          <w:rFonts w:ascii="Times New Roman" w:eastAsia="Calibri" w:hAnsi="Times New Roman" w:cs="Times New Roman"/>
          <w:sz w:val="28"/>
          <w:szCs w:val="28"/>
        </w:rPr>
        <w:t>2.</w:t>
      </w:r>
      <w:r w:rsidRPr="00977FB1">
        <w:rPr>
          <w:rFonts w:ascii="Times New Roman" w:eastAsia="Calibri" w:hAnsi="Times New Roman" w:cs="Times New Roman"/>
          <w:sz w:val="28"/>
          <w:szCs w:val="28"/>
        </w:rPr>
        <w:tab/>
        <w:t>Пересказ иноязычного текста на иностранном языке (объемом в 1200-1400 печатных символов)</w:t>
      </w:r>
    </w:p>
    <w:p w14:paraId="769A6276" w14:textId="77777777" w:rsidR="00977FB1" w:rsidRPr="00977FB1" w:rsidRDefault="00977FB1" w:rsidP="00977FB1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977FB1">
        <w:rPr>
          <w:rFonts w:ascii="Times New Roman" w:eastAsia="Calibri" w:hAnsi="Times New Roman" w:cs="Times New Roman"/>
          <w:sz w:val="28"/>
          <w:szCs w:val="28"/>
        </w:rPr>
        <w:t>3.</w:t>
      </w:r>
      <w:r w:rsidRPr="00977FB1">
        <w:rPr>
          <w:rFonts w:ascii="Times New Roman" w:eastAsia="Calibri" w:hAnsi="Times New Roman" w:cs="Times New Roman"/>
          <w:sz w:val="28"/>
          <w:szCs w:val="28"/>
        </w:rPr>
        <w:tab/>
        <w:t>Собеседование на иностранном языке по предложенным темам.</w:t>
      </w:r>
    </w:p>
    <w:p w14:paraId="1BC02ED9" w14:textId="77777777" w:rsidR="00977FB1" w:rsidRPr="00977FB1" w:rsidRDefault="00977FB1" w:rsidP="00977FB1">
      <w:pPr>
        <w:tabs>
          <w:tab w:val="left" w:pos="284"/>
        </w:tabs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6D1F68D" w14:textId="77777777" w:rsidR="00977FB1" w:rsidRPr="00977FB1" w:rsidRDefault="00977FB1" w:rsidP="00977FB1">
      <w:pPr>
        <w:spacing w:after="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FB1">
        <w:rPr>
          <w:rFonts w:ascii="Times New Roman" w:eastAsia="Calibri" w:hAnsi="Times New Roman" w:cs="Times New Roman"/>
          <w:b/>
          <w:sz w:val="28"/>
          <w:szCs w:val="28"/>
        </w:rPr>
        <w:t>Темы для собеседования</w:t>
      </w:r>
    </w:p>
    <w:p w14:paraId="2FEC5026" w14:textId="77777777" w:rsidR="00977FB1" w:rsidRPr="00977FB1" w:rsidRDefault="00977FB1" w:rsidP="00977FB1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77FB1">
        <w:rPr>
          <w:rFonts w:ascii="Times New Roman" w:eastAsia="Calibri" w:hAnsi="Times New Roman" w:cs="Times New Roman"/>
          <w:sz w:val="28"/>
          <w:szCs w:val="28"/>
          <w:lang w:val="en-US"/>
        </w:rPr>
        <w:t>Your career in medicine.</w:t>
      </w:r>
    </w:p>
    <w:p w14:paraId="17CB7BE0" w14:textId="77777777" w:rsidR="00977FB1" w:rsidRPr="00977FB1" w:rsidRDefault="00977FB1" w:rsidP="00977FB1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77FB1">
        <w:rPr>
          <w:rFonts w:ascii="Times New Roman" w:eastAsia="Calibri" w:hAnsi="Times New Roman" w:cs="Times New Roman"/>
          <w:sz w:val="28"/>
          <w:szCs w:val="28"/>
          <w:lang w:val="en-US"/>
        </w:rPr>
        <w:t>Hospital departments.</w:t>
      </w:r>
    </w:p>
    <w:p w14:paraId="745C1172" w14:textId="77777777" w:rsidR="00977FB1" w:rsidRPr="00977FB1" w:rsidRDefault="00977FB1" w:rsidP="00977FB1">
      <w:pPr>
        <w:numPr>
          <w:ilvl w:val="0"/>
          <w:numId w:val="1"/>
        </w:numPr>
        <w:tabs>
          <w:tab w:val="left" w:pos="284"/>
        </w:tabs>
        <w:spacing w:after="200" w:line="276" w:lineRule="auto"/>
        <w:ind w:hanging="644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77FB1">
        <w:rPr>
          <w:rFonts w:ascii="Times New Roman" w:eastAsia="Calibri" w:hAnsi="Times New Roman" w:cs="Times New Roman"/>
          <w:sz w:val="28"/>
          <w:szCs w:val="28"/>
          <w:lang w:val="en-US"/>
        </w:rPr>
        <w:t>Hospital admissions</w:t>
      </w:r>
    </w:p>
    <w:p w14:paraId="0B1630C9" w14:textId="77777777" w:rsidR="00977FB1" w:rsidRPr="00977FB1" w:rsidRDefault="00977FB1" w:rsidP="00977FB1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77F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Accidents and emergencies. Giving first aid. </w:t>
      </w:r>
    </w:p>
    <w:p w14:paraId="6D5A57EC" w14:textId="77777777" w:rsidR="00977FB1" w:rsidRPr="00977FB1" w:rsidRDefault="00977FB1" w:rsidP="00977FB1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77F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Pain. Types and degrees of pain.  </w:t>
      </w:r>
    </w:p>
    <w:p w14:paraId="3DEBEED2" w14:textId="77777777" w:rsidR="00977FB1" w:rsidRPr="00977FB1" w:rsidRDefault="00977FB1" w:rsidP="00977FB1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77FB1">
        <w:rPr>
          <w:rFonts w:ascii="Times New Roman" w:eastAsia="Calibri" w:hAnsi="Times New Roman" w:cs="Times New Roman"/>
          <w:sz w:val="28"/>
          <w:szCs w:val="28"/>
          <w:lang w:val="en-US"/>
        </w:rPr>
        <w:t>Signs and symptoms. Mystery syndromes.</w:t>
      </w:r>
    </w:p>
    <w:p w14:paraId="1F35D252" w14:textId="77777777" w:rsidR="00977FB1" w:rsidRPr="00977FB1" w:rsidRDefault="00977FB1" w:rsidP="00977FB1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77F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Caring for the elderly.  </w:t>
      </w:r>
    </w:p>
    <w:p w14:paraId="6ED25A12" w14:textId="77777777" w:rsidR="00977FB1" w:rsidRPr="00977FB1" w:rsidRDefault="00977FB1" w:rsidP="00977FB1">
      <w:pPr>
        <w:numPr>
          <w:ilvl w:val="0"/>
          <w:numId w:val="1"/>
        </w:numPr>
        <w:tabs>
          <w:tab w:val="left" w:pos="284"/>
        </w:tabs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977FB1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Nutrition and obesity. </w:t>
      </w:r>
    </w:p>
    <w:p w14:paraId="16D64CEB" w14:textId="5EB8040B" w:rsidR="00977FB1" w:rsidRDefault="00977FB1" w:rsidP="00977FB1">
      <w:pPr>
        <w:spacing w:after="200" w:line="276" w:lineRule="auto"/>
        <w:ind w:left="644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547FF748" w14:textId="77777777" w:rsidR="009F6084" w:rsidRDefault="009F6084" w:rsidP="00977FB1">
      <w:pPr>
        <w:spacing w:after="200" w:line="276" w:lineRule="auto"/>
        <w:ind w:left="644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5A47D223" w14:textId="77777777" w:rsidR="009F6084" w:rsidRDefault="009F6084" w:rsidP="009F6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зачету по дисциплине «Основы академического письма на иностранном языке» для студентов второго курса, обучающихся по специальности 32.05.01 «Медико-профилактическое дело» </w:t>
      </w:r>
    </w:p>
    <w:p w14:paraId="1055736A" w14:textId="77777777" w:rsidR="009F6084" w:rsidRDefault="009F6084" w:rsidP="009F6084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Лексико-грамматический тест (по изученному материалу).</w:t>
      </w:r>
    </w:p>
    <w:p w14:paraId="39397629" w14:textId="77777777" w:rsidR="009F6084" w:rsidRDefault="009F6084" w:rsidP="009F6084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Написание эссе на иностранном языке по предложенным темам.</w:t>
      </w:r>
    </w:p>
    <w:p w14:paraId="6C76D5C3" w14:textId="77777777" w:rsidR="009F6084" w:rsidRDefault="009F6084" w:rsidP="009F6084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5F395FF" w14:textId="77777777" w:rsidR="009F6084" w:rsidRDefault="009F6084" w:rsidP="009F6084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эссе</w:t>
      </w:r>
    </w:p>
    <w:p w14:paraId="0CCE30BB" w14:textId="77777777" w:rsidR="009F6084" w:rsidRDefault="009F6084" w:rsidP="009F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1. Mary Mallon or “Typhoid Mary” is often called “the most dangerous woman in the American history”. Do you agree with it or not and why?</w:t>
      </w:r>
    </w:p>
    <w:p w14:paraId="5D302849" w14:textId="77777777" w:rsidR="009F6084" w:rsidRDefault="009F6084" w:rsidP="009F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2. Overpopulation of urban areas has led to numerous problems. Identify one or two serious ones related to health and suggest ways that governments and individuals can tackle these problems.</w:t>
      </w:r>
    </w:p>
    <w:p w14:paraId="1B8654C2" w14:textId="77777777" w:rsidR="009F6084" w:rsidRDefault="009F6084" w:rsidP="009F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3. Despite advances in medicine and improved access to healthcare, the overall level of health is falling in many countries – why this is happening and what can be done to solve this problem.</w:t>
      </w:r>
    </w:p>
    <w:p w14:paraId="0B6E60F5" w14:textId="77777777" w:rsidR="009F6084" w:rsidRDefault="009F6084" w:rsidP="009F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4. In most developed countries the average life expectancy is constantly increasing. Discuss the positive and negative aspects of this trend.</w:t>
      </w:r>
    </w:p>
    <w:p w14:paraId="248A5F9D" w14:textId="77777777" w:rsidR="009F6084" w:rsidRDefault="009F6084" w:rsidP="009F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5. Healthcare shouldn’t be provided for free regardless of a person’s income. The health of people is in their own hands and they should, therefore, be responsible for that. Do you agree with this statement?</w:t>
      </w:r>
    </w:p>
    <w:p w14:paraId="6B82BDE2" w14:textId="77777777" w:rsidR="009F6084" w:rsidRDefault="009F6084" w:rsidP="009F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lastRenderedPageBreak/>
        <w:t>6. The best way to improve health is to exercise daily. Do you agree with it or not and why?</w:t>
      </w:r>
    </w:p>
    <w:p w14:paraId="11BB7B9E" w14:textId="77777777" w:rsidR="009F6084" w:rsidRDefault="009F6084" w:rsidP="009F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7. Walking is known to be beneficial for health, but few people are walking these days – why this is happening and what can be done to tackle this problem.</w:t>
      </w:r>
    </w:p>
    <w:p w14:paraId="60822142" w14:textId="77777777" w:rsidR="009F6084" w:rsidRDefault="009F6084" w:rsidP="009F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8. Right to Die and Right to Live – the opponents and proponents of each one.</w:t>
      </w:r>
    </w:p>
    <w:p w14:paraId="7B42B80A" w14:textId="77777777" w:rsidR="009F6084" w:rsidRDefault="009F6084" w:rsidP="009F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9. To vaccinate or not – look at both sides and present them both accurately.</w:t>
      </w:r>
    </w:p>
    <w:p w14:paraId="499B5A62" w14:textId="77777777" w:rsidR="009F6084" w:rsidRDefault="009F6084" w:rsidP="009F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10. The prevention of health problems and illnesses is more important than treatment and medicine. Government funding should reflect this. To what extent do you agree?</w:t>
      </w:r>
    </w:p>
    <w:p w14:paraId="67E73A17" w14:textId="77777777" w:rsidR="009F6084" w:rsidRDefault="009F6084" w:rsidP="009F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11. The most significant pandemics in the history and their consequences.</w:t>
      </w:r>
    </w:p>
    <w:p w14:paraId="2CAC720D" w14:textId="77777777" w:rsidR="009F6084" w:rsidRDefault="009F6084" w:rsidP="009F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12. Social responsibility during pandemics – what it is and why it is so important.</w:t>
      </w:r>
    </w:p>
    <w:p w14:paraId="6EA03390" w14:textId="77777777" w:rsidR="009F6084" w:rsidRDefault="009F6084" w:rsidP="009F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13. Religions which are against traditional medical procedures.</w:t>
      </w:r>
    </w:p>
    <w:p w14:paraId="12E70929" w14:textId="77777777" w:rsidR="009F6084" w:rsidRDefault="009F6084" w:rsidP="009F608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14. Currently, there is a trend towards the use of alternative forms of medicine. However, at best these methods are ineffective, and at worst they may be dangerous. Do you agree with this statement?</w:t>
      </w:r>
    </w:p>
    <w:p w14:paraId="44572876" w14:textId="77777777" w:rsidR="009F6084" w:rsidRDefault="009F6084" w:rsidP="009F608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15. More and more people are suffering from health problems caused by modern lifestyle which cannot be treated with modern medicines. Some people think that a return to traditional medicine should be encouraged. To what extent do you agree?</w:t>
      </w:r>
    </w:p>
    <w:p w14:paraId="6579EF3B" w14:textId="77777777" w:rsidR="009F6084" w:rsidRPr="00977FB1" w:rsidRDefault="009F6084" w:rsidP="00977FB1">
      <w:pPr>
        <w:spacing w:after="200" w:line="276" w:lineRule="auto"/>
        <w:ind w:left="644"/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24C0E30E" w14:textId="77777777" w:rsidR="009F6084" w:rsidRDefault="009F6084" w:rsidP="009F6084">
      <w:pPr>
        <w:pStyle w:val="docdata"/>
        <w:spacing w:before="0" w:beforeAutospacing="0" w:after="200" w:afterAutospacing="0" w:line="273" w:lineRule="auto"/>
        <w:jc w:val="center"/>
      </w:pPr>
      <w:r>
        <w:rPr>
          <w:b/>
          <w:bCs/>
          <w:color w:val="000000"/>
          <w:sz w:val="28"/>
          <w:szCs w:val="28"/>
        </w:rPr>
        <w:t xml:space="preserve">Требования к зачету по дисциплине «Иностранный язык для специальных целей» для студентов второго курса, обучающихся по специальности 32.05.01 «Медико-профилактическое дело» </w:t>
      </w:r>
    </w:p>
    <w:p w14:paraId="16D35BFE" w14:textId="77777777" w:rsidR="009F6084" w:rsidRDefault="009F6084" w:rsidP="009F6084">
      <w:pPr>
        <w:pStyle w:val="a3"/>
        <w:tabs>
          <w:tab w:val="left" w:pos="284"/>
        </w:tabs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>1. Лексико-грамматический тест (по изученному материалу).</w:t>
      </w:r>
    </w:p>
    <w:p w14:paraId="457CD2D3" w14:textId="77777777" w:rsidR="009F6084" w:rsidRDefault="009F6084" w:rsidP="009F6084">
      <w:pPr>
        <w:pStyle w:val="a3"/>
        <w:tabs>
          <w:tab w:val="left" w:pos="284"/>
        </w:tabs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>2. Пересказ иноязычного текста на иностранном языке (объемом в 1300-1500 печатных символов)</w:t>
      </w:r>
    </w:p>
    <w:p w14:paraId="60B0C14A" w14:textId="77777777" w:rsidR="009F6084" w:rsidRDefault="009F6084" w:rsidP="009F6084">
      <w:pPr>
        <w:pStyle w:val="a3"/>
        <w:tabs>
          <w:tab w:val="left" w:pos="284"/>
        </w:tabs>
        <w:spacing w:before="0" w:beforeAutospacing="0" w:after="0" w:afterAutospacing="0" w:line="273" w:lineRule="auto"/>
      </w:pPr>
      <w:r>
        <w:rPr>
          <w:color w:val="000000"/>
          <w:sz w:val="28"/>
          <w:szCs w:val="28"/>
        </w:rPr>
        <w:t>3. Собеседование на иностранном языке по предложенным темам.</w:t>
      </w:r>
    </w:p>
    <w:p w14:paraId="77F42F83" w14:textId="77777777" w:rsidR="009F6084" w:rsidRDefault="009F6084" w:rsidP="009F6084">
      <w:pPr>
        <w:pStyle w:val="a3"/>
        <w:spacing w:before="0" w:beforeAutospacing="0" w:after="0" w:afterAutospacing="0" w:line="273" w:lineRule="auto"/>
        <w:ind w:left="720"/>
        <w:jc w:val="center"/>
      </w:pPr>
      <w:r>
        <w:t> </w:t>
      </w:r>
    </w:p>
    <w:p w14:paraId="6DCFA98D" w14:textId="77777777" w:rsidR="009F6084" w:rsidRPr="009F6084" w:rsidRDefault="009F6084" w:rsidP="009F6084">
      <w:pPr>
        <w:pStyle w:val="a3"/>
        <w:spacing w:before="0" w:beforeAutospacing="0" w:after="0" w:afterAutospacing="0" w:line="273" w:lineRule="auto"/>
        <w:ind w:left="720"/>
        <w:jc w:val="center"/>
        <w:rPr>
          <w:lang w:val="en-US"/>
        </w:rPr>
      </w:pPr>
      <w:r>
        <w:rPr>
          <w:b/>
          <w:bCs/>
          <w:color w:val="000000"/>
          <w:sz w:val="28"/>
          <w:szCs w:val="28"/>
        </w:rPr>
        <w:t>Темы</w:t>
      </w:r>
      <w:r w:rsidRPr="009F6084">
        <w:rPr>
          <w:b/>
          <w:bCs/>
          <w:color w:val="000000"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</w:rPr>
        <w:t>для</w:t>
      </w:r>
      <w:r w:rsidRPr="009F6084">
        <w:rPr>
          <w:b/>
          <w:bCs/>
          <w:color w:val="000000"/>
          <w:sz w:val="28"/>
          <w:szCs w:val="28"/>
          <w:lang w:val="en-US"/>
        </w:rPr>
        <w:t> </w:t>
      </w:r>
      <w:r>
        <w:rPr>
          <w:b/>
          <w:bCs/>
          <w:color w:val="000000"/>
          <w:sz w:val="28"/>
          <w:szCs w:val="28"/>
        </w:rPr>
        <w:t>собеседования</w:t>
      </w:r>
    </w:p>
    <w:p w14:paraId="52A874E4" w14:textId="77777777" w:rsidR="009F6084" w:rsidRPr="009F6084" w:rsidRDefault="009F6084" w:rsidP="009F6084">
      <w:pPr>
        <w:pStyle w:val="a3"/>
        <w:tabs>
          <w:tab w:val="left" w:pos="426"/>
        </w:tabs>
        <w:spacing w:before="0" w:beforeAutospacing="0" w:after="0" w:afterAutospacing="0" w:line="273" w:lineRule="auto"/>
        <w:jc w:val="both"/>
        <w:rPr>
          <w:lang w:val="en-US"/>
        </w:rPr>
      </w:pPr>
      <w:r w:rsidRPr="009F6084">
        <w:rPr>
          <w:color w:val="000000"/>
          <w:sz w:val="28"/>
          <w:szCs w:val="28"/>
          <w:lang w:val="en-US"/>
        </w:rPr>
        <w:t>1. Careers in Public health. </w:t>
      </w:r>
    </w:p>
    <w:p w14:paraId="2399339C" w14:textId="77777777" w:rsidR="009F6084" w:rsidRPr="009F6084" w:rsidRDefault="009F6084" w:rsidP="009F6084">
      <w:pPr>
        <w:pStyle w:val="a3"/>
        <w:tabs>
          <w:tab w:val="left" w:pos="426"/>
        </w:tabs>
        <w:spacing w:before="0" w:beforeAutospacing="0" w:after="0" w:afterAutospacing="0" w:line="273" w:lineRule="auto"/>
        <w:jc w:val="both"/>
        <w:rPr>
          <w:lang w:val="en-US"/>
        </w:rPr>
      </w:pPr>
      <w:r w:rsidRPr="009F6084">
        <w:rPr>
          <w:color w:val="000000"/>
          <w:sz w:val="28"/>
          <w:szCs w:val="28"/>
          <w:lang w:val="en-US"/>
        </w:rPr>
        <w:t xml:space="preserve">2. Hygiene and Public health. Types of hygiene. </w:t>
      </w:r>
    </w:p>
    <w:p w14:paraId="475DA6E9" w14:textId="77777777" w:rsidR="009F6084" w:rsidRPr="009F6084" w:rsidRDefault="009F6084" w:rsidP="009F6084">
      <w:pPr>
        <w:pStyle w:val="a3"/>
        <w:tabs>
          <w:tab w:val="left" w:pos="426"/>
        </w:tabs>
        <w:spacing w:before="0" w:beforeAutospacing="0" w:after="0" w:afterAutospacing="0" w:line="273" w:lineRule="auto"/>
        <w:jc w:val="both"/>
        <w:rPr>
          <w:lang w:val="en-US"/>
        </w:rPr>
      </w:pPr>
      <w:r w:rsidRPr="009F6084">
        <w:rPr>
          <w:color w:val="000000"/>
          <w:sz w:val="28"/>
          <w:szCs w:val="28"/>
          <w:lang w:val="en-US"/>
        </w:rPr>
        <w:t>3. Social diseases and their prevention.</w:t>
      </w:r>
    </w:p>
    <w:p w14:paraId="6ED91E2B" w14:textId="77777777" w:rsidR="009F6084" w:rsidRPr="009F6084" w:rsidRDefault="009F6084" w:rsidP="009F6084">
      <w:pPr>
        <w:pStyle w:val="a3"/>
        <w:tabs>
          <w:tab w:val="left" w:pos="426"/>
        </w:tabs>
        <w:spacing w:before="0" w:beforeAutospacing="0" w:after="0" w:afterAutospacing="0" w:line="273" w:lineRule="auto"/>
        <w:jc w:val="both"/>
        <w:rPr>
          <w:lang w:val="en-US"/>
        </w:rPr>
      </w:pPr>
      <w:r w:rsidRPr="009F6084">
        <w:rPr>
          <w:color w:val="000000"/>
          <w:sz w:val="28"/>
          <w:szCs w:val="28"/>
          <w:lang w:val="en-US"/>
        </w:rPr>
        <w:t xml:space="preserve">4. Infectious diseases. </w:t>
      </w:r>
    </w:p>
    <w:p w14:paraId="1A675C8C" w14:textId="77777777" w:rsidR="009F6084" w:rsidRPr="009F6084" w:rsidRDefault="009F6084" w:rsidP="009F6084">
      <w:pPr>
        <w:pStyle w:val="a3"/>
        <w:tabs>
          <w:tab w:val="left" w:pos="426"/>
        </w:tabs>
        <w:spacing w:before="0" w:beforeAutospacing="0" w:after="0" w:afterAutospacing="0" w:line="273" w:lineRule="auto"/>
        <w:jc w:val="both"/>
        <w:rPr>
          <w:lang w:val="en-US"/>
        </w:rPr>
      </w:pPr>
      <w:r w:rsidRPr="009F6084">
        <w:rPr>
          <w:color w:val="000000"/>
          <w:sz w:val="28"/>
          <w:szCs w:val="28"/>
          <w:lang w:val="en-US"/>
        </w:rPr>
        <w:t xml:space="preserve">5. Health and Ecology. </w:t>
      </w:r>
    </w:p>
    <w:p w14:paraId="365187E6" w14:textId="4C3E6477" w:rsidR="005C3053" w:rsidRDefault="005C3053">
      <w:pPr>
        <w:rPr>
          <w:lang w:val="en-US"/>
        </w:rPr>
      </w:pPr>
    </w:p>
    <w:p w14:paraId="10A104DF" w14:textId="0C44981C" w:rsidR="009F6084" w:rsidRDefault="009F6084">
      <w:pPr>
        <w:rPr>
          <w:lang w:val="en-US"/>
        </w:rPr>
      </w:pPr>
    </w:p>
    <w:p w14:paraId="00FA807A" w14:textId="77777777" w:rsidR="009F6084" w:rsidRDefault="009F6084" w:rsidP="009F6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зачету по дисциплине «Иностранный язык для санитарных врачей» для студентов третьего курса, обучающихся по специальности 32.05.01 «Медико-профилактическое дело» </w:t>
      </w:r>
    </w:p>
    <w:p w14:paraId="251F683E" w14:textId="77777777" w:rsidR="009F6084" w:rsidRDefault="009F6084" w:rsidP="009F6084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Лексико-грамматический тест (по изученному материалу).</w:t>
      </w:r>
    </w:p>
    <w:p w14:paraId="40EED489" w14:textId="77777777" w:rsidR="009F6084" w:rsidRDefault="009F6084" w:rsidP="009F6084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Собеседование на иностранном языке по предложенным темам.</w:t>
      </w:r>
    </w:p>
    <w:p w14:paraId="255C7216" w14:textId="77777777" w:rsidR="009F6084" w:rsidRDefault="009F6084" w:rsidP="009F6084">
      <w:pPr>
        <w:tabs>
          <w:tab w:val="left" w:pos="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66917DC5" w14:textId="77777777" w:rsidR="009F6084" w:rsidRDefault="009F6084" w:rsidP="009F6084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Темы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собеседования</w:t>
      </w:r>
    </w:p>
    <w:p w14:paraId="7692EF37" w14:textId="77777777" w:rsidR="009F6084" w:rsidRDefault="009F6084" w:rsidP="009F608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1. Working in sanitation</w:t>
      </w:r>
    </w:p>
    <w:p w14:paraId="7DF00C75" w14:textId="77777777" w:rsidR="009F6084" w:rsidRDefault="009F6084" w:rsidP="009F608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2. Community hygiene</w:t>
      </w:r>
    </w:p>
    <w:p w14:paraId="7D1AF1E4" w14:textId="77777777" w:rsidR="009F6084" w:rsidRDefault="009F6084" w:rsidP="009F608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3. Occupational hygiene</w:t>
      </w:r>
    </w:p>
    <w:p w14:paraId="0DBEAEBE" w14:textId="77777777" w:rsidR="009F6084" w:rsidRDefault="009F6084" w:rsidP="009F608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4. Food hygiene</w:t>
      </w:r>
    </w:p>
    <w:p w14:paraId="67426CB0" w14:textId="77777777" w:rsidR="009F6084" w:rsidRDefault="009F6084" w:rsidP="009F608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5. Transport hygiene </w:t>
      </w:r>
    </w:p>
    <w:p w14:paraId="7A508895" w14:textId="77777777" w:rsidR="009F6084" w:rsidRDefault="009F6084" w:rsidP="009F608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6. Health resort hygiene </w:t>
      </w:r>
    </w:p>
    <w:p w14:paraId="7E94A480" w14:textId="77777777" w:rsidR="009F6084" w:rsidRDefault="009F6084" w:rsidP="009F608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7. Military hygiene </w:t>
      </w:r>
    </w:p>
    <w:p w14:paraId="2777C3C1" w14:textId="77777777" w:rsidR="009F6084" w:rsidRDefault="009F6084" w:rsidP="009F6084">
      <w:pPr>
        <w:tabs>
          <w:tab w:val="left" w:pos="42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 xml:space="preserve">8. Pediatric hygiene </w:t>
      </w:r>
    </w:p>
    <w:p w14:paraId="389D8354" w14:textId="77777777" w:rsidR="009F6084" w:rsidRDefault="009F6084" w:rsidP="009F6084">
      <w:pPr>
        <w:tabs>
          <w:tab w:val="left" w:pos="426"/>
        </w:tabs>
        <w:spacing w:after="0"/>
        <w:jc w:val="both"/>
        <w:rPr>
          <w:b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9. Hygiene and sanitation in the times of pandemics</w:t>
      </w:r>
    </w:p>
    <w:p w14:paraId="3E8C2D62" w14:textId="77777777" w:rsidR="009F6084" w:rsidRPr="009F6084" w:rsidRDefault="009F6084">
      <w:pPr>
        <w:rPr>
          <w:lang w:val="en-US"/>
        </w:rPr>
      </w:pPr>
      <w:bookmarkStart w:id="0" w:name="_GoBack"/>
      <w:bookmarkEnd w:id="0"/>
    </w:p>
    <w:sectPr w:rsidR="009F6084" w:rsidRPr="009F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36097"/>
    <w:multiLevelType w:val="hybridMultilevel"/>
    <w:tmpl w:val="70200F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FB1"/>
    <w:rsid w:val="005C3053"/>
    <w:rsid w:val="00977FB1"/>
    <w:rsid w:val="009F6084"/>
    <w:rsid w:val="00CA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66CBA"/>
  <w15:chartTrackingRefBased/>
  <w15:docId w15:val="{CE3B78D7-AF31-45D8-A6D3-56281EFF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776,bqiaagaaeyqcaaagiaiaaanpmqaabv0xaaaaaaaaaaaaaaaaaaaaaaaaaaaaaaaaaaaaaaaaaaaaaaaaaaaaaaaaaaaaaaaaaaaaaaaaaaaaaaaaaaaaaaaaaaaaaaaaaaaaaaaaaaaaaaaaaaaaaaaaaaaaaaaaaaaaaaaaaaaaaaaaaaaaaaaaaaaaaaaaaaaaaaaaaaaaaaaaaaaaaaaaaaaaaaaaaaaaaaa"/>
    <w:basedOn w:val="a"/>
    <w:rsid w:val="009F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6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608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Kabiyat</dc:creator>
  <cp:keywords/>
  <dc:description/>
  <cp:lastModifiedBy>Aleksandra Vihareva</cp:lastModifiedBy>
  <cp:revision>2</cp:revision>
  <dcterms:created xsi:type="dcterms:W3CDTF">2023-11-18T15:07:00Z</dcterms:created>
  <dcterms:modified xsi:type="dcterms:W3CDTF">2023-12-25T07:43:00Z</dcterms:modified>
</cp:coreProperties>
</file>