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9A6E" w14:textId="53AD0EE1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D2513D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8384DA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58C640F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42E688E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6DE801" w14:textId="085387CD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A6586">
        <w:rPr>
          <w:rFonts w:ascii="Times New Roman" w:hAnsi="Times New Roman"/>
          <w:sz w:val="24"/>
          <w:szCs w:val="24"/>
        </w:rPr>
        <w:t>Бактериология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A6A2EB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14:paraId="6394F779" w14:textId="77777777" w:rsidTr="007A687F">
        <w:tc>
          <w:tcPr>
            <w:tcW w:w="636" w:type="dxa"/>
          </w:tcPr>
          <w:p w14:paraId="568F708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7DCFF0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54307F6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523E59" w14:textId="77777777" w:rsidTr="007A687F">
        <w:tc>
          <w:tcPr>
            <w:tcW w:w="636" w:type="dxa"/>
          </w:tcPr>
          <w:p w14:paraId="64E6C15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0394CF8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EEB01A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AA5A2D" w14:textId="7B4B949F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Бактериология</w:t>
            </w:r>
          </w:p>
        </w:tc>
      </w:tr>
      <w:tr w:rsidR="002E769F" w:rsidRPr="00294CE8" w14:paraId="40174396" w14:textId="77777777" w:rsidTr="007A687F">
        <w:tc>
          <w:tcPr>
            <w:tcW w:w="636" w:type="dxa"/>
          </w:tcPr>
          <w:p w14:paraId="202EB9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B90E1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034AE80" w14:textId="58D10ACA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3BBE188E" w14:textId="77777777" w:rsidTr="007A687F">
        <w:tc>
          <w:tcPr>
            <w:tcW w:w="636" w:type="dxa"/>
          </w:tcPr>
          <w:p w14:paraId="578898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E44AE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BE8597F" w14:textId="3B076CC8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уч.ч</w:t>
            </w:r>
            <w:proofErr w:type="spellEnd"/>
          </w:p>
        </w:tc>
      </w:tr>
      <w:tr w:rsidR="002E769F" w:rsidRPr="00294CE8" w14:paraId="37E836FD" w14:textId="77777777" w:rsidTr="007A687F">
        <w:tc>
          <w:tcPr>
            <w:tcW w:w="636" w:type="dxa"/>
          </w:tcPr>
          <w:p w14:paraId="06C0DB0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F9E598E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8DE6C28" w14:textId="13A1DE1C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2E769F" w:rsidRPr="00294CE8" w14:paraId="5953A690" w14:textId="77777777" w:rsidTr="007A687F">
        <w:tc>
          <w:tcPr>
            <w:tcW w:w="636" w:type="dxa"/>
          </w:tcPr>
          <w:p w14:paraId="6292566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230AC7F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6FA5972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EA3D5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2E4B53CE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1ADADCC1" w14:textId="071C0447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74E56083" w14:textId="77777777" w:rsidTr="007A687F">
        <w:tc>
          <w:tcPr>
            <w:tcW w:w="636" w:type="dxa"/>
          </w:tcPr>
          <w:p w14:paraId="7929C2F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2298A1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1EA2B69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344C2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FED940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853E1C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5B76ABB" w14:textId="77777777" w:rsidR="00EB13D4" w:rsidRDefault="00EB13D4" w:rsidP="00EB1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886642C" w14:textId="77777777" w:rsidR="00EB13D4" w:rsidRDefault="00EB13D4" w:rsidP="00EB1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50A3D7C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1BA5839" w14:textId="77777777" w:rsidTr="007A687F">
        <w:tc>
          <w:tcPr>
            <w:tcW w:w="636" w:type="dxa"/>
          </w:tcPr>
          <w:p w14:paraId="1EB470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B54B7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4C22E50F" w14:textId="72E2E17A" w:rsidR="002E769F" w:rsidRPr="006411DF" w:rsidRDefault="00771B9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bookmarkStart w:id="0" w:name="_GoBack"/>
            <w:bookmarkEnd w:id="0"/>
            <w:r w:rsidR="00EB13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руб.</w:t>
            </w:r>
          </w:p>
        </w:tc>
      </w:tr>
      <w:tr w:rsidR="002E769F" w:rsidRPr="00294CE8" w14:paraId="1C6B35BF" w14:textId="77777777" w:rsidTr="007A687F">
        <w:tc>
          <w:tcPr>
            <w:tcW w:w="636" w:type="dxa"/>
          </w:tcPr>
          <w:p w14:paraId="14D77281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85072A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5F42D6FA" w14:textId="77777777" w:rsidR="00EB13D4" w:rsidRPr="00EB13D4" w:rsidRDefault="00EB13D4" w:rsidP="00EB13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B13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Врач-лаборант (для лиц, принятых на должность до 1 октября 1999 г.); заведующий (начальник) структурного подразделения (отдела, отделения, лаборатории, кабинета, отряда и другое) медицинской организации - биолог (для лиц, принятых на должность до 1 сентября 2021 г.):</w:t>
            </w:r>
          </w:p>
          <w:p w14:paraId="314AC4C3" w14:textId="223E2FA1" w:rsidR="002E769F" w:rsidRPr="006411DF" w:rsidRDefault="00EB13D4" w:rsidP="00EB13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B13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- основная специальность - </w:t>
            </w:r>
            <w:proofErr w:type="spellStart"/>
            <w:r w:rsidRPr="00EB13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EB13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"Фармация", высшее образование по одному из направлений подготовки: "Биология", "Биотехнология", или высшее образование по направлению подготовки "Биология" (уровень магистратуры) и одной из образовательных программ (профилей, направлений): "Биотехнология", "Биофизика", "Биохимия", "Генетика", "Микробиология", "Молекулярная биология", "Физиология"</w:t>
            </w:r>
            <w:r w:rsidRPr="00EB13D4">
              <w:rPr>
                <w:rFonts w:ascii="Times New Roman" w:hAnsi="Times New Roman" w:cs="Times New Roman"/>
                <w:i/>
                <w:color w:val="081F32"/>
                <w:sz w:val="24"/>
                <w:szCs w:val="24"/>
              </w:rPr>
              <w:t>.</w:t>
            </w:r>
          </w:p>
        </w:tc>
      </w:tr>
      <w:tr w:rsidR="002E769F" w:rsidRPr="00294CE8" w14:paraId="201AE35D" w14:textId="77777777" w:rsidTr="007A687F">
        <w:tc>
          <w:tcPr>
            <w:tcW w:w="636" w:type="dxa"/>
          </w:tcPr>
          <w:p w14:paraId="57F9B01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0E606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3388BF2D" w14:textId="3A47FF79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14:paraId="73A0298B" w14:textId="77777777" w:rsidTr="007A687F">
        <w:tc>
          <w:tcPr>
            <w:tcW w:w="636" w:type="dxa"/>
          </w:tcPr>
          <w:p w14:paraId="42911B3C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CEAC54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AB6030F" w14:textId="506734AB" w:rsidR="00584CE9" w:rsidRPr="006411DF" w:rsidRDefault="00EB13D4" w:rsidP="00384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ознакомятся с </w:t>
            </w:r>
            <w:r w:rsidR="00384F9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нормативными докумен</w:t>
            </w:r>
            <w:r w:rsidR="00384F94">
              <w:rPr>
                <w:rFonts w:ascii="Times New Roman" w:eastAsia="Calibri" w:hAnsi="Times New Roman" w:cs="Times New Roman"/>
                <w:sz w:val="24"/>
                <w:szCs w:val="24"/>
              </w:rPr>
              <w:t>тами и закрепят полученные знания на практике в области в</w:t>
            </w:r>
            <w:r w:rsidR="00384F94"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ыполнения бактериологических, микологических исследований</w:t>
            </w:r>
            <w:r w:rsidR="00384F94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384F94"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едения документации микробиологической лаборатории</w:t>
            </w:r>
            <w:r w:rsidR="00384F94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384F94"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беспечения биологической безопасности при проведении микробиологических исследований</w:t>
            </w:r>
          </w:p>
        </w:tc>
      </w:tr>
      <w:tr w:rsidR="002E769F" w:rsidRPr="00294CE8" w14:paraId="433DC9E7" w14:textId="77777777" w:rsidTr="007A687F">
        <w:tc>
          <w:tcPr>
            <w:tcW w:w="636" w:type="dxa"/>
          </w:tcPr>
          <w:p w14:paraId="6266A43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16B5DED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A31CACC" w14:textId="145FD0BD" w:rsidR="002E769F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Бактериология, качественное изменение которых осуществляется в результате обучения</w:t>
            </w:r>
          </w:p>
        </w:tc>
      </w:tr>
      <w:tr w:rsidR="002E769F" w:rsidRPr="00294CE8" w14:paraId="718DC974" w14:textId="77777777" w:rsidTr="007A687F">
        <w:tc>
          <w:tcPr>
            <w:tcW w:w="636" w:type="dxa"/>
          </w:tcPr>
          <w:p w14:paraId="34777BE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66DA519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60782E6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D98C92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69F60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1100CA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FC1957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090D9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FE80AB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3F08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D53333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0BE1331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5972500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174DF6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BAA66F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33D5D6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4346D4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0F7CA3" w14:textId="77777777" w:rsidR="00EB13D4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D4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  <w:p w14:paraId="58EF9353" w14:textId="77777777" w:rsidR="00EB13D4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13D4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14:paraId="2A509C6D" w14:textId="79F3BF86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D4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</w:tr>
      <w:tr w:rsidR="002E769F" w:rsidRPr="00294CE8" w14:paraId="3431705C" w14:textId="77777777" w:rsidTr="007A687F">
        <w:tc>
          <w:tcPr>
            <w:tcW w:w="636" w:type="dxa"/>
          </w:tcPr>
          <w:p w14:paraId="6776486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FC44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672C93DD" w14:textId="6364E7E5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26A56D9" w14:textId="77777777" w:rsidTr="007A687F">
        <w:trPr>
          <w:trHeight w:val="368"/>
        </w:trPr>
        <w:tc>
          <w:tcPr>
            <w:tcW w:w="636" w:type="dxa"/>
          </w:tcPr>
          <w:p w14:paraId="67B0428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FF5FFD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4B6525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FA53416" w14:textId="77777777" w:rsidTr="007A687F">
        <w:tc>
          <w:tcPr>
            <w:tcW w:w="636" w:type="dxa"/>
          </w:tcPr>
          <w:p w14:paraId="449261DA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EC0C9AE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505EEC2" w14:textId="57C9E313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2E769F" w:rsidRPr="00294CE8" w14:paraId="41E11728" w14:textId="77777777" w:rsidTr="007A687F">
        <w:tc>
          <w:tcPr>
            <w:tcW w:w="636" w:type="dxa"/>
          </w:tcPr>
          <w:p w14:paraId="0FCBFEE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FFE54E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A2B6C87" w14:textId="77777777" w:rsidR="002E769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8(812)2751904</w:t>
            </w:r>
          </w:p>
          <w:p w14:paraId="7B0D2212" w14:textId="65D629C4" w:rsidR="00EB13D4" w:rsidRPr="00EB13D4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Olga.Punchenko@szgmu.ru</w:t>
            </w:r>
          </w:p>
        </w:tc>
      </w:tr>
      <w:tr w:rsidR="002E769F" w:rsidRPr="00294CE8" w14:paraId="5BE37840" w14:textId="77777777" w:rsidTr="007A687F">
        <w:tc>
          <w:tcPr>
            <w:tcW w:w="636" w:type="dxa"/>
          </w:tcPr>
          <w:p w14:paraId="734234D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F312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011D4B6E" w14:textId="19EFA688" w:rsidR="002E769F" w:rsidRPr="006411DF" w:rsidRDefault="00EB13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15.05-04.06.2024</w:t>
            </w:r>
          </w:p>
        </w:tc>
      </w:tr>
      <w:tr w:rsidR="002E769F" w:rsidRPr="00294CE8" w14:paraId="78D406BE" w14:textId="77777777" w:rsidTr="007A687F">
        <w:tc>
          <w:tcPr>
            <w:tcW w:w="636" w:type="dxa"/>
          </w:tcPr>
          <w:p w14:paraId="40891F6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7872DF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7FABA90" w14:textId="41A30ECA" w:rsidR="002E769F" w:rsidRPr="006411DF" w:rsidRDefault="00384F94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, проф. Н.В. Васильева, проф. С.В. Сидоренко, проф. Л.А. </w:t>
            </w:r>
            <w:proofErr w:type="spellStart"/>
            <w:r>
              <w:rPr>
                <w:rFonts w:eastAsia="Calibri"/>
              </w:rPr>
              <w:t>Кафтырева</w:t>
            </w:r>
            <w:proofErr w:type="spellEnd"/>
            <w:r>
              <w:rPr>
                <w:rFonts w:eastAsia="Calibri"/>
              </w:rPr>
              <w:t xml:space="preserve">, доц. Т.С. Богомолова, асс. Э.А. </w:t>
            </w:r>
            <w:proofErr w:type="spellStart"/>
            <w:r>
              <w:rPr>
                <w:rFonts w:eastAsia="Calibri"/>
              </w:rPr>
              <w:t>Мартенс</w:t>
            </w:r>
            <w:proofErr w:type="spellEnd"/>
          </w:p>
        </w:tc>
      </w:tr>
      <w:tr w:rsidR="002E769F" w:rsidRPr="00294CE8" w14:paraId="75B1DBA9" w14:textId="77777777" w:rsidTr="007A687F">
        <w:tc>
          <w:tcPr>
            <w:tcW w:w="636" w:type="dxa"/>
          </w:tcPr>
          <w:p w14:paraId="79139E7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0B2DD0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68D60605" w14:textId="3BF7E5EA" w:rsidR="002E769F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5B6492F" w14:textId="77777777" w:rsidTr="007A687F">
        <w:tc>
          <w:tcPr>
            <w:tcW w:w="636" w:type="dxa"/>
          </w:tcPr>
          <w:p w14:paraId="4344D2A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25194F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4ECC1108" w14:textId="547D2AE1" w:rsidR="002E769F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2E769F" w:rsidRPr="00294CE8" w14:paraId="44FBE2EA" w14:textId="77777777" w:rsidTr="007A687F">
        <w:tc>
          <w:tcPr>
            <w:tcW w:w="636" w:type="dxa"/>
          </w:tcPr>
          <w:p w14:paraId="3D224B6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B41C50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3AF1E1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0229AA4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A93858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8777BB8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AD2014E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8907C6" w14:textId="1F88B355" w:rsidR="002E769F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 микробиологический</w:t>
            </w:r>
          </w:p>
        </w:tc>
      </w:tr>
      <w:tr w:rsidR="002E769F" w:rsidRPr="00294CE8" w14:paraId="777A64B4" w14:textId="77777777" w:rsidTr="007A687F">
        <w:tc>
          <w:tcPr>
            <w:tcW w:w="636" w:type="dxa"/>
          </w:tcPr>
          <w:p w14:paraId="0E3CF66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3C50376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822BB5B" w14:textId="3D08CA5E" w:rsidR="002E769F" w:rsidRPr="006411DF" w:rsidRDefault="00384F94" w:rsidP="00384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персональном компьютере: заполнение электронных журналов, выдача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критических контрольных точек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38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 симуляторе микробиологическом, имитирующем работу микробиологической лаборатории </w:t>
            </w:r>
          </w:p>
        </w:tc>
      </w:tr>
      <w:tr w:rsidR="002E769F" w:rsidRPr="00294CE8" w14:paraId="4CABFFD4" w14:textId="77777777" w:rsidTr="007A687F">
        <w:tc>
          <w:tcPr>
            <w:tcW w:w="636" w:type="dxa"/>
          </w:tcPr>
          <w:p w14:paraId="2D7634A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ACE5D1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49D6B3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5EE3AA" w14:textId="77777777" w:rsidTr="007A687F">
        <w:tc>
          <w:tcPr>
            <w:tcW w:w="636" w:type="dxa"/>
          </w:tcPr>
          <w:p w14:paraId="7D824A5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A6A119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232AE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2C3C097" w14:textId="77777777" w:rsidTr="007A687F">
        <w:tc>
          <w:tcPr>
            <w:tcW w:w="636" w:type="dxa"/>
          </w:tcPr>
          <w:p w14:paraId="0C50AA1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D9999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589E0F7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802DA54" w14:textId="77777777" w:rsidTr="007A687F">
        <w:tc>
          <w:tcPr>
            <w:tcW w:w="636" w:type="dxa"/>
          </w:tcPr>
          <w:p w14:paraId="6AC0267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890734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08A25E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E499646" w14:textId="77777777" w:rsidTr="007A687F">
        <w:tc>
          <w:tcPr>
            <w:tcW w:w="636" w:type="dxa"/>
          </w:tcPr>
          <w:p w14:paraId="007EB26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78E73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EE0B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FD31C9B" w14:textId="77777777" w:rsidTr="007A687F">
        <w:tc>
          <w:tcPr>
            <w:tcW w:w="636" w:type="dxa"/>
          </w:tcPr>
          <w:p w14:paraId="0816BD1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6B6013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FD9565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79A77A5" w14:textId="77777777" w:rsidTr="007A687F">
        <w:tc>
          <w:tcPr>
            <w:tcW w:w="636" w:type="dxa"/>
          </w:tcPr>
          <w:p w14:paraId="50FD329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C8A7AE3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7991A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6F5CC35" w14:textId="77777777" w:rsidTr="007A687F">
        <w:tc>
          <w:tcPr>
            <w:tcW w:w="636" w:type="dxa"/>
          </w:tcPr>
          <w:p w14:paraId="1BECB1F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272F21E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EBF4FF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6CE771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8F7B2F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19A850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FEF28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4E61C9F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0CBD4A8F" w14:textId="00F47862" w:rsidR="002E769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4AE4CF69" w14:textId="36177C43" w:rsidR="00384F94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14:paraId="2B629D7D" w14:textId="77777777" w:rsidTr="007A687F">
        <w:tc>
          <w:tcPr>
            <w:tcW w:w="636" w:type="dxa"/>
          </w:tcPr>
          <w:p w14:paraId="5EA7D7A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809300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384813E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D5EF54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EF553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488AF7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AC179C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B69643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536705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47FA14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F5AF01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EB89CC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B1557CA" w14:textId="77777777" w:rsidTr="007A687F">
        <w:tc>
          <w:tcPr>
            <w:tcW w:w="636" w:type="dxa"/>
          </w:tcPr>
          <w:p w14:paraId="0140842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31B7BE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706E1B2C" w14:textId="2D69B9ED" w:rsidR="002E769F" w:rsidRPr="006411DF" w:rsidRDefault="00384F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sdo</w:t>
            </w:r>
            <w:proofErr w:type="spellEnd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szgmu</w:t>
            </w:r>
            <w:proofErr w:type="spellEnd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course</w:t>
            </w: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index</w:t>
            </w:r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?</w:t>
            </w:r>
            <w:proofErr w:type="spellStart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categoryid</w:t>
            </w:r>
            <w:proofErr w:type="spellEnd"/>
            <w:r w:rsidRPr="00F91EF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=1353</w:t>
            </w:r>
          </w:p>
        </w:tc>
      </w:tr>
    </w:tbl>
    <w:p w14:paraId="0CD5B8BA" w14:textId="77777777" w:rsidR="0070524F" w:rsidRDefault="0070524F"/>
    <w:sectPr w:rsidR="0070524F" w:rsidSect="00A15D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57FD9"/>
    <w:rsid w:val="001940EA"/>
    <w:rsid w:val="002675B5"/>
    <w:rsid w:val="00287BCD"/>
    <w:rsid w:val="002E769F"/>
    <w:rsid w:val="003002BB"/>
    <w:rsid w:val="00384F94"/>
    <w:rsid w:val="003F01CD"/>
    <w:rsid w:val="00455E60"/>
    <w:rsid w:val="00481A87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A6586"/>
    <w:rsid w:val="006D1303"/>
    <w:rsid w:val="006D6347"/>
    <w:rsid w:val="0070524F"/>
    <w:rsid w:val="00761043"/>
    <w:rsid w:val="00771B96"/>
    <w:rsid w:val="007A687F"/>
    <w:rsid w:val="00800AB4"/>
    <w:rsid w:val="00862491"/>
    <w:rsid w:val="008E3EDA"/>
    <w:rsid w:val="009468AC"/>
    <w:rsid w:val="009978A8"/>
    <w:rsid w:val="009D7B66"/>
    <w:rsid w:val="00A117C6"/>
    <w:rsid w:val="00A15D4F"/>
    <w:rsid w:val="00A9653B"/>
    <w:rsid w:val="00B26ED0"/>
    <w:rsid w:val="00C03519"/>
    <w:rsid w:val="00C67516"/>
    <w:rsid w:val="00C7099B"/>
    <w:rsid w:val="00D33C63"/>
    <w:rsid w:val="00D87154"/>
    <w:rsid w:val="00EB13D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2BB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2022-02-10T09:58:00Z</cp:lastPrinted>
  <dcterms:created xsi:type="dcterms:W3CDTF">2024-02-02T20:11:00Z</dcterms:created>
  <dcterms:modified xsi:type="dcterms:W3CDTF">2024-02-21T10:43:00Z</dcterms:modified>
</cp:coreProperties>
</file>