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287E7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346D41" w14:textId="77777777" w:rsidR="005361EE" w:rsidRPr="00A151A2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502343" w14:textId="77777777" w:rsidR="0067557B" w:rsidRPr="00A151A2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1A2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A151A2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0865BA94" w14:textId="77777777" w:rsidR="006411DF" w:rsidRPr="00A151A2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1A2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41B36F32" w14:textId="77777777" w:rsidR="003002BB" w:rsidRPr="00A151A2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BDAA2E" w14:textId="77777777" w:rsidR="00A117C6" w:rsidRPr="00A151A2" w:rsidRDefault="00A117C6" w:rsidP="00A11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51A2">
        <w:rPr>
          <w:rFonts w:ascii="Times New Roman" w:hAnsi="Times New Roman" w:cs="Times New Roman"/>
          <w:b/>
          <w:sz w:val="24"/>
          <w:szCs w:val="24"/>
        </w:rPr>
        <w:t>«</w:t>
      </w:r>
      <w:r w:rsidR="00883123" w:rsidRPr="00A151A2">
        <w:rPr>
          <w:rFonts w:ascii="Times New Roman" w:hAnsi="Times New Roman" w:cs="Times New Roman"/>
          <w:b/>
          <w:sz w:val="24"/>
          <w:szCs w:val="24"/>
        </w:rPr>
        <w:t>Заболевания перикарда</w:t>
      </w:r>
      <w:r w:rsidRPr="00A151A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56367875" w14:textId="77777777" w:rsidR="003002BB" w:rsidRPr="00A151A2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A151A2" w14:paraId="34D137F7" w14:textId="77777777" w:rsidTr="007A687F">
        <w:tc>
          <w:tcPr>
            <w:tcW w:w="636" w:type="dxa"/>
          </w:tcPr>
          <w:p w14:paraId="02B800DE" w14:textId="77777777" w:rsidR="002E769F" w:rsidRPr="00A151A2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805E863" w14:textId="77777777" w:rsidR="002E769F" w:rsidRPr="00A151A2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45B11075" w14:textId="77777777" w:rsidR="002E769F" w:rsidRPr="00A151A2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A151A2" w14:paraId="29C5CA75" w14:textId="77777777" w:rsidTr="007A687F">
        <w:tc>
          <w:tcPr>
            <w:tcW w:w="636" w:type="dxa"/>
          </w:tcPr>
          <w:p w14:paraId="595CC1F1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68911C4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37B7686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27EE938" w14:textId="77777777" w:rsidR="002E769F" w:rsidRPr="00A151A2" w:rsidRDefault="008831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</w:tr>
      <w:tr w:rsidR="002E769F" w:rsidRPr="00A151A2" w14:paraId="33551174" w14:textId="77777777" w:rsidTr="007A687F">
        <w:tc>
          <w:tcPr>
            <w:tcW w:w="636" w:type="dxa"/>
          </w:tcPr>
          <w:p w14:paraId="23F4BE6D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F3A1FDB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3E5009A" w14:textId="731B2D69" w:rsidR="002E769F" w:rsidRPr="00A151A2" w:rsidRDefault="00A151A2" w:rsidP="001A22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 хирургия, ультразвуковая диагностика, функциональная диагностика, скорая медицинская помощь</w:t>
            </w:r>
            <w:r w:rsidR="0085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детская кардиология, </w:t>
            </w:r>
            <w:proofErr w:type="spellStart"/>
            <w:r w:rsidR="0085668C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рентгенэндоваскулярная</w:t>
            </w:r>
            <w:proofErr w:type="spellEnd"/>
            <w:r w:rsidR="0085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и лечение, общая врачебная практика (семейная медицина), </w:t>
            </w:r>
            <w:proofErr w:type="spellStart"/>
            <w:r w:rsidR="0085668C">
              <w:rPr>
                <w:rFonts w:ascii="Times New Roman" w:eastAsia="Calibri" w:hAnsi="Times New Roman" w:cs="Times New Roman"/>
                <w:sz w:val="24"/>
                <w:szCs w:val="24"/>
              </w:rPr>
              <w:t>анестезтолгия</w:t>
            </w:r>
            <w:proofErr w:type="spellEnd"/>
            <w:r w:rsidR="0085668C">
              <w:rPr>
                <w:rFonts w:ascii="Times New Roman" w:eastAsia="Calibri" w:hAnsi="Times New Roman" w:cs="Times New Roman"/>
                <w:sz w:val="24"/>
                <w:szCs w:val="24"/>
              </w:rPr>
              <w:t>-реаниматология</w:t>
            </w:r>
          </w:p>
        </w:tc>
      </w:tr>
      <w:tr w:rsidR="002E769F" w:rsidRPr="00A151A2" w14:paraId="005312A5" w14:textId="77777777" w:rsidTr="007A687F">
        <w:tc>
          <w:tcPr>
            <w:tcW w:w="636" w:type="dxa"/>
          </w:tcPr>
          <w:p w14:paraId="618B4C35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7F76884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297172EF" w14:textId="77777777" w:rsidR="002E769F" w:rsidRPr="00A151A2" w:rsidRDefault="008831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A151A2" w14:paraId="7AE90BB9" w14:textId="77777777" w:rsidTr="007A687F">
        <w:tc>
          <w:tcPr>
            <w:tcW w:w="636" w:type="dxa"/>
          </w:tcPr>
          <w:p w14:paraId="0DFEF2ED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8BA1D4F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67030BD0" w14:textId="77777777" w:rsidR="002E769F" w:rsidRPr="00A151A2" w:rsidRDefault="008831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2E769F" w:rsidRPr="00A151A2" w14:paraId="289A56CC" w14:textId="77777777" w:rsidTr="007A687F">
        <w:tc>
          <w:tcPr>
            <w:tcW w:w="636" w:type="dxa"/>
          </w:tcPr>
          <w:p w14:paraId="5973B077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645B39A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B07E3C6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78BA120C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15533E96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594CD72" w14:textId="77777777" w:rsidR="002E769F" w:rsidRPr="00A151A2" w:rsidRDefault="008831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A151A2" w14:paraId="0A8D64D3" w14:textId="77777777" w:rsidTr="007A687F">
        <w:tc>
          <w:tcPr>
            <w:tcW w:w="636" w:type="dxa"/>
          </w:tcPr>
          <w:p w14:paraId="4400956B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65710462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BC20DA0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E918DCA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0F94FFB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77E229C" w14:textId="77777777" w:rsidR="002E769F" w:rsidRPr="00A151A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0266A9" w14:textId="77777777" w:rsidR="00883123" w:rsidRPr="00A151A2" w:rsidRDefault="00883123" w:rsidP="008831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0290669" w14:textId="77777777" w:rsidR="00883123" w:rsidRPr="00A151A2" w:rsidRDefault="00883123" w:rsidP="008831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0E7B9A5" w14:textId="77777777" w:rsidR="00883123" w:rsidRPr="00A151A2" w:rsidRDefault="00883123" w:rsidP="008831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4C9BE11" w14:textId="77777777" w:rsidR="002E769F" w:rsidRPr="00A151A2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A151A2" w14:paraId="0A71366A" w14:textId="77777777" w:rsidTr="007A687F">
        <w:tc>
          <w:tcPr>
            <w:tcW w:w="636" w:type="dxa"/>
          </w:tcPr>
          <w:p w14:paraId="6D61B38A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8319A82" w14:textId="77777777" w:rsidR="002E769F" w:rsidRPr="00A151A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201644B" w14:textId="77777777" w:rsidR="002E769F" w:rsidRPr="00A151A2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3123" w:rsidRPr="00A151A2" w14:paraId="43BBB479" w14:textId="77777777" w:rsidTr="007A687F">
        <w:tc>
          <w:tcPr>
            <w:tcW w:w="636" w:type="dxa"/>
          </w:tcPr>
          <w:p w14:paraId="34413795" w14:textId="77777777" w:rsidR="00883123" w:rsidRPr="00A151A2" w:rsidRDefault="00883123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4FE2D01" w14:textId="77777777" w:rsidR="00883123" w:rsidRPr="00A151A2" w:rsidRDefault="00883123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46253F" w14:textId="3A525ED2" w:rsidR="005E38AC" w:rsidRPr="00A151A2" w:rsidRDefault="0085668C" w:rsidP="008566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 образование-</w:t>
            </w:r>
            <w:proofErr w:type="spellStart"/>
            <w:r w:rsidR="00883123" w:rsidRPr="00A151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="00883123" w:rsidRPr="00A151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 </w:t>
            </w:r>
          </w:p>
          <w:p w14:paraId="77E04BA5" w14:textId="2CC413C5" w:rsidR="00883123" w:rsidRPr="00A151A2" w:rsidRDefault="00883123" w:rsidP="001A22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151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дополнительное профессиональное образование </w:t>
            </w:r>
            <w:r w:rsidR="0085668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специальностям: «К</w:t>
            </w:r>
            <w:r w:rsidRPr="00A151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ардиология</w:t>
            </w:r>
            <w:r w:rsidR="0085668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</w:t>
            </w:r>
            <w:r w:rsidRPr="00A151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" 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“</w:t>
            </w:r>
            <w:proofErr w:type="spellStart"/>
            <w:r w:rsidR="009605F4" w:rsidRPr="00A151A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C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ердечно</w:t>
            </w:r>
            <w:proofErr w:type="spellEnd"/>
            <w:r w:rsidR="005E38AC" w:rsidRPr="00A151A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-сосудистая хирургия”</w:t>
            </w:r>
            <w:proofErr w:type="gramStart"/>
            <w:r w:rsidR="0085668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,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9605F4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Ультразвуковая диагностика</w:t>
            </w:r>
            <w:r w:rsidR="009605F4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605F4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Функциональная диагностика»,</w:t>
            </w:r>
            <w:r w:rsidR="00856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«Скорая медицинская помощь»,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«Детская кардиология</w:t>
            </w:r>
            <w:r w:rsidR="009605F4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9605F4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Рентген</w:t>
            </w:r>
            <w:r w:rsidR="001A2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эндо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оваскулярная</w:t>
            </w:r>
            <w:proofErr w:type="spellEnd"/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диагностика и лечение</w:t>
            </w:r>
            <w:r w:rsidR="009605F4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5E38AC" w:rsidRPr="00A15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856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«Анестезиология – реаниматология»</w:t>
            </w:r>
          </w:p>
          <w:p w14:paraId="661160CE" w14:textId="4DEF7ECD" w:rsidR="005E38AC" w:rsidRPr="00A151A2" w:rsidRDefault="005E38AC" w:rsidP="008015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883123" w:rsidRPr="00A151A2" w14:paraId="2621ACD6" w14:textId="77777777" w:rsidTr="007A687F">
        <w:tc>
          <w:tcPr>
            <w:tcW w:w="636" w:type="dxa"/>
          </w:tcPr>
          <w:p w14:paraId="1307668B" w14:textId="77777777" w:rsidR="00883123" w:rsidRPr="00A151A2" w:rsidRDefault="0088312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1DF59B25" w14:textId="77777777" w:rsidR="00883123" w:rsidRPr="00A151A2" w:rsidRDefault="008831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724D9A34" w14:textId="3D1263DD" w:rsidR="00883123" w:rsidRPr="00A151A2" w:rsidRDefault="00A151A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151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EA3944" w:rsidRPr="00A151A2" w14:paraId="2C3C285E" w14:textId="77777777" w:rsidTr="007A687F">
        <w:tc>
          <w:tcPr>
            <w:tcW w:w="636" w:type="dxa"/>
          </w:tcPr>
          <w:p w14:paraId="74F04F9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22ABA2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F169DD7" w14:textId="65F9E42E" w:rsidR="00EA3944" w:rsidRPr="00A151A2" w:rsidRDefault="00EA3944" w:rsidP="00EA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С клинических позиций рассматриваются анатомия, физиология нормального и </w:t>
            </w:r>
            <w:proofErr w:type="spell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патологиче</w:t>
            </w:r>
            <w:proofErr w:type="spell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измененного перикарда, обсуждаются сценарии нарушений гемодинамики при различных заболеваниях перикарда</w:t>
            </w:r>
          </w:p>
          <w:p w14:paraId="11B21328" w14:textId="1C733563" w:rsidR="00EA3944" w:rsidRDefault="00EA3944" w:rsidP="00EA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</w:t>
            </w:r>
            <w:proofErr w:type="gram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рассматриваются  принципы</w:t>
            </w:r>
            <w:proofErr w:type="gram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исчерпывающего клинико-</w:t>
            </w:r>
            <w:proofErr w:type="spell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эхокардиографического</w:t>
            </w:r>
            <w:proofErr w:type="spell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состоянии  внутрисердечной гемодинамики при различных типах перикардитов,  вопросы </w:t>
            </w:r>
            <w:r w:rsidRPr="00A1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диагностики  перикардитов , а также своевременного направления пациентов с перикардитами  на хирургическое лечение.  В процессе обучения будут продемонстрированы разборы сложных клинических случаев, таких как </w:t>
            </w:r>
            <w:proofErr w:type="spellStart"/>
            <w:proofErr w:type="gram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констриктивный</w:t>
            </w:r>
            <w:proofErr w:type="spell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констриктивно</w:t>
            </w:r>
            <w:proofErr w:type="spell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-экссудативный перикардит, тяжелые </w:t>
            </w:r>
            <w:proofErr w:type="spellStart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>гидроперикарды</w:t>
            </w:r>
            <w:proofErr w:type="spellEnd"/>
            <w:r w:rsidRPr="00A151A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направленность цикла  способствует не только к повышению качества, укорочению срока  диагностики заболеваний перикарда, но и оказанию  своевременной лечебной, в т.ч. хирургической, помощи согласно существующим современным стандартам лечения.</w:t>
            </w:r>
          </w:p>
          <w:p w14:paraId="2AE206B0" w14:textId="4282FB5F" w:rsidR="0085668C" w:rsidRPr="0085668C" w:rsidRDefault="0085668C" w:rsidP="00EA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8C">
              <w:rPr>
                <w:rFonts w:ascii="Times New Roman" w:hAnsi="Times New Roman" w:cs="Times New Roman"/>
                <w:sz w:val="24"/>
                <w:szCs w:val="24"/>
              </w:rPr>
              <w:t>Программа включает разделы:</w:t>
            </w:r>
          </w:p>
          <w:p w14:paraId="3BE79660" w14:textId="6A3D3F06" w:rsidR="0085668C" w:rsidRDefault="0085668C" w:rsidP="00EA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68C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и </w:t>
            </w:r>
            <w:proofErr w:type="gramStart"/>
            <w:r w:rsidRPr="0085668C">
              <w:rPr>
                <w:rFonts w:ascii="Times New Roman" w:hAnsi="Times New Roman" w:cs="Times New Roman"/>
                <w:sz w:val="24"/>
                <w:szCs w:val="24"/>
              </w:rPr>
              <w:t>инструментальные  методы</w:t>
            </w:r>
            <w:proofErr w:type="gramEnd"/>
            <w:r w:rsidRPr="0085668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больных заболеваниями перикарда,</w:t>
            </w:r>
          </w:p>
          <w:p w14:paraId="28841BA7" w14:textId="4AA7B021" w:rsidR="0085668C" w:rsidRDefault="0085668C" w:rsidP="00EA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68C">
              <w:rPr>
                <w:rFonts w:ascii="Times New Roman" w:hAnsi="Times New Roman" w:cs="Times New Roman"/>
                <w:sz w:val="24"/>
                <w:szCs w:val="24"/>
              </w:rPr>
              <w:t>Болезни перикарда</w:t>
            </w:r>
          </w:p>
          <w:p w14:paraId="42429944" w14:textId="77777777" w:rsidR="0085668C" w:rsidRPr="0085668C" w:rsidRDefault="0085668C" w:rsidP="0085668C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85668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85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8566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</w:p>
          <w:p w14:paraId="6E532FA2" w14:textId="77777777" w:rsidR="0085668C" w:rsidRPr="0085668C" w:rsidRDefault="0085668C" w:rsidP="008566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7C3584F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0CECA688" w14:textId="77777777" w:rsidTr="007A687F">
        <w:tc>
          <w:tcPr>
            <w:tcW w:w="636" w:type="dxa"/>
          </w:tcPr>
          <w:p w14:paraId="1AE5703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F0E040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D4459D0" w14:textId="08768745" w:rsidR="0085668C" w:rsidRPr="0085668C" w:rsidRDefault="0085668C" w:rsidP="00856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5668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</w:t>
            </w:r>
          </w:p>
          <w:p w14:paraId="52364EB6" w14:textId="3B70503A" w:rsidR="0085668C" w:rsidRDefault="0085668C" w:rsidP="00856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диспансерного наблюдения,</w:t>
            </w:r>
          </w:p>
          <w:p w14:paraId="33324FBC" w14:textId="77777777" w:rsidR="00C7090B" w:rsidRPr="00C7090B" w:rsidRDefault="0085668C" w:rsidP="00C709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56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определению у пациентов патологических состояний, симптомов, синдромов</w:t>
            </w:r>
            <w:r w:rsidR="00C7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заболеваний, нозологических форм в </w:t>
            </w:r>
            <w:r w:rsidRPr="0085668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Международной статистической классификацией</w:t>
            </w:r>
            <w:r w:rsidR="00C7090B" w:rsidRPr="00C7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090B">
              <w:rPr>
                <w:rFonts w:ascii="Times New Roman" w:eastAsia="Calibri" w:hAnsi="Times New Roman" w:cs="Times New Roman"/>
                <w:sz w:val="24"/>
                <w:szCs w:val="24"/>
              </w:rPr>
              <w:t>болезней и</w:t>
            </w:r>
            <w:r w:rsidR="00C7090B" w:rsidRPr="00C7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проблем, связанных со здоровье,</w:t>
            </w:r>
          </w:p>
          <w:p w14:paraId="11DCFA45" w14:textId="2C29BBD6" w:rsidR="00C7090B" w:rsidRPr="00C7090B" w:rsidRDefault="00C7090B" w:rsidP="00C709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0B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ведению и лечению пациентов, нуждающихся в оказании кардиологической</w:t>
            </w:r>
          </w:p>
          <w:p w14:paraId="72078E80" w14:textId="6579ED53" w:rsidR="00C7090B" w:rsidRPr="0085668C" w:rsidRDefault="00C7090B" w:rsidP="00C709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0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помощи</w:t>
            </w:r>
          </w:p>
          <w:p w14:paraId="07BD86E5" w14:textId="7269508E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67A4CFB9" w14:textId="77777777" w:rsidTr="007A687F">
        <w:tc>
          <w:tcPr>
            <w:tcW w:w="636" w:type="dxa"/>
          </w:tcPr>
          <w:p w14:paraId="6DBD70BE" w14:textId="26F2CBD3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79B11D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3308902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6A8F8F65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07D045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771D221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3B3044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75B741B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260552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4B0A7F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827A769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044E3F5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8E09810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B36852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59E7C10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C0A3E7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00B2E1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7F4713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47A90A2D" w14:textId="1F604662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B78DAAB" w14:textId="7723E526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3AF8321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EA6A31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14:paraId="39CB005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BDA08A4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68A4409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160D98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6A64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5C91558A" w14:textId="77777777" w:rsidTr="007A687F">
        <w:tc>
          <w:tcPr>
            <w:tcW w:w="636" w:type="dxa"/>
          </w:tcPr>
          <w:p w14:paraId="38C1CA5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7D7B64A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01D17C11" w14:textId="1A64796E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A3944" w:rsidRPr="00A151A2" w14:paraId="42234C2E" w14:textId="77777777" w:rsidTr="007A687F">
        <w:trPr>
          <w:trHeight w:val="368"/>
        </w:trPr>
        <w:tc>
          <w:tcPr>
            <w:tcW w:w="636" w:type="dxa"/>
          </w:tcPr>
          <w:p w14:paraId="4E8B8645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59AAEE90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D8F00E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6D182D2E" w14:textId="77777777" w:rsidTr="007A687F">
        <w:tc>
          <w:tcPr>
            <w:tcW w:w="636" w:type="dxa"/>
          </w:tcPr>
          <w:p w14:paraId="5F2E508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ED3763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16B513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госпитальной терапии и кардиологии им. М.С.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Кушаковского</w:t>
            </w:r>
            <w:proofErr w:type="spellEnd"/>
          </w:p>
        </w:tc>
      </w:tr>
      <w:tr w:rsidR="00EA3944" w:rsidRPr="00A151A2" w14:paraId="7641042A" w14:textId="77777777" w:rsidTr="007A687F">
        <w:tc>
          <w:tcPr>
            <w:tcW w:w="636" w:type="dxa"/>
          </w:tcPr>
          <w:p w14:paraId="538A3B5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9145026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B53BB3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Битакова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Ф.И +79219967100</w:t>
            </w:r>
          </w:p>
        </w:tc>
      </w:tr>
      <w:tr w:rsidR="00EA3944" w:rsidRPr="00A151A2" w14:paraId="2BEF1427" w14:textId="77777777" w:rsidTr="007A687F">
        <w:tc>
          <w:tcPr>
            <w:tcW w:w="636" w:type="dxa"/>
          </w:tcPr>
          <w:p w14:paraId="3749B665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1E7135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8DDB17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41D310B3" w14:textId="77777777" w:rsidTr="007A687F">
        <w:tc>
          <w:tcPr>
            <w:tcW w:w="636" w:type="dxa"/>
          </w:tcPr>
          <w:p w14:paraId="0DE4ECC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25CEC4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61E24DE4" w14:textId="77777777" w:rsidR="00EA3944" w:rsidRPr="00A151A2" w:rsidRDefault="00EA3944" w:rsidP="00EA394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A151A2">
              <w:rPr>
                <w:rFonts w:eastAsia="Calibri"/>
              </w:rPr>
              <w:t xml:space="preserve">Доцент Зимина В.Ю., профессор </w:t>
            </w:r>
            <w:proofErr w:type="spellStart"/>
            <w:r w:rsidRPr="00A151A2">
              <w:rPr>
                <w:rFonts w:eastAsia="Calibri"/>
              </w:rPr>
              <w:t>Берштейн</w:t>
            </w:r>
            <w:proofErr w:type="spellEnd"/>
            <w:r w:rsidRPr="00A151A2">
              <w:rPr>
                <w:rFonts w:eastAsia="Calibri"/>
              </w:rPr>
              <w:t xml:space="preserve"> Л.Л., доцент Новикова Т.Н., доцент Кошелева О.В.</w:t>
            </w:r>
          </w:p>
        </w:tc>
      </w:tr>
      <w:tr w:rsidR="00EA3944" w:rsidRPr="00A151A2" w14:paraId="681AE407" w14:textId="77777777" w:rsidTr="007A687F">
        <w:tc>
          <w:tcPr>
            <w:tcW w:w="636" w:type="dxa"/>
          </w:tcPr>
          <w:p w14:paraId="593479F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4D37075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225B71" w14:textId="3BB30A67" w:rsidR="00EA3944" w:rsidRPr="00A151A2" w:rsidRDefault="0065763A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A3944" w:rsidRPr="00A151A2" w14:paraId="6B63959D" w14:textId="77777777" w:rsidTr="007A687F">
        <w:tc>
          <w:tcPr>
            <w:tcW w:w="636" w:type="dxa"/>
          </w:tcPr>
          <w:p w14:paraId="6AAAC28C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33F6652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0E9453E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431C9767" w14:textId="77777777" w:rsidTr="007A687F">
        <w:tc>
          <w:tcPr>
            <w:tcW w:w="636" w:type="dxa"/>
          </w:tcPr>
          <w:p w14:paraId="666F99E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6270F68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14:paraId="22AEACA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222561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1A4C8406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71965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14A1A8B4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D1C91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0111FF45" w14:textId="77777777" w:rsidTr="007A687F">
        <w:tc>
          <w:tcPr>
            <w:tcW w:w="636" w:type="dxa"/>
          </w:tcPr>
          <w:p w14:paraId="3AE923A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1D09CAA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BB16F9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7D7C599E" w14:textId="77777777" w:rsidTr="007A687F">
        <w:tc>
          <w:tcPr>
            <w:tcW w:w="636" w:type="dxa"/>
          </w:tcPr>
          <w:p w14:paraId="2A7ABBA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17CE6D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6FB13CF4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34794011" w14:textId="77777777" w:rsidTr="007A687F">
        <w:tc>
          <w:tcPr>
            <w:tcW w:w="636" w:type="dxa"/>
          </w:tcPr>
          <w:p w14:paraId="268701B4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459213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A5D32F9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1A298F1E" w14:textId="77777777" w:rsidTr="007A687F">
        <w:tc>
          <w:tcPr>
            <w:tcW w:w="636" w:type="dxa"/>
          </w:tcPr>
          <w:p w14:paraId="2A9B9C3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2EC42A1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68EAA5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1DEA8AF6" w14:textId="77777777" w:rsidTr="007A687F">
        <w:tc>
          <w:tcPr>
            <w:tcW w:w="636" w:type="dxa"/>
          </w:tcPr>
          <w:p w14:paraId="47643EA0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BC359F6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05F2A6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0994301C" w14:textId="77777777" w:rsidTr="007A687F">
        <w:tc>
          <w:tcPr>
            <w:tcW w:w="636" w:type="dxa"/>
          </w:tcPr>
          <w:p w14:paraId="49E1B52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72EFF62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7AC2431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2DD6C1F2" w14:textId="77777777" w:rsidTr="007A687F">
        <w:tc>
          <w:tcPr>
            <w:tcW w:w="636" w:type="dxa"/>
          </w:tcPr>
          <w:p w14:paraId="15064D8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DDA20F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242EAE05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Предусмотрено: платформа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TrueConf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СДО «Русский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3KL».</w:t>
            </w:r>
          </w:p>
        </w:tc>
      </w:tr>
      <w:tr w:rsidR="00EA3944" w:rsidRPr="00A151A2" w14:paraId="46467A54" w14:textId="77777777" w:rsidTr="007A687F">
        <w:tc>
          <w:tcPr>
            <w:tcW w:w="636" w:type="dxa"/>
          </w:tcPr>
          <w:p w14:paraId="22DB295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4CCEEDCA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14:paraId="398534C7" w14:textId="7E0CE6D9" w:rsidR="00EA3944" w:rsidRPr="00A151A2" w:rsidRDefault="0065763A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  <w:r w:rsidR="00EA3944"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A3944" w:rsidRPr="00A151A2" w14:paraId="754A4C04" w14:textId="77777777" w:rsidTr="007A687F">
        <w:tc>
          <w:tcPr>
            <w:tcW w:w="636" w:type="dxa"/>
          </w:tcPr>
          <w:p w14:paraId="18CFBFA9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74F8736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14:paraId="7A6F714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2058D82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B692EA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5D2F986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14:paraId="05F5A7A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C2E0A36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4D4A9135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0B1850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367BDC3B" w14:textId="77777777" w:rsidTr="007A687F">
        <w:tc>
          <w:tcPr>
            <w:tcW w:w="636" w:type="dxa"/>
          </w:tcPr>
          <w:p w14:paraId="3E531EC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15D1874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14:paraId="22404CD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7D1CDD2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D1BDB7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14:paraId="1767F9D0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AE75C5C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8CEE6F3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47ED496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0AE764D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FFD52D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5F1D06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FE96E2F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934D65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B0FBC91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5C1F545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B35C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944" w:rsidRPr="00A151A2" w14:paraId="14351FEC" w14:textId="77777777" w:rsidTr="007A687F">
        <w:tc>
          <w:tcPr>
            <w:tcW w:w="636" w:type="dxa"/>
          </w:tcPr>
          <w:p w14:paraId="48BC8658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14:paraId="037ABFAE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14:paraId="1718244B" w14:textId="77777777" w:rsidR="00EA3944" w:rsidRPr="00A151A2" w:rsidRDefault="00EA3944" w:rsidP="00EA39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A2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https://sdo.szgmu.ru/course/view.php?id=1516</w:t>
            </w:r>
          </w:p>
        </w:tc>
      </w:tr>
    </w:tbl>
    <w:p w14:paraId="55166FEF" w14:textId="77777777" w:rsidR="0070524F" w:rsidRPr="00A151A2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A151A2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A226F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5E38AC"/>
    <w:rsid w:val="00605551"/>
    <w:rsid w:val="006411DF"/>
    <w:rsid w:val="00655783"/>
    <w:rsid w:val="0065763A"/>
    <w:rsid w:val="0067557B"/>
    <w:rsid w:val="006D1303"/>
    <w:rsid w:val="006D6347"/>
    <w:rsid w:val="0070524F"/>
    <w:rsid w:val="00761043"/>
    <w:rsid w:val="00787304"/>
    <w:rsid w:val="007A687F"/>
    <w:rsid w:val="00800AB4"/>
    <w:rsid w:val="0085668C"/>
    <w:rsid w:val="00862491"/>
    <w:rsid w:val="00883123"/>
    <w:rsid w:val="008E3EDA"/>
    <w:rsid w:val="009468AC"/>
    <w:rsid w:val="009605F4"/>
    <w:rsid w:val="009D7B66"/>
    <w:rsid w:val="00A117C6"/>
    <w:rsid w:val="00A151A2"/>
    <w:rsid w:val="00A9653B"/>
    <w:rsid w:val="00B26ED0"/>
    <w:rsid w:val="00C03519"/>
    <w:rsid w:val="00C67516"/>
    <w:rsid w:val="00C7090B"/>
    <w:rsid w:val="00C7099B"/>
    <w:rsid w:val="00D87154"/>
    <w:rsid w:val="00EA3944"/>
    <w:rsid w:val="00F67209"/>
    <w:rsid w:val="00FA48E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94D1"/>
  <w15:docId w15:val="{24C2A68B-A229-42C7-8772-FA5C0B4F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2024-03-20T09:54:00Z</dcterms:created>
  <dcterms:modified xsi:type="dcterms:W3CDTF">2024-03-21T11:15:00Z</dcterms:modified>
</cp:coreProperties>
</file>