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A5E0" w14:textId="77777777" w:rsidR="005361EE" w:rsidRDefault="00A117C6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C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885FE3" w14:textId="77777777"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D35551" w14:textId="77777777"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14:paraId="707CD3B3" w14:textId="77777777"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14:paraId="7FD25A9B" w14:textId="77777777"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496649" w14:textId="36C3ED74" w:rsidR="003002BB" w:rsidRPr="00CE3033" w:rsidRDefault="00CE3033" w:rsidP="00A117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E3033">
        <w:rPr>
          <w:rFonts w:ascii="Times New Roman" w:hAnsi="Times New Roman"/>
          <w:b/>
          <w:sz w:val="24"/>
          <w:szCs w:val="24"/>
        </w:rPr>
        <w:t>«Суггестивные техники в психотерапии и консультировании»</w:t>
      </w:r>
    </w:p>
    <w:p w14:paraId="15794BFE" w14:textId="77777777" w:rsidR="00CE3033" w:rsidRPr="00A117C6" w:rsidRDefault="00CE3033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14:paraId="1A2A411B" w14:textId="77777777" w:rsidTr="007A687F">
        <w:tc>
          <w:tcPr>
            <w:tcW w:w="636" w:type="dxa"/>
          </w:tcPr>
          <w:p w14:paraId="45E5CAF2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14:paraId="1BA78A3F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14:paraId="056F4EAF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14:paraId="252CC879" w14:textId="77777777" w:rsidTr="007A687F">
        <w:tc>
          <w:tcPr>
            <w:tcW w:w="636" w:type="dxa"/>
          </w:tcPr>
          <w:p w14:paraId="62105EC1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14:paraId="291009E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14:paraId="67598D9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19967B7" w14:textId="01520524" w:rsidR="002E769F" w:rsidRPr="006411DF" w:rsidRDefault="00CE303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Психотерапия</w:t>
            </w:r>
          </w:p>
        </w:tc>
      </w:tr>
      <w:tr w:rsidR="002E769F" w:rsidRPr="00294CE8" w14:paraId="788D05A9" w14:textId="77777777" w:rsidTr="007A687F">
        <w:tc>
          <w:tcPr>
            <w:tcW w:w="636" w:type="dxa"/>
          </w:tcPr>
          <w:p w14:paraId="4213A08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14:paraId="0601207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14:paraId="744790DB" w14:textId="39D9DA5F" w:rsidR="002E769F" w:rsidRPr="006411DF" w:rsidRDefault="00CE3033" w:rsidP="004E0B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Психиатрия, психиатрия-наркология</w:t>
            </w:r>
          </w:p>
        </w:tc>
      </w:tr>
      <w:tr w:rsidR="002E769F" w:rsidRPr="00294CE8" w14:paraId="6EAD4269" w14:textId="77777777" w:rsidTr="007A687F">
        <w:tc>
          <w:tcPr>
            <w:tcW w:w="636" w:type="dxa"/>
          </w:tcPr>
          <w:p w14:paraId="551F180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14:paraId="24E8E90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14:paraId="1641A03F" w14:textId="44ED1BC9" w:rsidR="002E769F" w:rsidRPr="006411DF" w:rsidRDefault="0067678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час.</w:t>
            </w:r>
          </w:p>
        </w:tc>
      </w:tr>
      <w:tr w:rsidR="002E769F" w:rsidRPr="00294CE8" w14:paraId="7814AA07" w14:textId="77777777" w:rsidTr="007A687F">
        <w:tc>
          <w:tcPr>
            <w:tcW w:w="636" w:type="dxa"/>
          </w:tcPr>
          <w:p w14:paraId="07D9B8D3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14:paraId="469421BC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14:paraId="3BDF1425" w14:textId="095EEC7B" w:rsidR="002E769F" w:rsidRPr="006411DF" w:rsidRDefault="00F6391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E769F" w:rsidRPr="00294CE8" w14:paraId="2E7C098B" w14:textId="77777777" w:rsidTr="007A687F">
        <w:tc>
          <w:tcPr>
            <w:tcW w:w="636" w:type="dxa"/>
          </w:tcPr>
          <w:p w14:paraId="4BCBBF89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14:paraId="627FC14F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14:paraId="5A27EC08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14:paraId="4896E42B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14:paraId="5FBC29B9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14:paraId="509991D2" w14:textId="3A57587D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14:paraId="20A885E0" w14:textId="77777777" w:rsidTr="007A687F">
        <w:tc>
          <w:tcPr>
            <w:tcW w:w="636" w:type="dxa"/>
          </w:tcPr>
          <w:p w14:paraId="6786F4A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14:paraId="3F65B996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3C8D8B6E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1D2ACFE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21A317F1" w14:textId="43A3A60F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</w:tc>
        <w:tc>
          <w:tcPr>
            <w:tcW w:w="5245" w:type="dxa"/>
            <w:shd w:val="clear" w:color="auto" w:fill="auto"/>
          </w:tcPr>
          <w:p w14:paraId="08DA2E6E" w14:textId="453244AB" w:rsidR="002E769F" w:rsidRDefault="003A3C3B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Бюджетная</w:t>
            </w:r>
            <w:r w:rsidR="00F2416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договорная</w:t>
            </w:r>
          </w:p>
          <w:p w14:paraId="3533D614" w14:textId="786C09F2" w:rsidR="003A3C3B" w:rsidRPr="006411DF" w:rsidRDefault="00BF55F2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</w:tc>
      </w:tr>
      <w:tr w:rsidR="002E769F" w:rsidRPr="00294CE8" w14:paraId="2324E9BF" w14:textId="77777777" w:rsidTr="007A687F">
        <w:tc>
          <w:tcPr>
            <w:tcW w:w="636" w:type="dxa"/>
          </w:tcPr>
          <w:p w14:paraId="7C24963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14:paraId="22A3FD3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14:paraId="08363892" w14:textId="21A9B5B2" w:rsidR="002E769F" w:rsidRPr="006411DF" w:rsidRDefault="00807E0A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51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8000</w:t>
            </w:r>
            <w:r w:rsidR="00EC2D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C2D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2E769F" w:rsidRPr="00294CE8" w14:paraId="69E361CF" w14:textId="77777777" w:rsidTr="007A687F">
        <w:tc>
          <w:tcPr>
            <w:tcW w:w="636" w:type="dxa"/>
          </w:tcPr>
          <w:p w14:paraId="5A27FA69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14:paraId="4ABE668F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14:paraId="057162AE" w14:textId="42EC5C83" w:rsidR="002E769F" w:rsidRPr="004E0B98" w:rsidRDefault="00BF55F2" w:rsidP="004E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BF55F2">
              <w:rPr>
                <w:rFonts w:ascii="Times New Roman" w:hAnsi="Times New Roman" w:cs="Times New Roman"/>
              </w:rPr>
              <w:t>Уровень профессионального образования –</w:t>
            </w:r>
            <w:r w:rsidR="009D5BF0" w:rsidRPr="00F15F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0B98" w:rsidRPr="004E0B9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В</w:t>
            </w:r>
            <w:proofErr w:type="spellStart"/>
            <w:r w:rsidR="004E0B98" w:rsidRPr="004E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  <w:proofErr w:type="spellEnd"/>
            <w:r w:rsidR="004E0B98" w:rsidRPr="004E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- </w:t>
            </w:r>
            <w:proofErr w:type="spellStart"/>
            <w:r w:rsidR="004E0B98" w:rsidRPr="004E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="004E0B98" w:rsidRPr="004E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дополнительное профессиональное образование по одной из специальностей: "Психотерапия" "Психиатрия", «Психиатрия-наркология» </w:t>
            </w:r>
            <w:r w:rsidR="004E0B98" w:rsidRPr="004E0B9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(согласно приказу МЗ РФ  от 02.05.2023 № 206 н).</w:t>
            </w:r>
          </w:p>
        </w:tc>
      </w:tr>
      <w:tr w:rsidR="002E769F" w:rsidRPr="00294CE8" w14:paraId="6049ACEB" w14:textId="77777777" w:rsidTr="007A687F">
        <w:tc>
          <w:tcPr>
            <w:tcW w:w="636" w:type="dxa"/>
          </w:tcPr>
          <w:p w14:paraId="532C2FA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14:paraId="612D9B6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14:paraId="1E496949" w14:textId="778B382D" w:rsidR="00F24165" w:rsidRPr="009D446D" w:rsidRDefault="00F24165" w:rsidP="00F2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Pr="009D446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образца о </w:t>
            </w:r>
          </w:p>
          <w:p w14:paraId="2DB05215" w14:textId="6318F211" w:rsidR="002E769F" w:rsidRPr="00F6391F" w:rsidRDefault="00F24165" w:rsidP="00B37E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6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по программе </w:t>
            </w:r>
            <w:r w:rsidR="00CE3033" w:rsidRPr="0008260E">
              <w:rPr>
                <w:rFonts w:ascii="Times New Roman" w:hAnsi="Times New Roman"/>
                <w:sz w:val="24"/>
                <w:szCs w:val="24"/>
              </w:rPr>
              <w:t>«Суггестивные техники в психотерапии и консультировании»</w:t>
            </w:r>
          </w:p>
        </w:tc>
      </w:tr>
      <w:tr w:rsidR="00D50980" w:rsidRPr="00294CE8" w14:paraId="38C8B12D" w14:textId="77777777" w:rsidTr="007A687F">
        <w:tc>
          <w:tcPr>
            <w:tcW w:w="636" w:type="dxa"/>
          </w:tcPr>
          <w:p w14:paraId="047D3F07" w14:textId="0641CAAA" w:rsidR="00D50980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14:paraId="53E7A005" w14:textId="2508A1E5" w:rsidR="00D50980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14:paraId="54BFF8BF" w14:textId="030EB857" w:rsidR="00782AE2" w:rsidRPr="00F6391F" w:rsidRDefault="00782AE2" w:rsidP="00F639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ДПП ПК </w:t>
            </w:r>
            <w:r w:rsidR="00CE3033" w:rsidRPr="0008260E">
              <w:rPr>
                <w:rFonts w:ascii="Times New Roman" w:hAnsi="Times New Roman"/>
                <w:sz w:val="24"/>
                <w:szCs w:val="24"/>
              </w:rPr>
              <w:t xml:space="preserve">«Суггестивные техники в психотерапии и консультировании» </w:t>
            </w:r>
            <w:r w:rsidRPr="00782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является п</w:t>
            </w:r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рактико-ориентированной </w:t>
            </w:r>
            <w:r w:rsidRPr="00782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B37EC3" w:rsidRPr="00325D72">
              <w:rPr>
                <w:rFonts w:ascii="Times New Roman" w:hAnsi="Times New Roman"/>
                <w:sz w:val="24"/>
                <w:szCs w:val="24"/>
              </w:rPr>
              <w:t>заключается</w:t>
            </w:r>
            <w:r w:rsidR="00B37EC3" w:rsidRPr="00325D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37EC3" w:rsidRPr="00325D72">
              <w:rPr>
                <w:rFonts w:ascii="Times New Roman" w:hAnsi="Times New Roman"/>
                <w:sz w:val="24"/>
                <w:szCs w:val="24"/>
              </w:rPr>
              <w:t>в удовлетворении потребностей профессионального развития медицинских работников, обеспечении соответствия его квалификации меняющимся условиям профессиональной деятельности и социальной среды.</w:t>
            </w:r>
          </w:p>
          <w:p w14:paraId="63B68FBA" w14:textId="6A43FE9E" w:rsidR="00782AE2" w:rsidRPr="00782AE2" w:rsidRDefault="00782AE2" w:rsidP="00782A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реализуется в очной форме обучения на базе ФБГОУ ВО СЗГМУ </w:t>
            </w:r>
            <w:proofErr w:type="spellStart"/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>им.И.И</w:t>
            </w:r>
            <w:proofErr w:type="spellEnd"/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Мечникова Минздрава России и предполагает </w:t>
            </w:r>
            <w:r w:rsidRPr="00782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имеющихся компетенций для повышения профессионального уровня в рамках имеющейся квалификации. </w:t>
            </w:r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программы построено в соответствии с модульным принципом, для формирования профессиональных умений и навыков, в программе предусматривается обучающий </w:t>
            </w:r>
            <w:proofErr w:type="spellStart"/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курс. </w:t>
            </w:r>
          </w:p>
          <w:p w14:paraId="6DB4B254" w14:textId="77777777" w:rsidR="00782AE2" w:rsidRPr="00782AE2" w:rsidRDefault="00782AE2" w:rsidP="00782A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AE2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учебным планом программы, обучающиеся осваивают темы:</w:t>
            </w:r>
          </w:p>
          <w:p w14:paraId="3DFC3206" w14:textId="2E71DE8D" w:rsidR="00F6391F" w:rsidRPr="00F6391F" w:rsidRDefault="00CE3033" w:rsidP="00F6391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60E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тенденции развития суггестивных техник в психотерапии и консультировании</w:t>
            </w:r>
            <w:r>
              <w:rPr>
                <w:rFonts w:ascii="Times New Roman" w:eastAsia="Calibri" w:hAnsi="Times New Roman" w:cs="Times New Roman"/>
                <w:spacing w:val="-2"/>
                <w:position w:val="-2"/>
                <w:sz w:val="24"/>
                <w:szCs w:val="24"/>
              </w:rPr>
              <w:t xml:space="preserve"> </w:t>
            </w:r>
            <w:r w:rsidR="00B37EC3">
              <w:rPr>
                <w:rFonts w:ascii="Times New Roman" w:eastAsia="Calibri" w:hAnsi="Times New Roman" w:cs="Times New Roman"/>
                <w:spacing w:val="-2"/>
                <w:position w:val="-2"/>
                <w:sz w:val="24"/>
                <w:szCs w:val="24"/>
              </w:rPr>
              <w:t>Когнитивная психотерапия.</w:t>
            </w:r>
          </w:p>
          <w:p w14:paraId="0647BD28" w14:textId="77777777" w:rsidR="00D50980" w:rsidRPr="00CE3033" w:rsidRDefault="00CE3033" w:rsidP="00F6391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60E">
              <w:rPr>
                <w:rFonts w:ascii="Times New Roman" w:hAnsi="Times New Roman"/>
                <w:sz w:val="24"/>
                <w:szCs w:val="24"/>
              </w:rPr>
              <w:t>Организация и проведение суггестивных техник в психотерапии и консультировании</w:t>
            </w:r>
          </w:p>
          <w:p w14:paraId="4D91D7E3" w14:textId="77777777" w:rsidR="00CE3033" w:rsidRPr="0033162D" w:rsidRDefault="00CE3033" w:rsidP="00F6391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60E">
              <w:rPr>
                <w:rFonts w:ascii="Times New Roman" w:hAnsi="Times New Roman"/>
                <w:sz w:val="24"/>
                <w:szCs w:val="24"/>
              </w:rPr>
              <w:t>Неотложная помощь в практике врача психотерапевта.</w:t>
            </w:r>
          </w:p>
          <w:p w14:paraId="45AB4B62" w14:textId="5777CCDD" w:rsidR="0033162D" w:rsidRDefault="0033162D" w:rsidP="00331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слушателей совершенствуются следующие компетенции:</w:t>
            </w:r>
          </w:p>
          <w:p w14:paraId="0E3A8FCB" w14:textId="42860531" w:rsidR="0033162D" w:rsidRPr="0033162D" w:rsidRDefault="0033162D" w:rsidP="003316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>ПК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  <w:p w14:paraId="3B0A0359" w14:textId="27C4E186" w:rsidR="0033162D" w:rsidRPr="0033162D" w:rsidRDefault="0033162D" w:rsidP="003316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>ПК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FB0C8F" w14:textId="4A4E13CF" w:rsidR="0033162D" w:rsidRPr="008B58A5" w:rsidRDefault="0033162D" w:rsidP="003316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>ПК 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3162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  <w:p w14:paraId="7F88D692" w14:textId="3F9CAAB5" w:rsidR="008B58A5" w:rsidRPr="008B58A5" w:rsidRDefault="008B58A5" w:rsidP="008B58A5">
            <w:pPr>
              <w:spacing w:after="0" w:line="240" w:lineRule="auto"/>
              <w:ind w:left="34" w:firstLine="3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A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Реализация Программы осуществляется профессорско-преподавательским составом, состоящим из специалистов, систематически занимающихся научной и научно-методической деятельностью со стажем   работы в системе высшего и/или дополнительного профессионального образования в сфере здравоохранения не менее 5 лет.</w:t>
            </w:r>
          </w:p>
          <w:p w14:paraId="77F2CDA8" w14:textId="546C8AF7" w:rsidR="008B58A5" w:rsidRPr="003A3C3B" w:rsidRDefault="008B58A5" w:rsidP="008B58A5">
            <w:pPr>
              <w:spacing w:after="0" w:line="240" w:lineRule="auto"/>
              <w:ind w:left="34" w:firstLine="3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A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Итоговая аттестация обучающихся по результатам освоения дополнительной профессиональной программы повышения квалификации проводится в форме </w:t>
            </w:r>
            <w:r w:rsidRPr="008B58A5"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зачета</w:t>
            </w:r>
            <w:r w:rsidRPr="008B58A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</w:t>
            </w:r>
          </w:p>
        </w:tc>
      </w:tr>
      <w:tr w:rsidR="002E769F" w:rsidRPr="00294CE8" w14:paraId="3A408A28" w14:textId="77777777" w:rsidTr="007A687F">
        <w:tc>
          <w:tcPr>
            <w:tcW w:w="636" w:type="dxa"/>
          </w:tcPr>
          <w:p w14:paraId="057BA38B" w14:textId="1F1D8E5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14:paraId="733DBBB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14:paraId="42CA7F6D" w14:textId="78D449E3" w:rsidR="008B58A5" w:rsidRPr="008B58A5" w:rsidRDefault="008B58A5" w:rsidP="004C535C">
            <w:pPr>
              <w:pStyle w:val="ad"/>
              <w:numPr>
                <w:ilvl w:val="0"/>
                <w:numId w:val="3"/>
              </w:num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58A5">
              <w:rPr>
                <w:rFonts w:ascii="Times New Roman" w:hAnsi="Times New Roman"/>
                <w:sz w:val="24"/>
                <w:szCs w:val="24"/>
              </w:rPr>
              <w:t>-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  <w:p w14:paraId="212D2B12" w14:textId="5FD18242" w:rsidR="008B58A5" w:rsidRPr="008B58A5" w:rsidRDefault="008B58A5" w:rsidP="005003C6">
            <w:pPr>
              <w:pStyle w:val="ad"/>
              <w:numPr>
                <w:ilvl w:val="0"/>
                <w:numId w:val="3"/>
              </w:num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58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готовность к проведению профилактических медицинских осмотров, диспансеризации и осуществлению диспансерного наблюдения </w:t>
            </w:r>
          </w:p>
          <w:p w14:paraId="22588DB1" w14:textId="7E5662B4" w:rsidR="002E769F" w:rsidRPr="00B37EC3" w:rsidRDefault="008B58A5" w:rsidP="008B58A5">
            <w:pPr>
              <w:pStyle w:val="ad"/>
              <w:numPr>
                <w:ilvl w:val="0"/>
                <w:numId w:val="3"/>
              </w:num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8A5">
              <w:rPr>
                <w:rFonts w:ascii="Times New Roman" w:hAnsi="Times New Roman"/>
                <w:sz w:val="24"/>
                <w:szCs w:val="24"/>
              </w:rPr>
              <w:t>-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</w:tr>
      <w:tr w:rsidR="002E769F" w:rsidRPr="00294CE8" w14:paraId="4215F922" w14:textId="77777777" w:rsidTr="007A687F">
        <w:tc>
          <w:tcPr>
            <w:tcW w:w="636" w:type="dxa"/>
          </w:tcPr>
          <w:p w14:paraId="5900E59D" w14:textId="72BB52C5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9" w:type="dxa"/>
            <w:shd w:val="clear" w:color="auto" w:fill="auto"/>
          </w:tcPr>
          <w:p w14:paraId="1275A403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4621B0C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15868F4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6633E60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700D1DDE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14:paraId="423FC0B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14:paraId="22D1EC8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14:paraId="6A6ABC2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14:paraId="1BC1BD6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14:paraId="728ADA19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14:paraId="53DDE332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0261E795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00FE009F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2B6A7DC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14:paraId="669DE555" w14:textId="2DA90428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14:paraId="2BEA0D8A" w14:textId="77777777" w:rsidR="004E2224" w:rsidRDefault="003A3C3B" w:rsidP="004E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Лекции, семинары, практические занятия, </w:t>
            </w:r>
            <w:r w:rsidR="004E2224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4D163BE0" w14:textId="77777777" w:rsidR="004E2224" w:rsidRDefault="004E2224" w:rsidP="004E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5273DDEF" w14:textId="345E9795" w:rsidR="002E769F" w:rsidRPr="006411DF" w:rsidRDefault="002E769F" w:rsidP="00BF55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7670C81" w14:textId="77777777" w:rsidTr="007A687F">
        <w:tc>
          <w:tcPr>
            <w:tcW w:w="636" w:type="dxa"/>
          </w:tcPr>
          <w:p w14:paraId="600368FD" w14:textId="540437D6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14:paraId="7DDF915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14:paraId="04D8ACBA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14:paraId="48A8D0F3" w14:textId="77777777" w:rsidTr="007A687F">
        <w:trPr>
          <w:trHeight w:val="368"/>
        </w:trPr>
        <w:tc>
          <w:tcPr>
            <w:tcW w:w="636" w:type="dxa"/>
          </w:tcPr>
          <w:p w14:paraId="1757556E" w14:textId="4226D4F7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14:paraId="0C75290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14:paraId="05B33FF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D62D5D7" w14:textId="77777777" w:rsidTr="007A687F">
        <w:tc>
          <w:tcPr>
            <w:tcW w:w="636" w:type="dxa"/>
          </w:tcPr>
          <w:p w14:paraId="0F64D04C" w14:textId="29CC52B0" w:rsidR="002E769F" w:rsidRPr="006411DF" w:rsidRDefault="00D50980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14:paraId="2997BB2B" w14:textId="77777777"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14:paraId="3CF42601" w14:textId="4DDCB101" w:rsidR="002E769F" w:rsidRPr="006411DF" w:rsidRDefault="00BF55F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A3C3B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психотерапии, медицинской психологии и сексологии</w:t>
            </w:r>
          </w:p>
        </w:tc>
      </w:tr>
      <w:tr w:rsidR="002E769F" w:rsidRPr="00294CE8" w14:paraId="238B62CA" w14:textId="77777777" w:rsidTr="007A687F">
        <w:tc>
          <w:tcPr>
            <w:tcW w:w="636" w:type="dxa"/>
          </w:tcPr>
          <w:p w14:paraId="53B2A55F" w14:textId="1FBA7ECA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14:paraId="077F088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14:paraId="2F77D74D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+ 7 960 248-29-32</w:t>
            </w:r>
          </w:p>
        </w:tc>
      </w:tr>
      <w:tr w:rsidR="002E769F" w:rsidRPr="00294CE8" w14:paraId="5841E281" w14:textId="77777777" w:rsidTr="007A687F">
        <w:tc>
          <w:tcPr>
            <w:tcW w:w="636" w:type="dxa"/>
          </w:tcPr>
          <w:p w14:paraId="3559B39A" w14:textId="764A334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14:paraId="4D4BFB1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14:paraId="76EC09D3" w14:textId="1CE80E16" w:rsidR="002E769F" w:rsidRPr="006411DF" w:rsidRDefault="00F6391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2023-2028</w:t>
            </w:r>
            <w:r w:rsidR="00BF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5F2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2E769F" w:rsidRPr="00294CE8" w14:paraId="2DA99D0E" w14:textId="77777777" w:rsidTr="007A687F">
        <w:tc>
          <w:tcPr>
            <w:tcW w:w="636" w:type="dxa"/>
          </w:tcPr>
          <w:p w14:paraId="729B5CA1" w14:textId="46C29DF6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14:paraId="4D3D90A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14:paraId="4DE38D1E" w14:textId="610621C1" w:rsidR="002E769F" w:rsidRPr="006411DF" w:rsidRDefault="00CE3033" w:rsidP="00CE3033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И.о.з</w:t>
            </w:r>
            <w:r w:rsidR="003A3C3B">
              <w:rPr>
                <w:rFonts w:eastAsia="Calibri"/>
              </w:rPr>
              <w:t>ав.кафедрой</w:t>
            </w:r>
            <w:proofErr w:type="spellEnd"/>
            <w:r w:rsidR="003A3C3B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Бомов</w:t>
            </w:r>
            <w:proofErr w:type="spellEnd"/>
            <w:r>
              <w:rPr>
                <w:rFonts w:eastAsia="Calibri"/>
              </w:rPr>
              <w:t xml:space="preserve"> П.О.,</w:t>
            </w:r>
            <w:r w:rsidR="003A3C3B">
              <w:rPr>
                <w:rFonts w:eastAsia="Calibri"/>
              </w:rPr>
              <w:t xml:space="preserve"> </w:t>
            </w:r>
            <w:proofErr w:type="spellStart"/>
            <w:r w:rsidR="003A3C3B">
              <w:rPr>
                <w:rFonts w:eastAsia="Calibri"/>
              </w:rPr>
              <w:t>проф.Винокур</w:t>
            </w:r>
            <w:proofErr w:type="spellEnd"/>
            <w:r w:rsidR="003A3C3B">
              <w:rPr>
                <w:rFonts w:eastAsia="Calibri"/>
              </w:rPr>
              <w:t xml:space="preserve"> В.А., </w:t>
            </w:r>
            <w:proofErr w:type="spellStart"/>
            <w:r w:rsidR="00C15AF9">
              <w:rPr>
                <w:rFonts w:eastAsia="Calibri"/>
              </w:rPr>
              <w:t>проф.Еричев</w:t>
            </w:r>
            <w:proofErr w:type="spellEnd"/>
            <w:r w:rsidR="00C15AF9">
              <w:rPr>
                <w:rFonts w:eastAsia="Calibri"/>
              </w:rPr>
              <w:t xml:space="preserve"> </w:t>
            </w:r>
            <w:r w:rsidR="00F6391F">
              <w:rPr>
                <w:rFonts w:eastAsia="Calibri"/>
              </w:rPr>
              <w:t>А.Н.,</w:t>
            </w:r>
            <w:r w:rsidR="00C15AF9">
              <w:rPr>
                <w:rFonts w:eastAsia="Calibri"/>
              </w:rPr>
              <w:t xml:space="preserve"> </w:t>
            </w:r>
            <w:proofErr w:type="spellStart"/>
            <w:r w:rsidR="003A3C3B">
              <w:rPr>
                <w:rFonts w:eastAsia="Calibri"/>
              </w:rPr>
              <w:t>проф.Городнова</w:t>
            </w:r>
            <w:proofErr w:type="spellEnd"/>
            <w:r w:rsidR="003A3C3B">
              <w:rPr>
                <w:rFonts w:eastAsia="Calibri"/>
              </w:rPr>
              <w:t xml:space="preserve"> М.Ю., </w:t>
            </w:r>
            <w:proofErr w:type="spellStart"/>
            <w:r w:rsidR="003A3C3B">
              <w:rPr>
                <w:rFonts w:eastAsia="Calibri"/>
              </w:rPr>
              <w:t>проф.</w:t>
            </w:r>
            <w:r>
              <w:rPr>
                <w:rFonts w:eastAsia="Calibri"/>
              </w:rPr>
              <w:t>Бабин</w:t>
            </w:r>
            <w:proofErr w:type="spellEnd"/>
            <w:r>
              <w:rPr>
                <w:rFonts w:eastAsia="Calibri"/>
              </w:rPr>
              <w:t xml:space="preserve"> С.М., доцент Зотова А.В.</w:t>
            </w:r>
          </w:p>
        </w:tc>
      </w:tr>
      <w:tr w:rsidR="002E769F" w:rsidRPr="00294CE8" w14:paraId="58665DB7" w14:textId="77777777" w:rsidTr="007A687F">
        <w:tc>
          <w:tcPr>
            <w:tcW w:w="636" w:type="dxa"/>
          </w:tcPr>
          <w:p w14:paraId="5EFADDCD" w14:textId="3DFE97AD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14:paraId="591BF8C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14:paraId="21230AE9" w14:textId="04B3E3AC" w:rsidR="002E769F" w:rsidRPr="006411DF" w:rsidRDefault="00CE303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E769F" w:rsidRPr="00294CE8" w14:paraId="25276FC3" w14:textId="77777777" w:rsidTr="007A687F">
        <w:tc>
          <w:tcPr>
            <w:tcW w:w="636" w:type="dxa"/>
          </w:tcPr>
          <w:p w14:paraId="6A2623D9" w14:textId="02F2A648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543A2B0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14:paraId="5691744C" w14:textId="037EF62C" w:rsidR="002E769F" w:rsidRPr="008B58A5" w:rsidRDefault="008B58A5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E769F" w:rsidRPr="00294CE8" w14:paraId="66F1BF92" w14:textId="77777777" w:rsidTr="007A687F">
        <w:tc>
          <w:tcPr>
            <w:tcW w:w="636" w:type="dxa"/>
          </w:tcPr>
          <w:p w14:paraId="74F751BF" w14:textId="3C486EC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4F07F848" w14:textId="77777777" w:rsidR="002E769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FCCD192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14:paraId="6F90D20F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14:paraId="21D78BC0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14:paraId="0EFF60CF" w14:textId="5583C9F3" w:rsidR="008E3EDA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</w:tc>
        <w:tc>
          <w:tcPr>
            <w:tcW w:w="5245" w:type="dxa"/>
            <w:shd w:val="clear" w:color="auto" w:fill="auto"/>
          </w:tcPr>
          <w:p w14:paraId="7631936D" w14:textId="0431EE91" w:rsidR="002E769F" w:rsidRPr="006411DF" w:rsidRDefault="00CE303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C401EF" w14:paraId="1C050DCB" w14:textId="77777777" w:rsidTr="007A687F">
        <w:tc>
          <w:tcPr>
            <w:tcW w:w="636" w:type="dxa"/>
          </w:tcPr>
          <w:p w14:paraId="634F315C" w14:textId="56FCD99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702570C8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14:paraId="4919953C" w14:textId="218F8A34" w:rsidR="00676782" w:rsidRPr="00DC368A" w:rsidRDefault="00DC368A" w:rsidP="0067678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14:paraId="6764AB1B" w14:textId="3439693F" w:rsidR="00AF4B69" w:rsidRPr="008B58A5" w:rsidRDefault="008B58A5" w:rsidP="00C401E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Решение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клинических кейс-заданий</w:t>
            </w:r>
          </w:p>
        </w:tc>
      </w:tr>
      <w:tr w:rsidR="002E769F" w:rsidRPr="00294CE8" w14:paraId="25B2873E" w14:textId="77777777" w:rsidTr="007A687F">
        <w:tc>
          <w:tcPr>
            <w:tcW w:w="636" w:type="dxa"/>
          </w:tcPr>
          <w:p w14:paraId="08EED634" w14:textId="7D959329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14:paraId="4D9C37D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14:paraId="7D183B9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066945D" w14:textId="77777777" w:rsidTr="007A687F">
        <w:tc>
          <w:tcPr>
            <w:tcW w:w="636" w:type="dxa"/>
          </w:tcPr>
          <w:p w14:paraId="4CFB0D58" w14:textId="6DE985D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563BCF2B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14:paraId="4F879B88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3DC17F3" w14:textId="77777777" w:rsidTr="007A687F">
        <w:tc>
          <w:tcPr>
            <w:tcW w:w="636" w:type="dxa"/>
          </w:tcPr>
          <w:p w14:paraId="1A56731A" w14:textId="72FD8CB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018A729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14:paraId="375A723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5ACFBC6" w14:textId="77777777" w:rsidTr="007A687F">
        <w:tc>
          <w:tcPr>
            <w:tcW w:w="636" w:type="dxa"/>
          </w:tcPr>
          <w:p w14:paraId="4D8F8929" w14:textId="0E7D048B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168DD97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14:paraId="5ADC6F7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CE19265" w14:textId="77777777" w:rsidTr="007A687F">
        <w:tc>
          <w:tcPr>
            <w:tcW w:w="636" w:type="dxa"/>
          </w:tcPr>
          <w:p w14:paraId="6843C912" w14:textId="17E27881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0B85B83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14:paraId="23F804EC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DEE8E62" w14:textId="77777777" w:rsidTr="007A687F">
        <w:tc>
          <w:tcPr>
            <w:tcW w:w="636" w:type="dxa"/>
          </w:tcPr>
          <w:p w14:paraId="74BA2386" w14:textId="32FBB3C7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14:paraId="23F1CF2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14:paraId="0EA5E929" w14:textId="3BE761B2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1878DB05" w14:textId="77777777" w:rsidTr="007A687F">
        <w:tc>
          <w:tcPr>
            <w:tcW w:w="636" w:type="dxa"/>
          </w:tcPr>
          <w:p w14:paraId="13D8F9D4" w14:textId="357C811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05F504A6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14:paraId="23C0047C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D4E514D" w14:textId="77777777" w:rsidTr="007A687F">
        <w:tc>
          <w:tcPr>
            <w:tcW w:w="636" w:type="dxa"/>
          </w:tcPr>
          <w:p w14:paraId="6F771DB7" w14:textId="581431DD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47BBD996" w14:textId="6C03F58A"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</w:t>
            </w:r>
            <w:r w:rsidR="00676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971CBF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14:paraId="1C368948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14:paraId="733D43FA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14:paraId="1065D033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14:paraId="2CF0EA1A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14:paraId="3151BC6A" w14:textId="77777777"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14:paraId="27B6079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701FEF5" w14:textId="77777777" w:rsidTr="007A687F">
        <w:tc>
          <w:tcPr>
            <w:tcW w:w="636" w:type="dxa"/>
          </w:tcPr>
          <w:p w14:paraId="1091ACD9" w14:textId="6B76FB7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3FA0CB50" w14:textId="70C14F36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</w:t>
            </w:r>
            <w:r w:rsidR="00676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6A484AC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40826E56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66CFA764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14:paraId="4755927A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14:paraId="38E1226B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14:paraId="2FF24361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7C0FB847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14:paraId="021D660C" w14:textId="4308B0D2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67678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CE07D5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B35B8DF" w14:textId="77777777" w:rsidR="002E769F" w:rsidRPr="006411DF" w:rsidRDefault="002E769F" w:rsidP="00C15A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639E684" w14:textId="77777777" w:rsidTr="007A687F">
        <w:tc>
          <w:tcPr>
            <w:tcW w:w="636" w:type="dxa"/>
          </w:tcPr>
          <w:p w14:paraId="129EBC79" w14:textId="6C4B2E0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6EB11BA9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14:paraId="1B7F1AF5" w14:textId="676A36B3" w:rsidR="002E769F" w:rsidRPr="006411DF" w:rsidRDefault="0067678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4D3">
              <w:rPr>
                <w:rFonts w:ascii="Times New Roman" w:eastAsia="Calibri" w:hAnsi="Times New Roman"/>
                <w:sz w:val="24"/>
                <w:szCs w:val="24"/>
                <w:u w:val="single"/>
              </w:rPr>
              <w:t>sdo.szgmu.ru.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64D5B07" w14:textId="77777777"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46DF4"/>
    <w:multiLevelType w:val="hybridMultilevel"/>
    <w:tmpl w:val="4CB891F4"/>
    <w:lvl w:ilvl="0" w:tplc="ABFEE03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8EC1738"/>
    <w:multiLevelType w:val="hybridMultilevel"/>
    <w:tmpl w:val="1D7C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0782A"/>
    <w:rsid w:val="00102286"/>
    <w:rsid w:val="001940EA"/>
    <w:rsid w:val="001A3BC5"/>
    <w:rsid w:val="00287BCD"/>
    <w:rsid w:val="002E769F"/>
    <w:rsid w:val="002F517F"/>
    <w:rsid w:val="003002BB"/>
    <w:rsid w:val="0033162D"/>
    <w:rsid w:val="003609F3"/>
    <w:rsid w:val="003A3C3B"/>
    <w:rsid w:val="003F01CD"/>
    <w:rsid w:val="00455E60"/>
    <w:rsid w:val="004977D6"/>
    <w:rsid w:val="004C7665"/>
    <w:rsid w:val="004E0B98"/>
    <w:rsid w:val="004E2224"/>
    <w:rsid w:val="005361EE"/>
    <w:rsid w:val="005529EC"/>
    <w:rsid w:val="005712EB"/>
    <w:rsid w:val="005A2309"/>
    <w:rsid w:val="005A4E96"/>
    <w:rsid w:val="005D3AD8"/>
    <w:rsid w:val="005F4B1F"/>
    <w:rsid w:val="00605551"/>
    <w:rsid w:val="006411DF"/>
    <w:rsid w:val="0067557B"/>
    <w:rsid w:val="00676782"/>
    <w:rsid w:val="006D1303"/>
    <w:rsid w:val="006D6347"/>
    <w:rsid w:val="0070524F"/>
    <w:rsid w:val="00761043"/>
    <w:rsid w:val="00782AE2"/>
    <w:rsid w:val="007A687F"/>
    <w:rsid w:val="00800AB4"/>
    <w:rsid w:val="00807E0A"/>
    <w:rsid w:val="0086118A"/>
    <w:rsid w:val="00862491"/>
    <w:rsid w:val="008B58A5"/>
    <w:rsid w:val="008E3EDA"/>
    <w:rsid w:val="009468AC"/>
    <w:rsid w:val="00991139"/>
    <w:rsid w:val="009D5BF0"/>
    <w:rsid w:val="009D7B66"/>
    <w:rsid w:val="009E4F43"/>
    <w:rsid w:val="00A117C6"/>
    <w:rsid w:val="00A9653B"/>
    <w:rsid w:val="00AF4B69"/>
    <w:rsid w:val="00B26ED0"/>
    <w:rsid w:val="00B37EC3"/>
    <w:rsid w:val="00BF55F2"/>
    <w:rsid w:val="00C03519"/>
    <w:rsid w:val="00C15AF9"/>
    <w:rsid w:val="00C401EF"/>
    <w:rsid w:val="00C67516"/>
    <w:rsid w:val="00C7099B"/>
    <w:rsid w:val="00CA2A56"/>
    <w:rsid w:val="00CE3033"/>
    <w:rsid w:val="00D50980"/>
    <w:rsid w:val="00D61501"/>
    <w:rsid w:val="00D87154"/>
    <w:rsid w:val="00DC368A"/>
    <w:rsid w:val="00EC2D7D"/>
    <w:rsid w:val="00F24165"/>
    <w:rsid w:val="00F6391F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8115"/>
  <w15:docId w15:val="{C599AE19-E71B-4E82-AFE4-6A8C96B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9911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11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11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11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113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1139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F55F2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0078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07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Коврова Светлана Анатольевна</cp:lastModifiedBy>
  <cp:revision>17</cp:revision>
  <cp:lastPrinted>2022-02-10T09:58:00Z</cp:lastPrinted>
  <dcterms:created xsi:type="dcterms:W3CDTF">2022-04-21T13:39:00Z</dcterms:created>
  <dcterms:modified xsi:type="dcterms:W3CDTF">2024-01-23T10:58:00Z</dcterms:modified>
</cp:coreProperties>
</file>