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8055CA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8055CA" w:rsidRPr="008055CA">
        <w:rPr>
          <w:rFonts w:ascii="Times New Roman" w:hAnsi="Times New Roman"/>
          <w:bCs/>
          <w:sz w:val="24"/>
          <w:szCs w:val="24"/>
        </w:rPr>
        <w:t>Радиационная гигиена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58"/>
        <w:gridCol w:w="6946"/>
      </w:tblGrid>
      <w:tr w:rsidR="002E769F" w:rsidRPr="00294CE8" w:rsidTr="00DF35F5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946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«Общая гигиена», «Гигиена детей и подростков». «Гигиена труда», «Коммунальная гигиена», «Гигиеническое воспитание», «Гигиена питания», «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>Социальная гигиена и организация госсанэпидслужбы"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«Общая гигиена», «Гигиена детей и подростков». «Гигиена труда», «Коммунальная гигиена», «Гигиеническое воспитание», «Гигиена питания», «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>Социальная гигиена и организация госсанэпидслужбы"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часа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  <w:shd w:val="clear" w:color="auto" w:fill="auto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CC1CAE" w:rsidRPr="006411DF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  <w:shd w:val="clear" w:color="auto" w:fill="auto"/>
          </w:tcPr>
          <w:p w:rsidR="00CC1CAE" w:rsidRPr="008055CA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632E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1CA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50000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специальности «Медико-профилактическое дело»,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подготовка в 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/интернатуре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из специальностей: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 xml:space="preserve">Гигиена детей и подростков", "Гигиена труда", "Гигиена питания", "Гигиеническое воспитание", "Коммунальная гигиена", "Общая гигиена", "Социальная гигиена и организация госсанэпидслужбы"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стаж работы в качестве врача по радиационной гигиене от 5 до 10 лет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pStyle w:val="a6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профессиональной подготовки по программе «</w:t>
            </w:r>
            <w:r w:rsidRPr="008055CA">
              <w:rPr>
                <w:rFonts w:ascii="Times New Roman" w:hAnsi="Times New Roman"/>
                <w:bCs/>
                <w:sz w:val="24"/>
                <w:szCs w:val="24"/>
              </w:rPr>
              <w:t>Радиационная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гигиена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8" w:type="dxa"/>
            <w:shd w:val="clear" w:color="auto" w:fill="auto"/>
          </w:tcPr>
          <w:p w:rsidR="00CC1CAE" w:rsidRPr="0037261A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946" w:type="dxa"/>
            <w:shd w:val="clear" w:color="auto" w:fill="auto"/>
          </w:tcPr>
          <w:p w:rsidR="00CC1CAE" w:rsidRPr="00BA7C7D" w:rsidRDefault="00CC1CAE" w:rsidP="00CC1CAE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>Радиационная гигиена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370DC">
              <w:rPr>
                <w:rFonts w:ascii="Times New Roman" w:hAnsi="Times New Roman" w:cs="Times New Roman"/>
              </w:rPr>
              <w:t>направлена на приобретения новых</w:t>
            </w:r>
            <w:r>
              <w:rPr>
                <w:rFonts w:ascii="Times New Roman" w:hAnsi="Times New Roman" w:cs="Times New Roman"/>
              </w:rPr>
              <w:t xml:space="preserve"> знаний и</w:t>
            </w:r>
            <w:r w:rsidRPr="003370DC">
              <w:rPr>
                <w:rFonts w:ascii="Times New Roman" w:hAnsi="Times New Roman" w:cs="Times New Roman"/>
              </w:rPr>
              <w:t xml:space="preserve"> профессиональных практических навыков</w:t>
            </w:r>
            <w:r w:rsidRPr="001D262A">
              <w:t xml:space="preserve"> 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и заключается</w:t>
            </w:r>
            <w:r w:rsidRPr="00BA7C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  <w:r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Программы заключаются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приобретении новых</w:t>
            </w:r>
            <w:r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теоретических знаний, методик и изучение передового практического опыта, 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выполнения профессиональных задач в рамках имеющейся квалификации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врача по радиационной гигиене </w:t>
            </w:r>
            <w:r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вопросам: 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контрольно-надзорных функций в сфере санитарно-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эпидемиологического благополучия населения, в том числе осуществление надзора в сфере защиты прав потребителей;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проведения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мероприятий, направленных на устранение или уменьшение вредного воздействия на человека факторов среды обитания человека;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радиационную защиту населения;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организации обязательных медицинских осмотров;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проведении сбора и медико-статистического анализа информации о состоянии санитарно-эпидемиологической обстановки;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оценки состояния здоровья населения;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оценки состояния среды обитания населения;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проведении диагностических исследований различных групп населения, предусмотренных законодательством в сфере санитарно-эпидемиологического благополучия населения для обеспечения безопасной среды обитания человека;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гигиенического воспитания и пропаганды здорового образа жизни;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организации санитарно-противоэпидемических (профилактических) мероприятий, в том числе в условиях чрезвычайных ситуаций;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организации труда персонала в организациях и их структурных подразделениях, осуществляющих свою деятельность в целях обеспечения санитарно-эпидемиологического благополучия населения с учетом требований техники безопасности и охраны труда;</w:t>
            </w:r>
          </w:p>
          <w:p w:rsidR="00CC1CAE" w:rsidRPr="00BA7C7D" w:rsidRDefault="00CC1CAE" w:rsidP="00CC1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ведения документации, предусмотренной для обеспечения санитарно-эпидемиологического благополучия населения;</w:t>
            </w:r>
          </w:p>
          <w:p w:rsidR="00CC1CAE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BA7C7D">
              <w:t>- соблюдения основных требований информационной безопасности.</w:t>
            </w:r>
            <w:r w:rsidRPr="00BA7C7D">
              <w:rPr>
                <w:bCs/>
              </w:rPr>
              <w:t xml:space="preserve"> </w:t>
            </w:r>
          </w:p>
          <w:p w:rsidR="00CC1CAE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Программа состоит из 11-и разделов и охватывает все виды профессиональной деятельности врача по радиационной</w:t>
            </w:r>
            <w:r w:rsidR="0053535B">
              <w:t xml:space="preserve"> гигиене</w:t>
            </w:r>
            <w:r>
              <w:t>: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EE2A72">
              <w:rPr>
                <w:bCs/>
              </w:rPr>
              <w:t>1.</w:t>
            </w:r>
            <w:r w:rsidRPr="00EE2A72">
              <w:rPr>
                <w:lang w:eastAsia="en-US"/>
              </w:rPr>
              <w:t xml:space="preserve"> Основы социальной гигиены</w:t>
            </w:r>
            <w:r w:rsidRPr="00EE2A72">
              <w:rPr>
                <w:bCs/>
              </w:rPr>
              <w:t>.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EE2A72">
              <w:rPr>
                <w:bCs/>
              </w:rPr>
              <w:t>2.</w:t>
            </w:r>
            <w:r w:rsidRPr="00EE2A72">
              <w:t xml:space="preserve"> Организация государственного санитарного надзора по радиационной безопасности в РФ.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3. Физические основы дозиметрии и радиационной безопасности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 xml:space="preserve">4. Основы радиохимического анализа проб </w:t>
            </w:r>
            <w:proofErr w:type="spellStart"/>
            <w:r w:rsidRPr="00EE2A72">
              <w:t>биосред</w:t>
            </w:r>
            <w:proofErr w:type="spellEnd"/>
            <w:r w:rsidRPr="00EE2A72">
              <w:t xml:space="preserve"> и объектов окружающей среды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5. Действие ионизирующих излучений на здоровье человека.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 w:rsidRPr="00EE2A72">
              <w:t>6. Санитарно-гигиеническое нормирование в области радиационной безопасности</w:t>
            </w:r>
            <w:r w:rsidRPr="00EE2A72">
              <w:rPr>
                <w:rFonts w:eastAsia="Calibri"/>
              </w:rPr>
              <w:t xml:space="preserve"> 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7. Радиационная безопасность при обращении с техногенными источниками ионизирующих излучений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8. Радиационная безопасность населения при воздействии природных источников ионизирующих излучений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9. Радиационная безопасность при проведения медицинских рентгенорадиологических процедур.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 w:rsidRPr="00EE2A72">
              <w:t>10. Радиационная безопасность при радиационных авариях и чрезвычайных ситуациях</w:t>
            </w:r>
            <w:r w:rsidRPr="00EE2A72">
              <w:rPr>
                <w:rFonts w:eastAsia="Calibri"/>
              </w:rPr>
              <w:t xml:space="preserve"> </w:t>
            </w:r>
          </w:p>
          <w:p w:rsidR="00CC1CAE" w:rsidRPr="00EE2A72" w:rsidRDefault="00CC1CAE" w:rsidP="00CC1C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EE2A72">
              <w:rPr>
                <w:rFonts w:eastAsia="Calibri"/>
              </w:rPr>
              <w:lastRenderedPageBreak/>
              <w:t>11.</w:t>
            </w:r>
            <w:r w:rsidRPr="00EE2A72">
              <w:rPr>
                <w:bCs/>
              </w:rPr>
              <w:t xml:space="preserve"> </w:t>
            </w:r>
            <w:r w:rsidRPr="00464DE4">
              <w:t>Практические навыки по специальности «Радиационная гигиена»</w:t>
            </w:r>
            <w:r w:rsidRPr="00EE2A72">
              <w:rPr>
                <w:bCs/>
              </w:rPr>
              <w:t>.</w:t>
            </w:r>
          </w:p>
          <w:p w:rsidR="00CC1CAE" w:rsidRPr="00F74A62" w:rsidRDefault="00CC1CAE" w:rsidP="00CC1CA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2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F74A6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, включающего в себя тестирование и </w:t>
            </w:r>
            <w:r>
              <w:rPr>
                <w:rFonts w:ascii="Times New Roman" w:hAnsi="Times New Roman"/>
                <w:sz w:val="24"/>
                <w:szCs w:val="24"/>
              </w:rPr>
              <w:t>собеседование по контрольным вопросам и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онным задачам по темам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 программы.</w:t>
            </w:r>
          </w:p>
          <w:p w:rsidR="00CC1CAE" w:rsidRPr="00124140" w:rsidRDefault="00CC1CAE" w:rsidP="00CC1CA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74A62">
              <w:rPr>
                <w:rFonts w:ascii="Times New Roman" w:hAnsi="Times New Roman" w:cs="Times New Roman"/>
                <w:sz w:val="24"/>
                <w:szCs w:val="24"/>
              </w:rPr>
              <w:t>Освоение программы доступно врачам-гигиенистам по общей гигиене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гигиене детей и подростков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>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гигиене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>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коммунальной гигиене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15427B">
              <w:rPr>
                <w:rFonts w:ascii="Times New Roman" w:hAnsi="Times New Roman" w:cs="Times New Roman"/>
                <w:sz w:val="24"/>
                <w:szCs w:val="24"/>
              </w:rPr>
              <w:t xml:space="preserve"> гигиен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организации госсанэпидслужбы</w:t>
            </w:r>
            <w:r w:rsidRPr="0037261A">
              <w:rPr>
                <w:rFonts w:ascii="Times New Roman" w:hAnsi="Times New Roman" w:cs="Times New Roman"/>
                <w:sz w:val="24"/>
                <w:szCs w:val="24"/>
              </w:rPr>
              <w:t>. Актуальность изучения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обусловлена необходимостью совершенствования имеющихся теоретических знаний и профессиональных практических навыков врачам по радиационной и общей гигиене для работы в области обеспечения радиационной безопасности. Постоянно появляющиеся новые сферы применения источников ионизирующих излучений, разработка нового оборудования и широкое внедрение его в практику, изменение условий труда персонала, увеличение потенциальной опасности развития радиационных аварий, внешние угрозы, изменение законодательства, рост числа персонала и населения, подвергающегося воздействию ионизирующего излучения, делают необходимым постоянное совершенствование профессиональных знаний, умений и практических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кафедры имеет степени доктора и кандидата медицинских наук, 67% преподавателей совмещает работу на кафедре с практической деятельностью в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8" w:type="dxa"/>
            <w:shd w:val="clear" w:color="auto" w:fill="auto"/>
          </w:tcPr>
          <w:p w:rsidR="00CC1CAE" w:rsidRPr="0037261A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946" w:type="dxa"/>
            <w:shd w:val="clear" w:color="auto" w:fill="auto"/>
          </w:tcPr>
          <w:p w:rsidR="00DF35F5" w:rsidRDefault="00CC1CAE" w:rsidP="00CC1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возможность </w:t>
            </w:r>
          </w:p>
          <w:p w:rsidR="00CC1CAE" w:rsidRDefault="00CC1CAE" w:rsidP="00CC1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совершенствовать следующие</w:t>
            </w:r>
            <w:r w:rsidR="00DF35F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и обще</w:t>
            </w:r>
            <w:r w:rsidR="00DF35F5" w:rsidRPr="004B273A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Pr="004B273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</w:t>
            </w:r>
          </w:p>
          <w:p w:rsidR="00DF35F5" w:rsidRDefault="00DF35F5" w:rsidP="00CC1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синтезу;</w:t>
            </w:r>
          </w:p>
          <w:p w:rsidR="00DF35F5" w:rsidRDefault="00DF35F5" w:rsidP="00CC1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DF35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участвовать в оказании неотложной медицинской помощи при состояниях, требующих срочного медицинского вмешательства.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DF35F5" w:rsidRDefault="00DF35F5" w:rsidP="00DF3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="004B27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использованию основ экономических и правовых знаний в профессиональной деятельности;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применению основных принципов управления в </w:t>
            </w:r>
            <w:r w:rsidRPr="00DF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сфере;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-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населения;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применению установленных санитарно-эпидемиологических требований к установлению (сбору), использованию, обезвреживанию, транспортировке, хранению и захоронению источников радиационного излучения;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применению специализированного оборудования, предусмотренного для использования в профессиональной сфере;</w:t>
            </w:r>
          </w:p>
          <w:p w:rsidR="00DF35F5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-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заболеваний;</w:t>
            </w:r>
          </w:p>
          <w:p w:rsidR="00CC1CAE" w:rsidRPr="00DF35F5" w:rsidRDefault="00DF35F5" w:rsidP="00DF35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8" w:type="dxa"/>
            <w:shd w:val="clear" w:color="auto" w:fill="auto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C1CAE" w:rsidRPr="006411DF" w:rsidRDefault="00CC1CAE" w:rsidP="004B27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946" w:type="dxa"/>
            <w:shd w:val="clear" w:color="auto" w:fill="auto"/>
          </w:tcPr>
          <w:p w:rsidR="00CC1CAE" w:rsidRPr="00384359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C1CAE" w:rsidRPr="00384359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C1CAE" w:rsidRPr="00384359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C1CAE" w:rsidRPr="00384359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C1CAE" w:rsidRPr="00384359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 по контрольным вопросам и ситуационным задачам</w:t>
            </w:r>
          </w:p>
          <w:p w:rsidR="00CC1CAE" w:rsidRPr="00384359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946" w:type="dxa"/>
            <w:shd w:val="clear" w:color="auto" w:fill="auto"/>
          </w:tcPr>
          <w:p w:rsidR="00CC1CAE" w:rsidRPr="004B273A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73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C1CAE" w:rsidRPr="00294CE8" w:rsidTr="00DF35F5">
        <w:trPr>
          <w:trHeight w:val="368"/>
        </w:trPr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946" w:type="dxa"/>
            <w:shd w:val="clear" w:color="auto" w:fill="auto"/>
          </w:tcPr>
          <w:p w:rsidR="004B273A" w:rsidRPr="00DF35F5" w:rsidRDefault="004B273A" w:rsidP="004B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использованию основ экономических и правовых знаний в профессиональной деятельности;</w:t>
            </w:r>
          </w:p>
          <w:p w:rsidR="004B273A" w:rsidRPr="00DF35F5" w:rsidRDefault="004B273A" w:rsidP="004B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применению основных принципов управления в профессиональной сфере;</w:t>
            </w:r>
          </w:p>
          <w:p w:rsidR="004B273A" w:rsidRPr="00DF35F5" w:rsidRDefault="004B273A" w:rsidP="004B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-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населения;</w:t>
            </w:r>
          </w:p>
          <w:p w:rsidR="004B273A" w:rsidRPr="00DF35F5" w:rsidRDefault="004B273A" w:rsidP="004B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      </w:r>
          </w:p>
          <w:p w:rsidR="004B273A" w:rsidRPr="00DF35F5" w:rsidRDefault="004B273A" w:rsidP="004B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применению установленных санитарно-эпидемиологических требований к установлению (сбору), использованию, обезвреживанию, транспортировке, хранению и захоронению источников радиационного излучения;</w:t>
            </w:r>
          </w:p>
          <w:p w:rsidR="004B273A" w:rsidRPr="00DF35F5" w:rsidRDefault="004B273A" w:rsidP="004B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применению специализированного оборудования, предусмотренного для использования в профессиональной сфере;</w:t>
            </w:r>
          </w:p>
          <w:p w:rsidR="004B273A" w:rsidRPr="00DF35F5" w:rsidRDefault="004B273A" w:rsidP="004B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-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заболеваний;</w:t>
            </w:r>
          </w:p>
          <w:p w:rsidR="00CC1CAE" w:rsidRPr="00790AAD" w:rsidRDefault="004B273A" w:rsidP="004B27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35F5">
              <w:rPr>
                <w:rFonts w:ascii="Times New Roman" w:hAnsi="Times New Roman" w:cs="Times New Roman"/>
                <w:sz w:val="24"/>
                <w:szCs w:val="24"/>
              </w:rPr>
              <w:t>-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гигиены условий воспитания, обучения, труда и радиационной гигиены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946" w:type="dxa"/>
            <w:shd w:val="clear" w:color="auto" w:fill="auto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8 подъезд, 5 этаж.</w:t>
            </w:r>
          </w:p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 кафедрой профессор Балтрукова Т.Б., зав. уч. частью кафедры каф. доцент Иванова О.И.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A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Основной преподавательский состав</w:t>
            </w:r>
          </w:p>
        </w:tc>
        <w:tc>
          <w:tcPr>
            <w:tcW w:w="6946" w:type="dxa"/>
            <w:shd w:val="clear" w:color="auto" w:fill="auto"/>
          </w:tcPr>
          <w:p w:rsidR="00CC1CAE" w:rsidRDefault="00CC1CAE" w:rsidP="00CC1C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Балтрукова Т.Б.,</w:t>
            </w:r>
          </w:p>
          <w:p w:rsidR="00CC1CAE" w:rsidRDefault="00CC1CAE" w:rsidP="00CC1CAE">
            <w:pPr>
              <w:pStyle w:val="a4"/>
              <w:spacing w:before="0" w:beforeAutospacing="0" w:after="0" w:afterAutospacing="0"/>
            </w:pPr>
            <w:r>
              <w:t xml:space="preserve">Проф., Вишнякова Н.М., </w:t>
            </w:r>
          </w:p>
          <w:p w:rsidR="00CC1CAE" w:rsidRDefault="00CC1CAE" w:rsidP="00CC1CAE">
            <w:pPr>
              <w:pStyle w:val="a4"/>
              <w:spacing w:before="0" w:beforeAutospacing="0" w:after="0" w:afterAutospacing="0"/>
            </w:pPr>
            <w:r>
              <w:t>Проф., Баринов В.А.,</w:t>
            </w:r>
          </w:p>
          <w:p w:rsidR="00CC1CAE" w:rsidRDefault="00CC1CAE" w:rsidP="00CC1CAE">
            <w:pPr>
              <w:pStyle w:val="a4"/>
              <w:spacing w:before="0" w:beforeAutospacing="0" w:after="0" w:afterAutospacing="0"/>
            </w:pPr>
            <w:r>
              <w:t xml:space="preserve">Проф., </w:t>
            </w:r>
            <w:proofErr w:type="spellStart"/>
            <w:r>
              <w:t>Омельчук</w:t>
            </w:r>
            <w:proofErr w:type="spellEnd"/>
            <w:r>
              <w:t xml:space="preserve"> В.В., </w:t>
            </w:r>
          </w:p>
          <w:p w:rsidR="00CC1CAE" w:rsidRDefault="00CC1CAE" w:rsidP="00CC1CAE">
            <w:pPr>
              <w:pStyle w:val="a4"/>
              <w:spacing w:before="0" w:beforeAutospacing="0" w:after="0" w:afterAutospacing="0"/>
            </w:pPr>
            <w:r>
              <w:t xml:space="preserve">Доц., Иванова О.И., </w:t>
            </w:r>
          </w:p>
          <w:p w:rsidR="00CC1CAE" w:rsidRPr="006411DF" w:rsidRDefault="00CC1CAE" w:rsidP="00CC1C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t>Доц., Горский Г.А.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8" w:type="dxa"/>
            <w:shd w:val="clear" w:color="auto" w:fill="auto"/>
          </w:tcPr>
          <w:p w:rsidR="00CC1CAE" w:rsidRPr="001B461C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158" w:type="dxa"/>
            <w:shd w:val="clear" w:color="auto" w:fill="auto"/>
          </w:tcPr>
          <w:p w:rsidR="00CC1CAE" w:rsidRPr="001B461C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часов, 0,22 зет.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158" w:type="dxa"/>
            <w:shd w:val="clear" w:color="auto" w:fill="auto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158" w:type="dxa"/>
            <w:shd w:val="clear" w:color="auto" w:fill="auto"/>
          </w:tcPr>
          <w:p w:rsidR="00CC1CAE" w:rsidRPr="00622210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622210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22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946" w:type="dxa"/>
            <w:shd w:val="clear" w:color="auto" w:fill="auto"/>
          </w:tcPr>
          <w:p w:rsidR="00CC1CAE" w:rsidRPr="0037261A" w:rsidRDefault="00CC1CAE" w:rsidP="00CC1C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–</w:t>
            </w:r>
          </w:p>
          <w:p w:rsidR="00CC1CAE" w:rsidRPr="0037261A" w:rsidRDefault="00CC1CAE" w:rsidP="00CC1CA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практического навыка по подготовке к </w:t>
            </w:r>
            <w:r w:rsidRPr="0037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отбору и отбору различных, например, воды, почвы, пищевых продуктов, подконтрольной продукции и других проб </w:t>
            </w:r>
            <w:proofErr w:type="spellStart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>биосред</w:t>
            </w:r>
            <w:proofErr w:type="spellEnd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окружающей среды в нормальных условиях и при аварийных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CAE" w:rsidRPr="0037261A" w:rsidRDefault="00CC1CAE" w:rsidP="00CC1C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практического навыка по подготовке проб к радиоспектрометрическому исследованию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CAE" w:rsidRPr="0037261A" w:rsidRDefault="00CC1CAE" w:rsidP="00CC1C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практического навыка оказания доврачебной помощи в </w:t>
            </w:r>
            <w:proofErr w:type="spellStart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CAE" w:rsidRPr="0037261A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достижения поставленных целей обучающемуся предлагается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условии лаборатории ФБУЗ «ЦГ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Санкт-Петербургу и Ленинградской области» пройти все этапы контроля поднадзорных объектов от подготовки к отбору проб до анализа полученных результатов и написания санитарно-эпидемиологического заключения.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C1CAE" w:rsidRPr="00294CE8" w:rsidTr="00DF35F5">
        <w:tc>
          <w:tcPr>
            <w:tcW w:w="636" w:type="dxa"/>
          </w:tcPr>
          <w:p w:rsidR="00CC1CAE" w:rsidRPr="00FB5CC8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CC8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158" w:type="dxa"/>
            <w:shd w:val="clear" w:color="auto" w:fill="auto"/>
          </w:tcPr>
          <w:p w:rsidR="00CC1CAE" w:rsidRPr="00FB5CC8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CC8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6946" w:type="dxa"/>
            <w:shd w:val="clear" w:color="auto" w:fill="auto"/>
          </w:tcPr>
          <w:p w:rsidR="00CC1CAE" w:rsidRPr="00FB5CC8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158" w:type="dxa"/>
            <w:shd w:val="clear" w:color="auto" w:fill="auto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Аудиоконференция</w:t>
            </w:r>
            <w:proofErr w:type="spellEnd"/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158" w:type="dxa"/>
            <w:shd w:val="clear" w:color="auto" w:fill="auto"/>
          </w:tcPr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CC1CAE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C1CAE" w:rsidRPr="006411DF" w:rsidRDefault="00CC1CAE" w:rsidP="004B27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CAE" w:rsidRPr="00294CE8" w:rsidTr="00DF35F5">
        <w:tc>
          <w:tcPr>
            <w:tcW w:w="636" w:type="dxa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158" w:type="dxa"/>
            <w:shd w:val="clear" w:color="auto" w:fill="auto"/>
          </w:tcPr>
          <w:p w:rsidR="00CC1CAE" w:rsidRPr="006411DF" w:rsidRDefault="00CC1CAE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946" w:type="dxa"/>
            <w:shd w:val="clear" w:color="auto" w:fill="auto"/>
          </w:tcPr>
          <w:p w:rsidR="001612C4" w:rsidRPr="006411DF" w:rsidRDefault="001612C4" w:rsidP="00CC1C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85F"/>
    <w:multiLevelType w:val="hybridMultilevel"/>
    <w:tmpl w:val="D878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0F6A"/>
    <w:multiLevelType w:val="hybridMultilevel"/>
    <w:tmpl w:val="2C6C90BA"/>
    <w:lvl w:ilvl="0" w:tplc="BEF65B1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F5584"/>
    <w:rsid w:val="00102286"/>
    <w:rsid w:val="00124140"/>
    <w:rsid w:val="001612C4"/>
    <w:rsid w:val="00176E46"/>
    <w:rsid w:val="001940EA"/>
    <w:rsid w:val="001B461C"/>
    <w:rsid w:val="001E07C7"/>
    <w:rsid w:val="001E4702"/>
    <w:rsid w:val="001F0D3F"/>
    <w:rsid w:val="00287BCD"/>
    <w:rsid w:val="002E769F"/>
    <w:rsid w:val="003002BB"/>
    <w:rsid w:val="00305713"/>
    <w:rsid w:val="00314986"/>
    <w:rsid w:val="003370DC"/>
    <w:rsid w:val="0037261A"/>
    <w:rsid w:val="00384359"/>
    <w:rsid w:val="003B2F87"/>
    <w:rsid w:val="003B5D76"/>
    <w:rsid w:val="003F01CD"/>
    <w:rsid w:val="00423BD9"/>
    <w:rsid w:val="00455E60"/>
    <w:rsid w:val="004977D6"/>
    <w:rsid w:val="004B273A"/>
    <w:rsid w:val="004C7665"/>
    <w:rsid w:val="0053535B"/>
    <w:rsid w:val="005361EE"/>
    <w:rsid w:val="005529EC"/>
    <w:rsid w:val="005626DE"/>
    <w:rsid w:val="00584CE9"/>
    <w:rsid w:val="005A2309"/>
    <w:rsid w:val="005A4E96"/>
    <w:rsid w:val="005D3AD8"/>
    <w:rsid w:val="00605551"/>
    <w:rsid w:val="0061416C"/>
    <w:rsid w:val="00622210"/>
    <w:rsid w:val="006411DF"/>
    <w:rsid w:val="006453E1"/>
    <w:rsid w:val="006507E9"/>
    <w:rsid w:val="006512D1"/>
    <w:rsid w:val="006717F3"/>
    <w:rsid w:val="0067557B"/>
    <w:rsid w:val="006D1303"/>
    <w:rsid w:val="006D6347"/>
    <w:rsid w:val="007022D0"/>
    <w:rsid w:val="0070524F"/>
    <w:rsid w:val="0074090A"/>
    <w:rsid w:val="0075024A"/>
    <w:rsid w:val="00761043"/>
    <w:rsid w:val="007620E5"/>
    <w:rsid w:val="00790AAD"/>
    <w:rsid w:val="007A687F"/>
    <w:rsid w:val="007E1BD5"/>
    <w:rsid w:val="00800AB4"/>
    <w:rsid w:val="008055CA"/>
    <w:rsid w:val="00862491"/>
    <w:rsid w:val="008E3EDA"/>
    <w:rsid w:val="009468AC"/>
    <w:rsid w:val="009D7B66"/>
    <w:rsid w:val="009E41C4"/>
    <w:rsid w:val="00A117C6"/>
    <w:rsid w:val="00A9653B"/>
    <w:rsid w:val="00B26ED0"/>
    <w:rsid w:val="00BA7C7D"/>
    <w:rsid w:val="00BC632E"/>
    <w:rsid w:val="00BF1F19"/>
    <w:rsid w:val="00C03519"/>
    <w:rsid w:val="00C67516"/>
    <w:rsid w:val="00C7099B"/>
    <w:rsid w:val="00CC1CAE"/>
    <w:rsid w:val="00D87154"/>
    <w:rsid w:val="00DF35F5"/>
    <w:rsid w:val="00DF609B"/>
    <w:rsid w:val="00E07C71"/>
    <w:rsid w:val="00E52FE5"/>
    <w:rsid w:val="00E7776B"/>
    <w:rsid w:val="00EE2A72"/>
    <w:rsid w:val="00F67209"/>
    <w:rsid w:val="00F70438"/>
    <w:rsid w:val="00F74A62"/>
    <w:rsid w:val="00FB5CC8"/>
    <w:rsid w:val="00FF4A3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4520-A080-49A2-9106-1D4B538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305713"/>
    <w:pPr>
      <w:spacing w:after="0" w:line="240" w:lineRule="auto"/>
    </w:pPr>
  </w:style>
  <w:style w:type="paragraph" w:styleId="a7">
    <w:name w:val="Title"/>
    <w:basedOn w:val="a"/>
    <w:link w:val="a8"/>
    <w:qFormat/>
    <w:rsid w:val="00BA7C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A7C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26</cp:revision>
  <cp:lastPrinted>2022-02-10T09:58:00Z</cp:lastPrinted>
  <dcterms:created xsi:type="dcterms:W3CDTF">2022-10-13T16:05:00Z</dcterms:created>
  <dcterms:modified xsi:type="dcterms:W3CDTF">2024-03-18T08:25:00Z</dcterms:modified>
</cp:coreProperties>
</file>